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67401" w14:textId="65D9E9B6" w:rsidR="00D5674A" w:rsidRPr="007F1387" w:rsidRDefault="00D5674A" w:rsidP="0023047E">
      <w:pPr>
        <w:jc w:val="center"/>
        <w:rPr>
          <w:sz w:val="28"/>
          <w:szCs w:val="28"/>
        </w:rPr>
      </w:pPr>
      <w:r w:rsidRPr="007F1387">
        <w:rPr>
          <w:sz w:val="28"/>
          <w:szCs w:val="28"/>
        </w:rPr>
        <w:t>Федеральное государственное образовательное бюджетное учреждение</w:t>
      </w:r>
    </w:p>
    <w:p w14:paraId="3E5D1212" w14:textId="77777777" w:rsidR="00D5674A" w:rsidRPr="007F1387" w:rsidRDefault="00D5674A" w:rsidP="0023047E">
      <w:pPr>
        <w:jc w:val="center"/>
        <w:rPr>
          <w:sz w:val="28"/>
          <w:szCs w:val="28"/>
        </w:rPr>
      </w:pPr>
      <w:r w:rsidRPr="007F1387">
        <w:rPr>
          <w:sz w:val="28"/>
          <w:szCs w:val="28"/>
        </w:rPr>
        <w:t>высшего образования</w:t>
      </w:r>
    </w:p>
    <w:p w14:paraId="138B0FDD" w14:textId="77777777" w:rsidR="00D5674A" w:rsidRPr="007F1387" w:rsidRDefault="00D5674A" w:rsidP="0023047E">
      <w:pPr>
        <w:jc w:val="center"/>
        <w:rPr>
          <w:b/>
          <w:caps/>
          <w:sz w:val="28"/>
          <w:szCs w:val="28"/>
        </w:rPr>
      </w:pPr>
      <w:r w:rsidRPr="007F1387">
        <w:rPr>
          <w:b/>
          <w:caps/>
          <w:sz w:val="28"/>
          <w:szCs w:val="28"/>
        </w:rPr>
        <w:t>«ФинансовЫЙ УНИВЕРСИТЕТ при Правительстве</w:t>
      </w:r>
    </w:p>
    <w:p w14:paraId="58EC4429" w14:textId="77777777" w:rsidR="00D5674A" w:rsidRPr="007F1387" w:rsidRDefault="00D5674A" w:rsidP="0023047E">
      <w:pPr>
        <w:jc w:val="center"/>
        <w:rPr>
          <w:b/>
          <w:caps/>
          <w:sz w:val="28"/>
          <w:szCs w:val="28"/>
        </w:rPr>
      </w:pPr>
      <w:r w:rsidRPr="007F1387">
        <w:rPr>
          <w:b/>
          <w:caps/>
          <w:sz w:val="28"/>
          <w:szCs w:val="28"/>
        </w:rPr>
        <w:t>Российской Федерации»</w:t>
      </w:r>
    </w:p>
    <w:p w14:paraId="7AFFBF8B" w14:textId="77777777" w:rsidR="00D5674A" w:rsidRPr="007F1387" w:rsidRDefault="00D5674A" w:rsidP="0023047E">
      <w:pPr>
        <w:jc w:val="center"/>
        <w:rPr>
          <w:b/>
          <w:sz w:val="28"/>
          <w:szCs w:val="28"/>
        </w:rPr>
      </w:pPr>
      <w:r w:rsidRPr="007F1387">
        <w:rPr>
          <w:b/>
          <w:sz w:val="28"/>
          <w:szCs w:val="28"/>
        </w:rPr>
        <w:t>(Финансовый университет)</w:t>
      </w:r>
    </w:p>
    <w:p w14:paraId="406431DB" w14:textId="77777777" w:rsidR="00D5674A" w:rsidRPr="007F1387" w:rsidRDefault="00D5674A" w:rsidP="0023047E">
      <w:pPr>
        <w:tabs>
          <w:tab w:val="left" w:pos="709"/>
          <w:tab w:val="left" w:pos="993"/>
        </w:tabs>
        <w:rPr>
          <w:b/>
          <w:sz w:val="28"/>
          <w:szCs w:val="28"/>
        </w:rPr>
      </w:pPr>
    </w:p>
    <w:p w14:paraId="5ED969DC" w14:textId="77777777" w:rsidR="004F5FB1" w:rsidRDefault="00D5674A" w:rsidP="0023047E">
      <w:pPr>
        <w:pStyle w:val="af6"/>
        <w:widowControl w:val="0"/>
        <w:rPr>
          <w:b/>
          <w:szCs w:val="28"/>
        </w:rPr>
      </w:pPr>
      <w:r w:rsidRPr="007F1387">
        <w:rPr>
          <w:b/>
          <w:szCs w:val="28"/>
        </w:rPr>
        <w:t xml:space="preserve">Департамент аудита </w:t>
      </w:r>
      <w:r w:rsidR="00B643AB" w:rsidRPr="007F1387">
        <w:rPr>
          <w:b/>
          <w:szCs w:val="28"/>
        </w:rPr>
        <w:t>и корпоративной отчетности</w:t>
      </w:r>
      <w:r w:rsidR="004F5FB1">
        <w:rPr>
          <w:b/>
          <w:szCs w:val="28"/>
        </w:rPr>
        <w:t xml:space="preserve"> </w:t>
      </w:r>
    </w:p>
    <w:p w14:paraId="55BF0BD1" w14:textId="77777777" w:rsidR="00D5674A" w:rsidRPr="007F1387" w:rsidRDefault="004F5FB1" w:rsidP="0023047E">
      <w:pPr>
        <w:pStyle w:val="af6"/>
        <w:widowControl w:val="0"/>
        <w:rPr>
          <w:b/>
          <w:szCs w:val="28"/>
        </w:rPr>
      </w:pPr>
      <w:r>
        <w:rPr>
          <w:b/>
          <w:szCs w:val="28"/>
        </w:rPr>
        <w:t>Факультета налогов, аудита и бизнес-анализа</w:t>
      </w:r>
    </w:p>
    <w:p w14:paraId="1D35242C" w14:textId="77777777" w:rsidR="00D5674A" w:rsidRPr="007F1387" w:rsidRDefault="00D5674A" w:rsidP="0023047E">
      <w:pPr>
        <w:jc w:val="center"/>
        <w:rPr>
          <w:sz w:val="28"/>
          <w:szCs w:val="28"/>
        </w:rPr>
      </w:pPr>
    </w:p>
    <w:tbl>
      <w:tblPr>
        <w:tblpPr w:leftFromText="180" w:rightFromText="180" w:bottomFromText="200" w:vertAnchor="text" w:horzAnchor="page" w:tblpX="2063" w:tblpY="328"/>
        <w:tblW w:w="4604" w:type="pct"/>
        <w:tblLook w:val="04A0" w:firstRow="1" w:lastRow="0" w:firstColumn="1" w:lastColumn="0" w:noHBand="0" w:noVBand="1"/>
      </w:tblPr>
      <w:tblGrid>
        <w:gridCol w:w="4643"/>
        <w:gridCol w:w="4363"/>
      </w:tblGrid>
      <w:tr w:rsidR="00F66CBC" w:rsidRPr="00427DE7" w14:paraId="1E600C79" w14:textId="77777777" w:rsidTr="00292C1E">
        <w:tc>
          <w:tcPr>
            <w:tcW w:w="2578" w:type="pct"/>
            <w:hideMark/>
          </w:tcPr>
          <w:p w14:paraId="42AB84D3" w14:textId="77777777" w:rsidR="00F66CBC" w:rsidRPr="00427DE7" w:rsidRDefault="00F66CBC" w:rsidP="0023047E">
            <w:pPr>
              <w:autoSpaceDE/>
              <w:autoSpaceDN/>
              <w:adjustRightInd/>
              <w:spacing w:line="276" w:lineRule="auto"/>
              <w:jc w:val="both"/>
              <w:rPr>
                <w:sz w:val="28"/>
                <w:szCs w:val="28"/>
                <w:lang w:eastAsia="en-US"/>
              </w:rPr>
            </w:pPr>
          </w:p>
        </w:tc>
        <w:tc>
          <w:tcPr>
            <w:tcW w:w="2422" w:type="pct"/>
            <w:hideMark/>
          </w:tcPr>
          <w:p w14:paraId="49135962" w14:textId="77777777" w:rsidR="00F66CBC" w:rsidRPr="00EF3B8B" w:rsidRDefault="00F66CBC" w:rsidP="0023047E">
            <w:pPr>
              <w:autoSpaceDE/>
              <w:autoSpaceDN/>
              <w:adjustRightInd/>
              <w:spacing w:line="276" w:lineRule="auto"/>
              <w:rPr>
                <w:b/>
                <w:sz w:val="28"/>
                <w:szCs w:val="28"/>
                <w:lang w:eastAsia="en-US"/>
              </w:rPr>
            </w:pPr>
            <w:r w:rsidRPr="00EF3B8B">
              <w:rPr>
                <w:b/>
                <w:sz w:val="28"/>
                <w:szCs w:val="28"/>
                <w:lang w:eastAsia="en-US"/>
              </w:rPr>
              <w:t>УТВЕРЖДАЮ</w:t>
            </w:r>
          </w:p>
          <w:p w14:paraId="0658F06D" w14:textId="77777777"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Проректор по учебной и               методической работе</w:t>
            </w:r>
          </w:p>
          <w:p w14:paraId="1D0C47B0" w14:textId="77777777" w:rsidR="00F66CBC" w:rsidRPr="00EF3B8B" w:rsidRDefault="00F66CBC" w:rsidP="0023047E">
            <w:pPr>
              <w:autoSpaceDE/>
              <w:autoSpaceDN/>
              <w:adjustRightInd/>
              <w:spacing w:line="276" w:lineRule="auto"/>
              <w:rPr>
                <w:sz w:val="28"/>
                <w:szCs w:val="28"/>
                <w:lang w:eastAsia="en-US"/>
              </w:rPr>
            </w:pPr>
            <w:r w:rsidRPr="00EF3B8B">
              <w:rPr>
                <w:sz w:val="28"/>
                <w:szCs w:val="28"/>
                <w:lang w:eastAsia="en-US"/>
              </w:rPr>
              <w:t>________________ Е.А. Каменева</w:t>
            </w:r>
          </w:p>
          <w:p w14:paraId="7B26E65A" w14:textId="01058A7D" w:rsidR="00F66CBC" w:rsidRPr="00427DE7" w:rsidRDefault="00F66CBC" w:rsidP="00BD655B">
            <w:pPr>
              <w:autoSpaceDE/>
              <w:autoSpaceDN/>
              <w:adjustRightInd/>
              <w:spacing w:line="276" w:lineRule="auto"/>
              <w:rPr>
                <w:sz w:val="28"/>
                <w:szCs w:val="28"/>
                <w:lang w:eastAsia="en-US"/>
              </w:rPr>
            </w:pPr>
            <w:r w:rsidRPr="00EF3B8B">
              <w:rPr>
                <w:sz w:val="28"/>
                <w:szCs w:val="28"/>
                <w:lang w:eastAsia="en-US"/>
              </w:rPr>
              <w:t>«</w:t>
            </w:r>
            <w:r w:rsidR="00BD655B">
              <w:rPr>
                <w:sz w:val="28"/>
                <w:szCs w:val="28"/>
                <w:lang w:eastAsia="en-US"/>
              </w:rPr>
              <w:t>29</w:t>
            </w:r>
            <w:r w:rsidRPr="00EF3B8B">
              <w:rPr>
                <w:sz w:val="28"/>
                <w:szCs w:val="28"/>
                <w:lang w:eastAsia="en-US"/>
              </w:rPr>
              <w:t xml:space="preserve">» </w:t>
            </w:r>
            <w:r w:rsidR="00BD655B">
              <w:rPr>
                <w:sz w:val="28"/>
                <w:szCs w:val="28"/>
                <w:lang w:eastAsia="en-US"/>
              </w:rPr>
              <w:t>марта</w:t>
            </w:r>
            <w:r w:rsidRPr="00EF3B8B">
              <w:rPr>
                <w:sz w:val="28"/>
                <w:szCs w:val="28"/>
                <w:lang w:eastAsia="en-US"/>
              </w:rPr>
              <w:t xml:space="preserve"> 2023 г.</w:t>
            </w:r>
          </w:p>
        </w:tc>
      </w:tr>
    </w:tbl>
    <w:p w14:paraId="1AB97E42" w14:textId="77777777" w:rsidR="00D5674A" w:rsidRPr="007F1387" w:rsidRDefault="00D5674A" w:rsidP="0023047E">
      <w:pPr>
        <w:jc w:val="center"/>
        <w:rPr>
          <w:sz w:val="28"/>
          <w:szCs w:val="28"/>
        </w:rPr>
      </w:pPr>
    </w:p>
    <w:p w14:paraId="592D6E63" w14:textId="74AFF6B3" w:rsidR="00D5674A" w:rsidRDefault="00D5674A" w:rsidP="0023047E">
      <w:pPr>
        <w:jc w:val="center"/>
        <w:rPr>
          <w:sz w:val="28"/>
          <w:szCs w:val="28"/>
        </w:rPr>
      </w:pPr>
    </w:p>
    <w:p w14:paraId="1D9818F5" w14:textId="77777777" w:rsidR="00F66CBC" w:rsidRPr="007F1387" w:rsidRDefault="00F66CBC" w:rsidP="0023047E">
      <w:pPr>
        <w:jc w:val="center"/>
        <w:rPr>
          <w:sz w:val="28"/>
          <w:szCs w:val="28"/>
        </w:rPr>
      </w:pPr>
    </w:p>
    <w:p w14:paraId="3EF09F96" w14:textId="77777777" w:rsidR="00D5674A" w:rsidRPr="007F1387" w:rsidRDefault="00D5674A" w:rsidP="0023047E">
      <w:pPr>
        <w:jc w:val="center"/>
        <w:rPr>
          <w:sz w:val="28"/>
          <w:szCs w:val="28"/>
        </w:rPr>
      </w:pPr>
    </w:p>
    <w:p w14:paraId="30270C3E" w14:textId="77777777" w:rsidR="00D5674A" w:rsidRPr="007F1387" w:rsidRDefault="00D5674A" w:rsidP="0023047E">
      <w:pPr>
        <w:jc w:val="center"/>
        <w:rPr>
          <w:sz w:val="32"/>
          <w:szCs w:val="32"/>
        </w:rPr>
      </w:pPr>
    </w:p>
    <w:p w14:paraId="650D7CB0" w14:textId="77777777" w:rsidR="00D5674A" w:rsidRPr="007F1387" w:rsidRDefault="00D5674A" w:rsidP="0023047E">
      <w:pPr>
        <w:jc w:val="center"/>
        <w:rPr>
          <w:sz w:val="32"/>
          <w:szCs w:val="32"/>
        </w:rPr>
      </w:pPr>
    </w:p>
    <w:p w14:paraId="517567CB" w14:textId="77777777" w:rsidR="00D5674A" w:rsidRPr="007F1387" w:rsidRDefault="00D5674A" w:rsidP="0023047E">
      <w:pPr>
        <w:jc w:val="center"/>
        <w:rPr>
          <w:sz w:val="32"/>
          <w:szCs w:val="32"/>
        </w:rPr>
      </w:pPr>
    </w:p>
    <w:p w14:paraId="201BBA41" w14:textId="77777777" w:rsidR="00D5674A" w:rsidRPr="007F1387" w:rsidRDefault="00D5674A" w:rsidP="0023047E">
      <w:pPr>
        <w:jc w:val="center"/>
        <w:rPr>
          <w:sz w:val="32"/>
          <w:szCs w:val="32"/>
        </w:rPr>
      </w:pPr>
    </w:p>
    <w:p w14:paraId="662F2D24" w14:textId="4F6A1D30" w:rsidR="008513D2" w:rsidRPr="008513D2" w:rsidRDefault="008513D2" w:rsidP="0023047E">
      <w:pPr>
        <w:autoSpaceDE/>
        <w:autoSpaceDN/>
        <w:adjustRightInd/>
        <w:spacing w:line="360" w:lineRule="auto"/>
        <w:jc w:val="center"/>
        <w:rPr>
          <w:b/>
          <w:sz w:val="32"/>
          <w:szCs w:val="32"/>
        </w:rPr>
      </w:pPr>
      <w:bookmarkStart w:id="0" w:name="_Hlk68027004"/>
      <w:r w:rsidRPr="008513D2">
        <w:rPr>
          <w:b/>
          <w:sz w:val="32"/>
          <w:szCs w:val="32"/>
        </w:rPr>
        <w:t>О.Е. Качкова</w:t>
      </w:r>
      <w:r>
        <w:rPr>
          <w:b/>
          <w:sz w:val="32"/>
          <w:szCs w:val="32"/>
        </w:rPr>
        <w:t>,</w:t>
      </w:r>
      <w:r w:rsidRPr="008513D2">
        <w:rPr>
          <w:b/>
          <w:sz w:val="32"/>
          <w:szCs w:val="32"/>
        </w:rPr>
        <w:t xml:space="preserve"> Т.И. Кришталева</w:t>
      </w:r>
    </w:p>
    <w:p w14:paraId="3AE3B7EA" w14:textId="7DEBD724" w:rsidR="0097514A" w:rsidRPr="008513D2" w:rsidRDefault="0097514A" w:rsidP="0023047E">
      <w:pPr>
        <w:autoSpaceDE/>
        <w:autoSpaceDN/>
        <w:adjustRightInd/>
        <w:jc w:val="center"/>
        <w:rPr>
          <w:b/>
          <w:sz w:val="32"/>
          <w:szCs w:val="32"/>
        </w:rPr>
      </w:pPr>
      <w:r>
        <w:rPr>
          <w:b/>
          <w:sz w:val="32"/>
          <w:szCs w:val="32"/>
        </w:rPr>
        <w:t>У</w:t>
      </w:r>
      <w:r w:rsidR="008513D2" w:rsidRPr="008513D2">
        <w:rPr>
          <w:b/>
          <w:sz w:val="32"/>
          <w:szCs w:val="32"/>
        </w:rPr>
        <w:t xml:space="preserve">чет в </w:t>
      </w:r>
      <w:r>
        <w:rPr>
          <w:b/>
          <w:sz w:val="32"/>
          <w:szCs w:val="32"/>
        </w:rPr>
        <w:t>бюджетных</w:t>
      </w:r>
    </w:p>
    <w:p w14:paraId="4D134CD2" w14:textId="719A0EBC" w:rsidR="008513D2" w:rsidRPr="008513D2" w:rsidRDefault="008513D2" w:rsidP="0023047E">
      <w:pPr>
        <w:autoSpaceDE/>
        <w:autoSpaceDN/>
        <w:adjustRightInd/>
        <w:jc w:val="center"/>
        <w:rPr>
          <w:b/>
          <w:sz w:val="32"/>
          <w:szCs w:val="32"/>
          <w:u w:val="single"/>
        </w:rPr>
      </w:pPr>
      <w:r w:rsidRPr="008513D2">
        <w:rPr>
          <w:b/>
          <w:sz w:val="32"/>
          <w:szCs w:val="32"/>
        </w:rPr>
        <w:t>учреждениях</w:t>
      </w:r>
    </w:p>
    <w:bookmarkEnd w:id="0"/>
    <w:p w14:paraId="62C50B7B" w14:textId="77777777" w:rsidR="00D5674A" w:rsidRPr="007F1387" w:rsidRDefault="00D5674A" w:rsidP="0023047E">
      <w:pPr>
        <w:jc w:val="center"/>
        <w:rPr>
          <w:sz w:val="32"/>
          <w:szCs w:val="32"/>
        </w:rPr>
      </w:pPr>
    </w:p>
    <w:p w14:paraId="1963FAD2" w14:textId="77777777" w:rsidR="00D5674A" w:rsidRPr="007F1387" w:rsidRDefault="00D5674A" w:rsidP="0023047E">
      <w:pPr>
        <w:jc w:val="center"/>
        <w:rPr>
          <w:b/>
          <w:sz w:val="28"/>
          <w:szCs w:val="28"/>
        </w:rPr>
      </w:pPr>
      <w:bookmarkStart w:id="1" w:name="_Hlk127655498"/>
      <w:bookmarkStart w:id="2" w:name="_Hlk21444404"/>
      <w:r w:rsidRPr="007F1387">
        <w:rPr>
          <w:b/>
          <w:sz w:val="28"/>
          <w:szCs w:val="28"/>
        </w:rPr>
        <w:t>Рабочая программа дисциплины</w:t>
      </w:r>
    </w:p>
    <w:p w14:paraId="4ACE237C" w14:textId="77777777" w:rsidR="00BD7896" w:rsidRPr="00BD7896" w:rsidRDefault="00BD7896" w:rsidP="0023047E">
      <w:pPr>
        <w:autoSpaceDE/>
        <w:autoSpaceDN/>
        <w:adjustRightInd/>
        <w:jc w:val="center"/>
        <w:rPr>
          <w:sz w:val="28"/>
          <w:szCs w:val="28"/>
        </w:rPr>
      </w:pPr>
      <w:r w:rsidRPr="00BD7896">
        <w:rPr>
          <w:sz w:val="28"/>
          <w:szCs w:val="28"/>
        </w:rPr>
        <w:t>для студентов, обучающихся по направлению подготовки</w:t>
      </w:r>
    </w:p>
    <w:p w14:paraId="38060E35" w14:textId="533112DF" w:rsidR="00BD7896" w:rsidRPr="00BD7896" w:rsidRDefault="00BD7896" w:rsidP="0023047E">
      <w:pPr>
        <w:autoSpaceDE/>
        <w:autoSpaceDN/>
        <w:adjustRightInd/>
        <w:jc w:val="center"/>
        <w:rPr>
          <w:sz w:val="28"/>
          <w:szCs w:val="28"/>
        </w:rPr>
      </w:pPr>
      <w:r w:rsidRPr="00BD7896">
        <w:rPr>
          <w:sz w:val="28"/>
          <w:szCs w:val="28"/>
        </w:rPr>
        <w:t xml:space="preserve">38.03.01 «Экономика» </w:t>
      </w:r>
      <w:r w:rsidR="0021454E">
        <w:rPr>
          <w:sz w:val="28"/>
          <w:szCs w:val="28"/>
        </w:rPr>
        <w:t>профили:</w:t>
      </w:r>
      <w:r w:rsidRPr="00BD7896">
        <w:rPr>
          <w:sz w:val="28"/>
          <w:szCs w:val="28"/>
        </w:rPr>
        <w:t xml:space="preserve"> «Учет, анализ и аудит»</w:t>
      </w:r>
      <w:r w:rsidR="0021454E">
        <w:rPr>
          <w:sz w:val="28"/>
          <w:szCs w:val="28"/>
        </w:rPr>
        <w:t xml:space="preserve">, </w:t>
      </w:r>
      <w:r w:rsidRPr="00BD7896">
        <w:rPr>
          <w:sz w:val="28"/>
          <w:szCs w:val="28"/>
        </w:rPr>
        <w:t>«Аудит и внутренний контроль»</w:t>
      </w:r>
      <w:r w:rsidR="0021454E">
        <w:rPr>
          <w:sz w:val="28"/>
          <w:szCs w:val="28"/>
        </w:rPr>
        <w:t>,</w:t>
      </w:r>
      <w:r>
        <w:rPr>
          <w:sz w:val="28"/>
          <w:szCs w:val="28"/>
        </w:rPr>
        <w:t xml:space="preserve"> «</w:t>
      </w:r>
      <w:r w:rsidRPr="0096090F">
        <w:rPr>
          <w:sz w:val="28"/>
          <w:szCs w:val="28"/>
        </w:rPr>
        <w:t>Налоги налогообложение</w:t>
      </w:r>
      <w:r>
        <w:rPr>
          <w:sz w:val="28"/>
          <w:szCs w:val="28"/>
        </w:rPr>
        <w:t>»</w:t>
      </w:r>
    </w:p>
    <w:bookmarkEnd w:id="1"/>
    <w:p w14:paraId="5B5BD9E6" w14:textId="77777777" w:rsidR="00BD7896" w:rsidRPr="00BD7896" w:rsidRDefault="00BD7896" w:rsidP="0023047E">
      <w:pPr>
        <w:autoSpaceDE/>
        <w:autoSpaceDN/>
        <w:adjustRightInd/>
        <w:jc w:val="center"/>
        <w:rPr>
          <w:sz w:val="28"/>
          <w:szCs w:val="28"/>
        </w:rPr>
      </w:pPr>
    </w:p>
    <w:p w14:paraId="05EB1E36" w14:textId="77777777" w:rsidR="00D5674A" w:rsidRPr="005E7A5D" w:rsidRDefault="00D5674A" w:rsidP="0023047E">
      <w:pPr>
        <w:spacing w:line="360" w:lineRule="auto"/>
        <w:ind w:firstLine="709"/>
        <w:jc w:val="both"/>
        <w:rPr>
          <w:b/>
          <w:sz w:val="24"/>
          <w:szCs w:val="24"/>
        </w:rPr>
      </w:pPr>
    </w:p>
    <w:p w14:paraId="5A76AAB2" w14:textId="77777777" w:rsidR="00BD655B" w:rsidRPr="00BD655B" w:rsidRDefault="00BD655B" w:rsidP="00BD655B">
      <w:pPr>
        <w:adjustRightInd/>
        <w:ind w:right="-1"/>
        <w:contextualSpacing/>
        <w:jc w:val="center"/>
        <w:rPr>
          <w:sz w:val="28"/>
          <w:szCs w:val="28"/>
          <w:lang w:eastAsia="en-US"/>
        </w:rPr>
      </w:pPr>
      <w:r w:rsidRPr="00BD655B">
        <w:rPr>
          <w:sz w:val="28"/>
          <w:szCs w:val="28"/>
          <w:lang w:eastAsia="en-US"/>
        </w:rPr>
        <w:t>Рекомендовано Ученым советом Факультета налогов, аудита и бизнес-анализа</w:t>
      </w:r>
    </w:p>
    <w:p w14:paraId="157F5A7D" w14:textId="77777777" w:rsidR="00BD655B" w:rsidRPr="00BD655B" w:rsidRDefault="00BD655B" w:rsidP="00BD655B">
      <w:pPr>
        <w:adjustRightInd/>
        <w:ind w:right="-1"/>
        <w:contextualSpacing/>
        <w:jc w:val="center"/>
        <w:rPr>
          <w:sz w:val="28"/>
          <w:szCs w:val="28"/>
          <w:lang w:eastAsia="en-US"/>
        </w:rPr>
      </w:pPr>
      <w:r w:rsidRPr="00BD655B">
        <w:rPr>
          <w:sz w:val="28"/>
          <w:szCs w:val="28"/>
          <w:lang w:eastAsia="en-US"/>
        </w:rPr>
        <w:t>(протокол № 28 от 21 марта 2023 г.)</w:t>
      </w:r>
    </w:p>
    <w:p w14:paraId="51BF2F7F" w14:textId="77777777" w:rsidR="00BD655B" w:rsidRPr="00BD655B" w:rsidRDefault="00BD655B" w:rsidP="00BD655B">
      <w:pPr>
        <w:adjustRightInd/>
        <w:ind w:right="-1"/>
        <w:contextualSpacing/>
        <w:jc w:val="center"/>
        <w:rPr>
          <w:sz w:val="28"/>
          <w:szCs w:val="28"/>
          <w:lang w:eastAsia="en-US"/>
        </w:rPr>
      </w:pPr>
    </w:p>
    <w:p w14:paraId="2E8DFCEB" w14:textId="77777777" w:rsidR="00BD655B" w:rsidRPr="00BD655B" w:rsidRDefault="00BD655B" w:rsidP="00BD655B">
      <w:pPr>
        <w:adjustRightInd/>
        <w:ind w:right="-1"/>
        <w:contextualSpacing/>
        <w:jc w:val="center"/>
        <w:rPr>
          <w:sz w:val="28"/>
          <w:szCs w:val="28"/>
          <w:lang w:eastAsia="en-US"/>
        </w:rPr>
      </w:pPr>
      <w:r w:rsidRPr="00BD655B">
        <w:rPr>
          <w:sz w:val="28"/>
          <w:szCs w:val="28"/>
          <w:lang w:eastAsia="en-US"/>
        </w:rPr>
        <w:t>Одобрено Советом Департамента аудита и корпоративной отчетности                  Факультета налогов, аудита и бизнес-анализа</w:t>
      </w:r>
    </w:p>
    <w:p w14:paraId="182C9EC9" w14:textId="77777777" w:rsidR="00BD655B" w:rsidRPr="00BD655B" w:rsidRDefault="00BD655B" w:rsidP="00BD655B">
      <w:pPr>
        <w:adjustRightInd/>
        <w:ind w:right="-1"/>
        <w:contextualSpacing/>
        <w:jc w:val="center"/>
        <w:rPr>
          <w:sz w:val="28"/>
          <w:szCs w:val="28"/>
          <w:lang w:eastAsia="en-US"/>
        </w:rPr>
      </w:pPr>
      <w:r w:rsidRPr="00BD655B">
        <w:rPr>
          <w:sz w:val="28"/>
          <w:szCs w:val="28"/>
          <w:lang w:eastAsia="en-US"/>
        </w:rPr>
        <w:t>(протокол № 26 от 21 марта 2023 г.)</w:t>
      </w:r>
    </w:p>
    <w:p w14:paraId="27F2C3FA" w14:textId="77777777" w:rsidR="00D5674A" w:rsidRPr="007F1387" w:rsidRDefault="00D5674A" w:rsidP="0023047E">
      <w:pPr>
        <w:spacing w:line="360" w:lineRule="auto"/>
        <w:ind w:firstLine="709"/>
        <w:jc w:val="both"/>
        <w:rPr>
          <w:b/>
          <w:sz w:val="28"/>
          <w:szCs w:val="28"/>
        </w:rPr>
      </w:pPr>
    </w:p>
    <w:bookmarkEnd w:id="2"/>
    <w:p w14:paraId="0213533B" w14:textId="77777777" w:rsidR="00D5674A" w:rsidRPr="007F1387" w:rsidRDefault="00D5674A" w:rsidP="0023047E">
      <w:pPr>
        <w:rPr>
          <w:b/>
          <w:sz w:val="28"/>
          <w:szCs w:val="28"/>
        </w:rPr>
      </w:pPr>
    </w:p>
    <w:p w14:paraId="01F535F9" w14:textId="77777777" w:rsidR="008A595D" w:rsidRDefault="008A595D" w:rsidP="0023047E">
      <w:pPr>
        <w:jc w:val="center"/>
        <w:rPr>
          <w:b/>
          <w:sz w:val="28"/>
          <w:szCs w:val="28"/>
        </w:rPr>
      </w:pPr>
    </w:p>
    <w:p w14:paraId="02E0343F" w14:textId="77777777" w:rsidR="008A595D" w:rsidRDefault="008A595D" w:rsidP="0023047E">
      <w:pPr>
        <w:jc w:val="center"/>
        <w:rPr>
          <w:b/>
          <w:sz w:val="28"/>
          <w:szCs w:val="28"/>
        </w:rPr>
      </w:pPr>
    </w:p>
    <w:p w14:paraId="519CB5EE" w14:textId="055C73F5" w:rsidR="008A595D" w:rsidRDefault="008A595D" w:rsidP="0023047E">
      <w:pPr>
        <w:jc w:val="center"/>
        <w:rPr>
          <w:b/>
          <w:sz w:val="28"/>
          <w:szCs w:val="28"/>
        </w:rPr>
      </w:pPr>
    </w:p>
    <w:p w14:paraId="46D92378" w14:textId="77777777" w:rsidR="007C03BB" w:rsidRDefault="007C03BB" w:rsidP="0023047E">
      <w:pPr>
        <w:jc w:val="center"/>
        <w:rPr>
          <w:b/>
          <w:sz w:val="28"/>
          <w:szCs w:val="28"/>
        </w:rPr>
      </w:pPr>
    </w:p>
    <w:p w14:paraId="0217D456" w14:textId="77777777" w:rsidR="008A595D" w:rsidRDefault="008A595D" w:rsidP="0023047E">
      <w:pPr>
        <w:jc w:val="center"/>
        <w:rPr>
          <w:b/>
          <w:sz w:val="28"/>
          <w:szCs w:val="28"/>
        </w:rPr>
      </w:pPr>
    </w:p>
    <w:p w14:paraId="17FFF325" w14:textId="2E4108C7" w:rsidR="0092316B" w:rsidRDefault="00D5674A" w:rsidP="0023047E">
      <w:pPr>
        <w:jc w:val="center"/>
        <w:rPr>
          <w:b/>
          <w:color w:val="000000"/>
          <w:sz w:val="28"/>
          <w:szCs w:val="28"/>
        </w:rPr>
      </w:pPr>
      <w:r w:rsidRPr="007F1387">
        <w:rPr>
          <w:b/>
          <w:sz w:val="28"/>
          <w:szCs w:val="28"/>
        </w:rPr>
        <w:t>Москва</w:t>
      </w:r>
      <w:r w:rsidRPr="007F1387">
        <w:rPr>
          <w:b/>
          <w:caps/>
          <w:sz w:val="28"/>
          <w:szCs w:val="28"/>
        </w:rPr>
        <w:t xml:space="preserve"> 20</w:t>
      </w:r>
      <w:r w:rsidR="00B643AB" w:rsidRPr="007F1387">
        <w:rPr>
          <w:b/>
          <w:caps/>
          <w:sz w:val="28"/>
          <w:szCs w:val="28"/>
        </w:rPr>
        <w:t>2</w:t>
      </w:r>
      <w:r w:rsidR="00BD7896">
        <w:rPr>
          <w:b/>
          <w:caps/>
          <w:sz w:val="28"/>
          <w:szCs w:val="28"/>
        </w:rPr>
        <w:t>3</w:t>
      </w:r>
      <w:r w:rsidRPr="007F1387">
        <w:rPr>
          <w:b/>
          <w:sz w:val="28"/>
          <w:szCs w:val="28"/>
        </w:rPr>
        <w:br w:type="page"/>
      </w:r>
    </w:p>
    <w:sdt>
      <w:sdtPr>
        <w:rPr>
          <w:rFonts w:ascii="Times New Roman" w:eastAsia="Times New Roman" w:hAnsi="Times New Roman" w:cs="Times New Roman"/>
          <w:color w:val="auto"/>
          <w:sz w:val="28"/>
          <w:szCs w:val="28"/>
        </w:rPr>
        <w:id w:val="-646520146"/>
        <w:docPartObj>
          <w:docPartGallery w:val="Table of Contents"/>
          <w:docPartUnique/>
        </w:docPartObj>
      </w:sdtPr>
      <w:sdtEndPr>
        <w:rPr>
          <w:bCs/>
        </w:rPr>
      </w:sdtEndPr>
      <w:sdtContent>
        <w:p w14:paraId="7FBA2A13" w14:textId="6298FAE9" w:rsidR="0021454E" w:rsidRDefault="0021454E" w:rsidP="0023047E">
          <w:pPr>
            <w:pStyle w:val="afe"/>
            <w:widowControl w:val="0"/>
            <w:spacing w:before="0" w:line="276"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14:paraId="21DE9626" w14:textId="77777777" w:rsidR="0021454E" w:rsidRPr="0021454E" w:rsidRDefault="0021454E" w:rsidP="0023047E"/>
        <w:p w14:paraId="0617FA82" w14:textId="55823785" w:rsidR="0021454E" w:rsidRPr="0021454E" w:rsidRDefault="0021454E" w:rsidP="0023047E">
          <w:pPr>
            <w:pStyle w:val="12"/>
            <w:tabs>
              <w:tab w:val="right" w:leader="dot" w:pos="9771"/>
            </w:tabs>
            <w:spacing w:after="0" w:line="276" w:lineRule="auto"/>
            <w:jc w:val="both"/>
            <w:rPr>
              <w:noProof/>
              <w:sz w:val="28"/>
              <w:szCs w:val="28"/>
            </w:rPr>
          </w:pPr>
          <w:r w:rsidRPr="0021454E">
            <w:rPr>
              <w:sz w:val="28"/>
              <w:szCs w:val="28"/>
            </w:rPr>
            <w:fldChar w:fldCharType="begin"/>
          </w:r>
          <w:r w:rsidRPr="0021454E">
            <w:rPr>
              <w:sz w:val="28"/>
              <w:szCs w:val="28"/>
            </w:rPr>
            <w:instrText xml:space="preserve"> TOC \o "1-3" \h \z \u </w:instrText>
          </w:r>
          <w:r w:rsidRPr="0021454E">
            <w:rPr>
              <w:sz w:val="28"/>
              <w:szCs w:val="28"/>
            </w:rPr>
            <w:fldChar w:fldCharType="separate"/>
          </w:r>
          <w:hyperlink w:anchor="_Toc128473831" w:history="1">
            <w:r w:rsidRPr="0021454E">
              <w:rPr>
                <w:rStyle w:val="af3"/>
                <w:noProof/>
                <w:sz w:val="28"/>
                <w:szCs w:val="28"/>
              </w:rPr>
              <w:t>1. Наименование дисциплины</w:t>
            </w:r>
            <w:r w:rsidRPr="0021454E">
              <w:rPr>
                <w:noProof/>
                <w:webHidden/>
                <w:sz w:val="28"/>
                <w:szCs w:val="28"/>
              </w:rPr>
              <w:tab/>
            </w:r>
            <w:r w:rsidRPr="0021454E">
              <w:rPr>
                <w:noProof/>
                <w:webHidden/>
                <w:sz w:val="28"/>
                <w:szCs w:val="28"/>
              </w:rPr>
              <w:fldChar w:fldCharType="begin"/>
            </w:r>
            <w:r w:rsidRPr="0021454E">
              <w:rPr>
                <w:noProof/>
                <w:webHidden/>
                <w:sz w:val="28"/>
                <w:szCs w:val="28"/>
              </w:rPr>
              <w:instrText xml:space="preserve"> PAGEREF _Toc128473831 \h </w:instrText>
            </w:r>
            <w:r w:rsidRPr="0021454E">
              <w:rPr>
                <w:noProof/>
                <w:webHidden/>
                <w:sz w:val="28"/>
                <w:szCs w:val="28"/>
              </w:rPr>
            </w:r>
            <w:r w:rsidRPr="0021454E">
              <w:rPr>
                <w:noProof/>
                <w:webHidden/>
                <w:sz w:val="28"/>
                <w:szCs w:val="28"/>
              </w:rPr>
              <w:fldChar w:fldCharType="separate"/>
            </w:r>
            <w:r w:rsidR="00CD7455">
              <w:rPr>
                <w:noProof/>
                <w:webHidden/>
                <w:sz w:val="28"/>
                <w:szCs w:val="28"/>
              </w:rPr>
              <w:t>3</w:t>
            </w:r>
            <w:r w:rsidRPr="0021454E">
              <w:rPr>
                <w:noProof/>
                <w:webHidden/>
                <w:sz w:val="28"/>
                <w:szCs w:val="28"/>
              </w:rPr>
              <w:fldChar w:fldCharType="end"/>
            </w:r>
          </w:hyperlink>
        </w:p>
        <w:p w14:paraId="60F1F5E9" w14:textId="70C4DE7E" w:rsidR="0021454E" w:rsidRPr="0021454E" w:rsidRDefault="00D1797C" w:rsidP="0023047E">
          <w:pPr>
            <w:pStyle w:val="12"/>
            <w:tabs>
              <w:tab w:val="right" w:leader="dot" w:pos="9771"/>
            </w:tabs>
            <w:spacing w:after="0" w:line="276" w:lineRule="auto"/>
            <w:jc w:val="both"/>
            <w:rPr>
              <w:noProof/>
              <w:sz w:val="28"/>
              <w:szCs w:val="28"/>
            </w:rPr>
          </w:pPr>
          <w:hyperlink w:anchor="_Toc128473832" w:history="1">
            <w:r w:rsidR="0021454E" w:rsidRPr="0021454E">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_Toc128473832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3</w:t>
            </w:r>
            <w:r w:rsidR="0021454E" w:rsidRPr="0021454E">
              <w:rPr>
                <w:noProof/>
                <w:webHidden/>
                <w:sz w:val="28"/>
                <w:szCs w:val="28"/>
              </w:rPr>
              <w:fldChar w:fldCharType="end"/>
            </w:r>
          </w:hyperlink>
        </w:p>
        <w:p w14:paraId="3D73DDB0" w14:textId="32D5C861" w:rsidR="0021454E" w:rsidRPr="0021454E" w:rsidRDefault="00D1797C" w:rsidP="0023047E">
          <w:pPr>
            <w:pStyle w:val="12"/>
            <w:tabs>
              <w:tab w:val="right" w:leader="dot" w:pos="9771"/>
            </w:tabs>
            <w:spacing w:after="0" w:line="276" w:lineRule="auto"/>
            <w:jc w:val="both"/>
            <w:rPr>
              <w:noProof/>
              <w:sz w:val="28"/>
              <w:szCs w:val="28"/>
            </w:rPr>
          </w:pPr>
          <w:hyperlink w:anchor="_Toc128473833" w:history="1">
            <w:r w:rsidR="0021454E" w:rsidRPr="0021454E">
              <w:rPr>
                <w:rStyle w:val="af3"/>
                <w:noProof/>
                <w:sz w:val="28"/>
                <w:szCs w:val="28"/>
              </w:rPr>
              <w:t>3. Место дисциплины в структуре образовательной программы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_Toc128473833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6</w:t>
            </w:r>
            <w:r w:rsidR="0021454E" w:rsidRPr="0021454E">
              <w:rPr>
                <w:noProof/>
                <w:webHidden/>
                <w:sz w:val="28"/>
                <w:szCs w:val="28"/>
              </w:rPr>
              <w:fldChar w:fldCharType="end"/>
            </w:r>
          </w:hyperlink>
        </w:p>
        <w:p w14:paraId="210C6DF3" w14:textId="51F77EF9" w:rsidR="0021454E" w:rsidRPr="0021454E" w:rsidRDefault="00D1797C" w:rsidP="0023047E">
          <w:pPr>
            <w:pStyle w:val="12"/>
            <w:tabs>
              <w:tab w:val="right" w:leader="dot" w:pos="9771"/>
            </w:tabs>
            <w:spacing w:after="0" w:line="276" w:lineRule="auto"/>
            <w:jc w:val="both"/>
            <w:rPr>
              <w:noProof/>
              <w:sz w:val="28"/>
              <w:szCs w:val="28"/>
            </w:rPr>
          </w:pPr>
          <w:hyperlink w:anchor="_Toc128473834" w:history="1">
            <w:r w:rsidR="0021454E" w:rsidRPr="0021454E">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очной формы обучения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_Toc128473834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7</w:t>
            </w:r>
            <w:r w:rsidR="0021454E" w:rsidRPr="0021454E">
              <w:rPr>
                <w:noProof/>
                <w:webHidden/>
                <w:sz w:val="28"/>
                <w:szCs w:val="28"/>
              </w:rPr>
              <w:fldChar w:fldCharType="end"/>
            </w:r>
          </w:hyperlink>
        </w:p>
        <w:p w14:paraId="74E2C1EA" w14:textId="783C626E" w:rsidR="0021454E" w:rsidRPr="0021454E" w:rsidRDefault="00D1797C" w:rsidP="0023047E">
          <w:pPr>
            <w:pStyle w:val="12"/>
            <w:tabs>
              <w:tab w:val="right" w:leader="dot" w:pos="9771"/>
            </w:tabs>
            <w:spacing w:after="0" w:line="276" w:lineRule="auto"/>
            <w:jc w:val="both"/>
            <w:rPr>
              <w:noProof/>
              <w:sz w:val="28"/>
              <w:szCs w:val="28"/>
            </w:rPr>
          </w:pPr>
          <w:hyperlink w:anchor="_Toc128473835" w:history="1">
            <w:r w:rsidR="0021454E" w:rsidRPr="0021454E">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_Toc128473835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7</w:t>
            </w:r>
            <w:r w:rsidR="0021454E" w:rsidRPr="0021454E">
              <w:rPr>
                <w:noProof/>
                <w:webHidden/>
                <w:sz w:val="28"/>
                <w:szCs w:val="28"/>
              </w:rPr>
              <w:fldChar w:fldCharType="end"/>
            </w:r>
          </w:hyperlink>
        </w:p>
        <w:p w14:paraId="3A362884" w14:textId="37B1C62D" w:rsidR="0021454E" w:rsidRPr="0021454E" w:rsidRDefault="00D1797C" w:rsidP="0023047E">
          <w:pPr>
            <w:pStyle w:val="12"/>
            <w:tabs>
              <w:tab w:val="right" w:leader="dot" w:pos="9771"/>
            </w:tabs>
            <w:spacing w:after="0" w:line="276" w:lineRule="auto"/>
            <w:jc w:val="both"/>
            <w:rPr>
              <w:noProof/>
              <w:sz w:val="28"/>
              <w:szCs w:val="28"/>
            </w:rPr>
          </w:pPr>
          <w:hyperlink w:anchor="_Toc128473836" w:history="1">
            <w:r w:rsidR="0021454E" w:rsidRPr="0021454E">
              <w:rPr>
                <w:rStyle w:val="af3"/>
                <w:noProof/>
                <w:sz w:val="28"/>
                <w:szCs w:val="28"/>
              </w:rPr>
              <w:t>5.1. Содержание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_Toc128473836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7</w:t>
            </w:r>
            <w:r w:rsidR="0021454E" w:rsidRPr="0021454E">
              <w:rPr>
                <w:noProof/>
                <w:webHidden/>
                <w:sz w:val="28"/>
                <w:szCs w:val="28"/>
              </w:rPr>
              <w:fldChar w:fldCharType="end"/>
            </w:r>
          </w:hyperlink>
        </w:p>
        <w:p w14:paraId="55E22374" w14:textId="3520E8ED" w:rsidR="0021454E" w:rsidRPr="0021454E" w:rsidRDefault="00D1797C" w:rsidP="0023047E">
          <w:pPr>
            <w:pStyle w:val="12"/>
            <w:tabs>
              <w:tab w:val="right" w:leader="dot" w:pos="9771"/>
            </w:tabs>
            <w:spacing w:after="0" w:line="276" w:lineRule="auto"/>
            <w:jc w:val="both"/>
            <w:rPr>
              <w:noProof/>
              <w:sz w:val="28"/>
              <w:szCs w:val="28"/>
            </w:rPr>
          </w:pPr>
          <w:hyperlink w:anchor="_Toc128473838" w:history="1">
            <w:r w:rsidR="0021454E" w:rsidRPr="0021454E">
              <w:rPr>
                <w:rStyle w:val="af3"/>
                <w:noProof/>
                <w:sz w:val="28"/>
                <w:szCs w:val="28"/>
              </w:rPr>
              <w:t>5.2. Учебно – тематический план</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_Toc128473838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12</w:t>
            </w:r>
            <w:r w:rsidR="0021454E" w:rsidRPr="0021454E">
              <w:rPr>
                <w:noProof/>
                <w:webHidden/>
                <w:sz w:val="28"/>
                <w:szCs w:val="28"/>
              </w:rPr>
              <w:fldChar w:fldCharType="end"/>
            </w:r>
          </w:hyperlink>
        </w:p>
        <w:p w14:paraId="5F76ED22" w14:textId="7BE21322" w:rsidR="0021454E" w:rsidRPr="0021454E" w:rsidRDefault="00D1797C" w:rsidP="0023047E">
          <w:pPr>
            <w:pStyle w:val="12"/>
            <w:tabs>
              <w:tab w:val="right" w:leader="dot" w:pos="9771"/>
            </w:tabs>
            <w:spacing w:after="0" w:line="276" w:lineRule="auto"/>
            <w:jc w:val="both"/>
            <w:rPr>
              <w:noProof/>
              <w:sz w:val="28"/>
              <w:szCs w:val="28"/>
            </w:rPr>
          </w:pPr>
          <w:hyperlink w:anchor="_Toc128473839" w:history="1">
            <w:r w:rsidR="0021454E" w:rsidRPr="0021454E">
              <w:rPr>
                <w:rStyle w:val="af3"/>
                <w:noProof/>
                <w:sz w:val="28"/>
                <w:szCs w:val="28"/>
              </w:rPr>
              <w:t>5.3. Содержание семинаров, практических занятий</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_Toc128473839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15</w:t>
            </w:r>
            <w:r w:rsidR="0021454E" w:rsidRPr="0021454E">
              <w:rPr>
                <w:noProof/>
                <w:webHidden/>
                <w:sz w:val="28"/>
                <w:szCs w:val="28"/>
              </w:rPr>
              <w:fldChar w:fldCharType="end"/>
            </w:r>
          </w:hyperlink>
        </w:p>
        <w:p w14:paraId="707422F1" w14:textId="4C6CD453" w:rsidR="0021454E" w:rsidRPr="0021454E" w:rsidRDefault="00D1797C" w:rsidP="0023047E">
          <w:pPr>
            <w:pStyle w:val="12"/>
            <w:tabs>
              <w:tab w:val="right" w:leader="dot" w:pos="9771"/>
            </w:tabs>
            <w:spacing w:after="0" w:line="276" w:lineRule="auto"/>
            <w:jc w:val="both"/>
            <w:rPr>
              <w:noProof/>
              <w:sz w:val="28"/>
              <w:szCs w:val="28"/>
            </w:rPr>
          </w:pPr>
          <w:hyperlink w:anchor="_Toc128473840" w:history="1">
            <w:r w:rsidR="0021454E" w:rsidRPr="0021454E">
              <w:rPr>
                <w:rStyle w:val="af3"/>
                <w:noProof/>
                <w:sz w:val="28"/>
                <w:szCs w:val="28"/>
              </w:rPr>
              <w:t>6. Перечень учебно-методического обеспечения для самостоятельной работы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_Toc128473840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16</w:t>
            </w:r>
            <w:r w:rsidR="0021454E" w:rsidRPr="0021454E">
              <w:rPr>
                <w:noProof/>
                <w:webHidden/>
                <w:sz w:val="28"/>
                <w:szCs w:val="28"/>
              </w:rPr>
              <w:fldChar w:fldCharType="end"/>
            </w:r>
          </w:hyperlink>
        </w:p>
        <w:p w14:paraId="326D5F7A" w14:textId="1CAD99C0" w:rsidR="0021454E" w:rsidRPr="0021454E" w:rsidRDefault="00D1797C" w:rsidP="0023047E">
          <w:pPr>
            <w:pStyle w:val="12"/>
            <w:tabs>
              <w:tab w:val="right" w:leader="dot" w:pos="9771"/>
            </w:tabs>
            <w:spacing w:after="0" w:line="276" w:lineRule="auto"/>
            <w:jc w:val="both"/>
            <w:rPr>
              <w:noProof/>
              <w:sz w:val="28"/>
              <w:szCs w:val="28"/>
            </w:rPr>
          </w:pPr>
          <w:hyperlink w:anchor="_Toc128473841" w:history="1">
            <w:r w:rsidR="0021454E" w:rsidRPr="0021454E">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_Toc128473841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16</w:t>
            </w:r>
            <w:r w:rsidR="0021454E" w:rsidRPr="0021454E">
              <w:rPr>
                <w:noProof/>
                <w:webHidden/>
                <w:sz w:val="28"/>
                <w:szCs w:val="28"/>
              </w:rPr>
              <w:fldChar w:fldCharType="end"/>
            </w:r>
          </w:hyperlink>
        </w:p>
        <w:p w14:paraId="28F4A2C3" w14:textId="6729198D" w:rsidR="0021454E" w:rsidRPr="0021454E" w:rsidRDefault="00D1797C" w:rsidP="0023047E">
          <w:pPr>
            <w:pStyle w:val="12"/>
            <w:tabs>
              <w:tab w:val="right" w:leader="dot" w:pos="9771"/>
            </w:tabs>
            <w:spacing w:after="0" w:line="276" w:lineRule="auto"/>
            <w:jc w:val="both"/>
            <w:rPr>
              <w:noProof/>
              <w:sz w:val="28"/>
              <w:szCs w:val="28"/>
            </w:rPr>
          </w:pPr>
          <w:hyperlink w:anchor="_Toc128473842" w:history="1">
            <w:r w:rsidR="0021454E" w:rsidRPr="0021454E">
              <w:rPr>
                <w:rStyle w:val="af3"/>
                <w:noProof/>
                <w:sz w:val="28"/>
                <w:szCs w:val="28"/>
              </w:rPr>
              <w:t>6.2. Перечень вопросов, заданий, тем для подготовки к текущему контролю</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_Toc128473842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18</w:t>
            </w:r>
            <w:r w:rsidR="0021454E" w:rsidRPr="0021454E">
              <w:rPr>
                <w:noProof/>
                <w:webHidden/>
                <w:sz w:val="28"/>
                <w:szCs w:val="28"/>
              </w:rPr>
              <w:fldChar w:fldCharType="end"/>
            </w:r>
          </w:hyperlink>
        </w:p>
        <w:p w14:paraId="4C14EBB4" w14:textId="7F3E43E0" w:rsidR="0021454E" w:rsidRPr="0021454E" w:rsidRDefault="00D1797C" w:rsidP="0023047E">
          <w:pPr>
            <w:pStyle w:val="12"/>
            <w:tabs>
              <w:tab w:val="right" w:leader="dot" w:pos="9771"/>
            </w:tabs>
            <w:spacing w:after="0" w:line="276" w:lineRule="auto"/>
            <w:jc w:val="both"/>
            <w:rPr>
              <w:noProof/>
              <w:sz w:val="28"/>
              <w:szCs w:val="28"/>
            </w:rPr>
          </w:pPr>
          <w:hyperlink w:anchor="_Toc128473843" w:history="1">
            <w:r w:rsidR="0021454E" w:rsidRPr="0021454E">
              <w:rPr>
                <w:rStyle w:val="af3"/>
                <w:noProof/>
                <w:sz w:val="28"/>
                <w:szCs w:val="28"/>
              </w:rPr>
              <w:t>7. Фонд оценочных средств для проведения промежуточной аттестации обучающихся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_Toc128473843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24</w:t>
            </w:r>
            <w:r w:rsidR="0021454E" w:rsidRPr="0021454E">
              <w:rPr>
                <w:noProof/>
                <w:webHidden/>
                <w:sz w:val="28"/>
                <w:szCs w:val="28"/>
              </w:rPr>
              <w:fldChar w:fldCharType="end"/>
            </w:r>
          </w:hyperlink>
        </w:p>
        <w:p w14:paraId="59A34290" w14:textId="2CA7A84D" w:rsidR="0021454E" w:rsidRPr="0021454E" w:rsidRDefault="00D1797C" w:rsidP="0023047E">
          <w:pPr>
            <w:pStyle w:val="12"/>
            <w:tabs>
              <w:tab w:val="right" w:leader="dot" w:pos="9771"/>
            </w:tabs>
            <w:spacing w:after="0" w:line="276" w:lineRule="auto"/>
            <w:jc w:val="both"/>
            <w:rPr>
              <w:noProof/>
              <w:sz w:val="28"/>
              <w:szCs w:val="28"/>
            </w:rPr>
          </w:pPr>
          <w:hyperlink w:anchor="_Toc128473844" w:history="1">
            <w:r w:rsidR="0021454E" w:rsidRPr="0021454E">
              <w:rPr>
                <w:rStyle w:val="af3"/>
                <w:noProof/>
                <w:sz w:val="28"/>
                <w:szCs w:val="28"/>
              </w:rPr>
              <w:t>8. Перечень основной и дополнительной учебной литературы, необходимой для освоения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_Toc128473844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55</w:t>
            </w:r>
            <w:r w:rsidR="0021454E" w:rsidRPr="0021454E">
              <w:rPr>
                <w:noProof/>
                <w:webHidden/>
                <w:sz w:val="28"/>
                <w:szCs w:val="28"/>
              </w:rPr>
              <w:fldChar w:fldCharType="end"/>
            </w:r>
          </w:hyperlink>
        </w:p>
        <w:p w14:paraId="3C07B85D" w14:textId="45793C3E" w:rsidR="0021454E" w:rsidRPr="0021454E" w:rsidRDefault="00D1797C" w:rsidP="0023047E">
          <w:pPr>
            <w:pStyle w:val="12"/>
            <w:tabs>
              <w:tab w:val="right" w:leader="dot" w:pos="9771"/>
            </w:tabs>
            <w:spacing w:after="0" w:line="276" w:lineRule="auto"/>
            <w:jc w:val="both"/>
            <w:rPr>
              <w:noProof/>
              <w:sz w:val="28"/>
              <w:szCs w:val="28"/>
            </w:rPr>
          </w:pPr>
          <w:hyperlink w:anchor="_Toc128473846" w:history="1">
            <w:r w:rsidR="0021454E" w:rsidRPr="0021454E">
              <w:rPr>
                <w:rStyle w:val="af3"/>
                <w:noProof/>
                <w:sz w:val="28"/>
                <w:szCs w:val="28"/>
              </w:rPr>
              <w:t>9. Перечень ресурсов информационно-телекоммуникационной сети «Интернет», необходимых для освоения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_Toc128473846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58</w:t>
            </w:r>
            <w:r w:rsidR="0021454E" w:rsidRPr="0021454E">
              <w:rPr>
                <w:noProof/>
                <w:webHidden/>
                <w:sz w:val="28"/>
                <w:szCs w:val="28"/>
              </w:rPr>
              <w:fldChar w:fldCharType="end"/>
            </w:r>
          </w:hyperlink>
        </w:p>
        <w:p w14:paraId="0F389AF5" w14:textId="422BBF2A" w:rsidR="0021454E" w:rsidRPr="0021454E" w:rsidRDefault="00D1797C" w:rsidP="0023047E">
          <w:pPr>
            <w:pStyle w:val="12"/>
            <w:tabs>
              <w:tab w:val="right" w:leader="dot" w:pos="9771"/>
            </w:tabs>
            <w:spacing w:after="0" w:line="276" w:lineRule="auto"/>
            <w:jc w:val="both"/>
            <w:rPr>
              <w:noProof/>
              <w:sz w:val="28"/>
              <w:szCs w:val="28"/>
            </w:rPr>
          </w:pPr>
          <w:hyperlink w:anchor="_Toc128473847" w:history="1">
            <w:r w:rsidR="0021454E" w:rsidRPr="0021454E">
              <w:rPr>
                <w:rStyle w:val="af3"/>
                <w:noProof/>
                <w:sz w:val="28"/>
                <w:szCs w:val="28"/>
              </w:rPr>
              <w:t>10. Методические указания для обучающихся по освоению дисциплины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_Toc128473847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58</w:t>
            </w:r>
            <w:r w:rsidR="0021454E" w:rsidRPr="0021454E">
              <w:rPr>
                <w:noProof/>
                <w:webHidden/>
                <w:sz w:val="28"/>
                <w:szCs w:val="28"/>
              </w:rPr>
              <w:fldChar w:fldCharType="end"/>
            </w:r>
          </w:hyperlink>
        </w:p>
        <w:p w14:paraId="099D744F" w14:textId="28EA09C7" w:rsidR="0021454E" w:rsidRPr="0021454E" w:rsidRDefault="00D1797C" w:rsidP="0023047E">
          <w:pPr>
            <w:pStyle w:val="12"/>
            <w:tabs>
              <w:tab w:val="right" w:leader="dot" w:pos="9771"/>
            </w:tabs>
            <w:spacing w:after="0" w:line="276" w:lineRule="auto"/>
            <w:jc w:val="both"/>
            <w:rPr>
              <w:noProof/>
              <w:sz w:val="28"/>
              <w:szCs w:val="28"/>
            </w:rPr>
          </w:pPr>
          <w:hyperlink w:anchor="_Toc128473848" w:history="1">
            <w:r w:rsidR="0021454E" w:rsidRPr="0021454E">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_Toc128473848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62</w:t>
            </w:r>
            <w:r w:rsidR="0021454E" w:rsidRPr="0021454E">
              <w:rPr>
                <w:noProof/>
                <w:webHidden/>
                <w:sz w:val="28"/>
                <w:szCs w:val="28"/>
              </w:rPr>
              <w:fldChar w:fldCharType="end"/>
            </w:r>
          </w:hyperlink>
        </w:p>
        <w:p w14:paraId="7883C33A" w14:textId="01194AEC" w:rsidR="0021454E" w:rsidRPr="0021454E" w:rsidRDefault="00D1797C" w:rsidP="0023047E">
          <w:pPr>
            <w:pStyle w:val="12"/>
            <w:tabs>
              <w:tab w:val="right" w:leader="dot" w:pos="9771"/>
            </w:tabs>
            <w:spacing w:after="0" w:line="276" w:lineRule="auto"/>
            <w:jc w:val="both"/>
            <w:rPr>
              <w:noProof/>
              <w:sz w:val="28"/>
              <w:szCs w:val="28"/>
            </w:rPr>
          </w:pPr>
          <w:hyperlink w:anchor="_Toc128473849" w:history="1">
            <w:r w:rsidR="0021454E" w:rsidRPr="0021454E">
              <w:rPr>
                <w:rStyle w:val="af3"/>
                <w:noProof/>
                <w:sz w:val="28"/>
                <w:szCs w:val="28"/>
              </w:rPr>
              <w:t>11.1 Комплект лицензионного программного обеспечения:</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_Toc128473849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62</w:t>
            </w:r>
            <w:r w:rsidR="0021454E" w:rsidRPr="0021454E">
              <w:rPr>
                <w:noProof/>
                <w:webHidden/>
                <w:sz w:val="28"/>
                <w:szCs w:val="28"/>
              </w:rPr>
              <w:fldChar w:fldCharType="end"/>
            </w:r>
          </w:hyperlink>
        </w:p>
        <w:p w14:paraId="71E581AD" w14:textId="2648387F" w:rsidR="0021454E" w:rsidRPr="0021454E" w:rsidRDefault="00D1797C" w:rsidP="0023047E">
          <w:pPr>
            <w:pStyle w:val="12"/>
            <w:tabs>
              <w:tab w:val="right" w:leader="dot" w:pos="9771"/>
            </w:tabs>
            <w:spacing w:after="0" w:line="276" w:lineRule="auto"/>
            <w:jc w:val="both"/>
            <w:rPr>
              <w:noProof/>
              <w:sz w:val="28"/>
              <w:szCs w:val="28"/>
            </w:rPr>
          </w:pPr>
          <w:hyperlink w:anchor="_Toc128473850" w:history="1">
            <w:r w:rsidR="0021454E" w:rsidRPr="0021454E">
              <w:rPr>
                <w:rStyle w:val="af3"/>
                <w:noProof/>
                <w:sz w:val="28"/>
                <w:szCs w:val="28"/>
              </w:rPr>
              <w:t>11.2 Современные профессиональные базы данных и информационные справочные системы:</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_Toc128473850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62</w:t>
            </w:r>
            <w:r w:rsidR="0021454E" w:rsidRPr="0021454E">
              <w:rPr>
                <w:noProof/>
                <w:webHidden/>
                <w:sz w:val="28"/>
                <w:szCs w:val="28"/>
              </w:rPr>
              <w:fldChar w:fldCharType="end"/>
            </w:r>
          </w:hyperlink>
        </w:p>
        <w:p w14:paraId="0CACC290" w14:textId="16B5B48E" w:rsidR="0021454E" w:rsidRPr="0021454E" w:rsidRDefault="00D1797C" w:rsidP="0023047E">
          <w:pPr>
            <w:pStyle w:val="12"/>
            <w:tabs>
              <w:tab w:val="right" w:leader="dot" w:pos="9771"/>
            </w:tabs>
            <w:spacing w:after="0" w:line="276" w:lineRule="auto"/>
            <w:jc w:val="both"/>
            <w:rPr>
              <w:noProof/>
              <w:sz w:val="28"/>
              <w:szCs w:val="28"/>
            </w:rPr>
          </w:pPr>
          <w:hyperlink w:anchor="_Toc128473851" w:history="1">
            <w:r w:rsidR="0021454E" w:rsidRPr="0021454E">
              <w:rPr>
                <w:rStyle w:val="af3"/>
                <w:noProof/>
                <w:sz w:val="28"/>
                <w:szCs w:val="28"/>
              </w:rPr>
              <w:t>11.3 Сертифицированные программные и аппаратные средства защиты информации:</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_Toc128473851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62</w:t>
            </w:r>
            <w:r w:rsidR="0021454E" w:rsidRPr="0021454E">
              <w:rPr>
                <w:noProof/>
                <w:webHidden/>
                <w:sz w:val="28"/>
                <w:szCs w:val="28"/>
              </w:rPr>
              <w:fldChar w:fldCharType="end"/>
            </w:r>
          </w:hyperlink>
        </w:p>
        <w:p w14:paraId="5AB0B367" w14:textId="261F1D70" w:rsidR="0021454E" w:rsidRPr="0021454E" w:rsidRDefault="00D1797C" w:rsidP="0023047E">
          <w:pPr>
            <w:pStyle w:val="12"/>
            <w:tabs>
              <w:tab w:val="right" w:leader="dot" w:pos="9771"/>
            </w:tabs>
            <w:spacing w:after="0" w:line="276" w:lineRule="auto"/>
            <w:jc w:val="both"/>
            <w:rPr>
              <w:noProof/>
              <w:sz w:val="28"/>
              <w:szCs w:val="28"/>
            </w:rPr>
          </w:pPr>
          <w:hyperlink w:anchor="_Toc128473852" w:history="1">
            <w:r w:rsidR="0021454E" w:rsidRPr="0021454E">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21454E" w:rsidRPr="0021454E">
              <w:rPr>
                <w:noProof/>
                <w:webHidden/>
                <w:sz w:val="28"/>
                <w:szCs w:val="28"/>
              </w:rPr>
              <w:tab/>
            </w:r>
            <w:r w:rsidR="0021454E" w:rsidRPr="0021454E">
              <w:rPr>
                <w:noProof/>
                <w:webHidden/>
                <w:sz w:val="28"/>
                <w:szCs w:val="28"/>
              </w:rPr>
              <w:fldChar w:fldCharType="begin"/>
            </w:r>
            <w:r w:rsidR="0021454E" w:rsidRPr="0021454E">
              <w:rPr>
                <w:noProof/>
                <w:webHidden/>
                <w:sz w:val="28"/>
                <w:szCs w:val="28"/>
              </w:rPr>
              <w:instrText xml:space="preserve"> PAGEREF _Toc128473852 \h </w:instrText>
            </w:r>
            <w:r w:rsidR="0021454E" w:rsidRPr="0021454E">
              <w:rPr>
                <w:noProof/>
                <w:webHidden/>
                <w:sz w:val="28"/>
                <w:szCs w:val="28"/>
              </w:rPr>
            </w:r>
            <w:r w:rsidR="0021454E" w:rsidRPr="0021454E">
              <w:rPr>
                <w:noProof/>
                <w:webHidden/>
                <w:sz w:val="28"/>
                <w:szCs w:val="28"/>
              </w:rPr>
              <w:fldChar w:fldCharType="separate"/>
            </w:r>
            <w:r w:rsidR="00CD7455">
              <w:rPr>
                <w:noProof/>
                <w:webHidden/>
                <w:sz w:val="28"/>
                <w:szCs w:val="28"/>
              </w:rPr>
              <w:t>62</w:t>
            </w:r>
            <w:r w:rsidR="0021454E" w:rsidRPr="0021454E">
              <w:rPr>
                <w:noProof/>
                <w:webHidden/>
                <w:sz w:val="28"/>
                <w:szCs w:val="28"/>
              </w:rPr>
              <w:fldChar w:fldCharType="end"/>
            </w:r>
          </w:hyperlink>
        </w:p>
        <w:p w14:paraId="23ED0A8C" w14:textId="5ABFB447" w:rsidR="0021454E" w:rsidRDefault="0021454E" w:rsidP="0023047E">
          <w:pPr>
            <w:spacing w:line="276" w:lineRule="auto"/>
            <w:jc w:val="both"/>
          </w:pPr>
          <w:r w:rsidRPr="0021454E">
            <w:rPr>
              <w:bCs/>
              <w:sz w:val="28"/>
              <w:szCs w:val="28"/>
            </w:rPr>
            <w:fldChar w:fldCharType="end"/>
          </w:r>
        </w:p>
      </w:sdtContent>
    </w:sdt>
    <w:p w14:paraId="568DB6E7" w14:textId="77777777" w:rsidR="00D50A56"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3" w:name="_Toc128473831"/>
      <w:r w:rsidRPr="0021454E">
        <w:rPr>
          <w:rFonts w:ascii="Times New Roman" w:hAnsi="Times New Roman" w:cs="Times New Roman"/>
          <w:b/>
          <w:color w:val="auto"/>
          <w:sz w:val="28"/>
        </w:rPr>
        <w:lastRenderedPageBreak/>
        <w:t>1. Наименование дисциплины</w:t>
      </w:r>
      <w:bookmarkEnd w:id="3"/>
      <w:r w:rsidRPr="0021454E">
        <w:rPr>
          <w:rFonts w:ascii="Times New Roman" w:hAnsi="Times New Roman" w:cs="Times New Roman"/>
          <w:b/>
          <w:color w:val="auto"/>
          <w:sz w:val="28"/>
        </w:rPr>
        <w:t xml:space="preserve"> </w:t>
      </w:r>
    </w:p>
    <w:p w14:paraId="68EFDFE6" w14:textId="38F4F553" w:rsidR="00D50A56" w:rsidRPr="007F1387" w:rsidRDefault="00D50A56" w:rsidP="0023047E">
      <w:pPr>
        <w:ind w:firstLine="709"/>
        <w:jc w:val="both"/>
        <w:rPr>
          <w:sz w:val="28"/>
          <w:szCs w:val="28"/>
        </w:rPr>
      </w:pPr>
      <w:r w:rsidRPr="007F1387">
        <w:rPr>
          <w:sz w:val="28"/>
          <w:szCs w:val="28"/>
        </w:rPr>
        <w:t>Учебная дисциплина «</w:t>
      </w:r>
      <w:r w:rsidR="009C5E74">
        <w:rPr>
          <w:sz w:val="28"/>
          <w:szCs w:val="28"/>
        </w:rPr>
        <w:t>У</w:t>
      </w:r>
      <w:r w:rsidR="0065146D">
        <w:rPr>
          <w:sz w:val="28"/>
          <w:szCs w:val="28"/>
        </w:rPr>
        <w:t xml:space="preserve">чет в </w:t>
      </w:r>
      <w:r w:rsidR="009C5E74">
        <w:rPr>
          <w:sz w:val="28"/>
          <w:szCs w:val="28"/>
        </w:rPr>
        <w:t xml:space="preserve">бюджетных </w:t>
      </w:r>
      <w:r w:rsidR="0065146D">
        <w:rPr>
          <w:sz w:val="28"/>
          <w:szCs w:val="28"/>
        </w:rPr>
        <w:t>учреждениях</w:t>
      </w:r>
      <w:r w:rsidRPr="007F1387">
        <w:rPr>
          <w:sz w:val="28"/>
          <w:szCs w:val="28"/>
        </w:rPr>
        <w:t>».</w:t>
      </w:r>
    </w:p>
    <w:p w14:paraId="556D7CB4" w14:textId="77777777" w:rsidR="00D50A56" w:rsidRPr="007F1387" w:rsidRDefault="00D50A56" w:rsidP="0023047E">
      <w:pPr>
        <w:keepNext/>
        <w:spacing w:line="360" w:lineRule="auto"/>
        <w:rPr>
          <w:bCs/>
          <w:sz w:val="28"/>
          <w:szCs w:val="28"/>
        </w:rPr>
      </w:pPr>
    </w:p>
    <w:p w14:paraId="6455F2C9" w14:textId="77777777" w:rsidR="00192CC5" w:rsidRPr="0021454E" w:rsidRDefault="00D50A56" w:rsidP="0023047E">
      <w:pPr>
        <w:pStyle w:val="1"/>
        <w:spacing w:before="0" w:line="360" w:lineRule="auto"/>
        <w:ind w:firstLine="709"/>
        <w:jc w:val="both"/>
        <w:rPr>
          <w:rFonts w:ascii="Times New Roman" w:hAnsi="Times New Roman" w:cs="Times New Roman"/>
          <w:b/>
          <w:color w:val="auto"/>
          <w:sz w:val="28"/>
        </w:rPr>
      </w:pPr>
      <w:bookmarkStart w:id="4" w:name="_Toc128473832"/>
      <w:r w:rsidRPr="0021454E">
        <w:rPr>
          <w:rFonts w:ascii="Times New Roman" w:hAnsi="Times New Roman" w:cs="Times New Roman"/>
          <w:b/>
          <w:color w:val="auto"/>
          <w:sz w:val="28"/>
        </w:rPr>
        <w:t xml:space="preserve">2. </w:t>
      </w:r>
      <w:r w:rsidR="00192CC5" w:rsidRPr="0021454E">
        <w:rPr>
          <w:rFonts w:ascii="Times New Roman" w:hAnsi="Times New Roman" w:cs="Times New Roman"/>
          <w:b/>
          <w:color w:val="auto"/>
          <w:sz w:val="28"/>
        </w:rPr>
        <w:t xml:space="preserve">Перечень планируемых результатов освоения образовательной программы </w:t>
      </w:r>
      <w:bookmarkStart w:id="5" w:name="_Hlk57906380"/>
      <w:r w:rsidR="00192CC5" w:rsidRPr="0021454E">
        <w:rPr>
          <w:rFonts w:ascii="Times New Roman" w:hAnsi="Times New Roman" w:cs="Times New Roman"/>
          <w:b/>
          <w:color w:val="auto"/>
          <w:sz w:val="28"/>
        </w:rPr>
        <w:t>(перечень компетенций) с указанием индикаторов их достижения и планируемых результатов обучения по дисциплине</w:t>
      </w:r>
      <w:bookmarkEnd w:id="4"/>
      <w:bookmarkEnd w:id="5"/>
      <w:r w:rsidR="00192CC5" w:rsidRPr="0021454E">
        <w:rPr>
          <w:rFonts w:ascii="Times New Roman" w:hAnsi="Times New Roman" w:cs="Times New Roman"/>
          <w:b/>
          <w:color w:val="auto"/>
          <w:sz w:val="28"/>
        </w:rPr>
        <w:t xml:space="preserve"> </w:t>
      </w:r>
    </w:p>
    <w:p w14:paraId="0FFABAA2" w14:textId="42F4FF1B" w:rsidR="0021454E" w:rsidRPr="0021454E" w:rsidRDefault="0021454E" w:rsidP="0023047E">
      <w:pPr>
        <w:spacing w:line="360" w:lineRule="auto"/>
        <w:ind w:firstLine="709"/>
        <w:jc w:val="both"/>
        <w:rPr>
          <w:b/>
          <w:sz w:val="28"/>
          <w:szCs w:val="24"/>
        </w:rPr>
      </w:pPr>
      <w:bookmarkStart w:id="6" w:name="_Hlk23895007"/>
      <w:r w:rsidRPr="0021454E">
        <w:rPr>
          <w:sz w:val="28"/>
          <w:szCs w:val="24"/>
        </w:rPr>
        <w:t>Профиль «Налоги и налогообложение», 2021 года приема</w:t>
      </w:r>
    </w:p>
    <w:p w14:paraId="504FEA5A" w14:textId="13F7440F" w:rsidR="00EE6B1F" w:rsidRPr="007F1387" w:rsidRDefault="003A3FEE" w:rsidP="0023047E">
      <w:pPr>
        <w:spacing w:line="360" w:lineRule="auto"/>
        <w:jc w:val="right"/>
        <w:rPr>
          <w:b/>
          <w:sz w:val="24"/>
          <w:szCs w:val="24"/>
        </w:rPr>
      </w:pPr>
      <w:r>
        <w:rPr>
          <w:b/>
          <w:sz w:val="24"/>
          <w:szCs w:val="24"/>
        </w:rPr>
        <w:t>Таблица 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873"/>
        <w:gridCol w:w="2552"/>
        <w:gridCol w:w="4678"/>
      </w:tblGrid>
      <w:tr w:rsidR="007F1387" w:rsidRPr="0021454E" w14:paraId="3764B8C9" w14:textId="77777777" w:rsidTr="00895F57">
        <w:trPr>
          <w:trHeight w:val="721"/>
        </w:trPr>
        <w:tc>
          <w:tcPr>
            <w:tcW w:w="957" w:type="dxa"/>
            <w:shd w:val="clear" w:color="auto" w:fill="auto"/>
          </w:tcPr>
          <w:p w14:paraId="24DE56AA" w14:textId="77777777" w:rsidR="00D50A56" w:rsidRPr="0021454E" w:rsidRDefault="00D50A56" w:rsidP="0023047E">
            <w:pPr>
              <w:tabs>
                <w:tab w:val="left" w:pos="540"/>
              </w:tabs>
              <w:contextualSpacing/>
              <w:jc w:val="both"/>
              <w:rPr>
                <w:sz w:val="24"/>
                <w:szCs w:val="24"/>
              </w:rPr>
            </w:pPr>
            <w:bookmarkStart w:id="7" w:name="_Hlk74166837"/>
            <w:bookmarkStart w:id="8" w:name="_Hlk128255045"/>
            <w:r w:rsidRPr="0021454E">
              <w:rPr>
                <w:sz w:val="24"/>
                <w:szCs w:val="24"/>
              </w:rPr>
              <w:t>Код компетенции</w:t>
            </w:r>
          </w:p>
        </w:tc>
        <w:tc>
          <w:tcPr>
            <w:tcW w:w="1873" w:type="dxa"/>
            <w:shd w:val="clear" w:color="auto" w:fill="auto"/>
          </w:tcPr>
          <w:p w14:paraId="00AF74AE" w14:textId="77777777" w:rsidR="00D50A56" w:rsidRPr="0021454E" w:rsidRDefault="00D50A56" w:rsidP="0023047E">
            <w:pPr>
              <w:tabs>
                <w:tab w:val="left" w:pos="540"/>
              </w:tabs>
              <w:contextualSpacing/>
              <w:jc w:val="both"/>
              <w:rPr>
                <w:sz w:val="24"/>
                <w:szCs w:val="24"/>
              </w:rPr>
            </w:pPr>
            <w:r w:rsidRPr="0021454E">
              <w:rPr>
                <w:sz w:val="24"/>
                <w:szCs w:val="24"/>
              </w:rPr>
              <w:t>Наименование компетенции</w:t>
            </w:r>
          </w:p>
        </w:tc>
        <w:tc>
          <w:tcPr>
            <w:tcW w:w="2552" w:type="dxa"/>
            <w:shd w:val="clear" w:color="auto" w:fill="auto"/>
          </w:tcPr>
          <w:p w14:paraId="661BDE2C" w14:textId="77777777" w:rsidR="00D50A56" w:rsidRPr="0021454E" w:rsidRDefault="00D50A56" w:rsidP="0023047E">
            <w:pPr>
              <w:tabs>
                <w:tab w:val="left" w:pos="540"/>
              </w:tabs>
              <w:contextualSpacing/>
              <w:jc w:val="both"/>
              <w:rPr>
                <w:sz w:val="24"/>
                <w:szCs w:val="24"/>
              </w:rPr>
            </w:pPr>
            <w:r w:rsidRPr="0021454E">
              <w:rPr>
                <w:sz w:val="24"/>
                <w:szCs w:val="24"/>
              </w:rPr>
              <w:t>Индикаторы достижения компетенции</w:t>
            </w:r>
          </w:p>
        </w:tc>
        <w:tc>
          <w:tcPr>
            <w:tcW w:w="4678" w:type="dxa"/>
            <w:shd w:val="clear" w:color="auto" w:fill="auto"/>
          </w:tcPr>
          <w:p w14:paraId="56272935" w14:textId="462924D0" w:rsidR="00D50A56" w:rsidRPr="0021454E" w:rsidRDefault="00895F57" w:rsidP="00895F57">
            <w:pPr>
              <w:tabs>
                <w:tab w:val="left" w:pos="540"/>
              </w:tabs>
              <w:contextualSpacing/>
              <w:jc w:val="both"/>
              <w:rPr>
                <w:sz w:val="24"/>
                <w:szCs w:val="24"/>
              </w:rPr>
            </w:pPr>
            <w:r>
              <w:rPr>
                <w:sz w:val="24"/>
                <w:szCs w:val="24"/>
              </w:rPr>
              <w:t>Результаты обучения (</w:t>
            </w:r>
            <w:r w:rsidR="00D50A56" w:rsidRPr="0021454E">
              <w:rPr>
                <w:sz w:val="24"/>
                <w:szCs w:val="24"/>
              </w:rPr>
              <w:t>умения и знания), соотнесенные с индикаторами достижения компетенции</w:t>
            </w:r>
          </w:p>
        </w:tc>
      </w:tr>
      <w:tr w:rsidR="007F1387" w:rsidRPr="0021454E" w14:paraId="0EC684CA" w14:textId="77777777" w:rsidTr="0021454E">
        <w:trPr>
          <w:trHeight w:val="1379"/>
        </w:trPr>
        <w:tc>
          <w:tcPr>
            <w:tcW w:w="957" w:type="dxa"/>
            <w:shd w:val="clear" w:color="auto" w:fill="auto"/>
          </w:tcPr>
          <w:p w14:paraId="2E11CB64" w14:textId="2C06CDBE" w:rsidR="00D50A56" w:rsidRPr="0021454E" w:rsidRDefault="00A96B3F" w:rsidP="0023047E">
            <w:pPr>
              <w:tabs>
                <w:tab w:val="left" w:pos="540"/>
              </w:tabs>
              <w:contextualSpacing/>
              <w:jc w:val="both"/>
              <w:rPr>
                <w:sz w:val="24"/>
                <w:szCs w:val="24"/>
                <w:lang w:val="en-US"/>
              </w:rPr>
            </w:pPr>
            <w:bookmarkStart w:id="9" w:name="_Hlk74169357"/>
            <w:bookmarkStart w:id="10" w:name="_Hlk128254951"/>
            <w:bookmarkEnd w:id="7"/>
            <w:r w:rsidRPr="0021454E">
              <w:rPr>
                <w:sz w:val="24"/>
                <w:szCs w:val="24"/>
              </w:rPr>
              <w:t>ПКН-5</w:t>
            </w:r>
          </w:p>
        </w:tc>
        <w:tc>
          <w:tcPr>
            <w:tcW w:w="1873" w:type="dxa"/>
            <w:shd w:val="clear" w:color="auto" w:fill="auto"/>
          </w:tcPr>
          <w:p w14:paraId="7BB48308" w14:textId="0036E121" w:rsidR="00192CC5" w:rsidRPr="0021454E" w:rsidRDefault="005559ED" w:rsidP="0023047E">
            <w:pPr>
              <w:tabs>
                <w:tab w:val="left" w:pos="540"/>
              </w:tabs>
              <w:contextualSpacing/>
              <w:jc w:val="both"/>
              <w:rPr>
                <w:sz w:val="24"/>
                <w:szCs w:val="24"/>
              </w:rPr>
            </w:pPr>
            <w:r w:rsidRPr="0021454E">
              <w:rPr>
                <w:sz w:val="24"/>
                <w:szCs w:val="24"/>
              </w:rPr>
              <w:t>Способность составлять и анализировать   финансовую, </w:t>
            </w:r>
            <w:r w:rsidR="0021454E" w:rsidRPr="0021454E">
              <w:rPr>
                <w:sz w:val="24"/>
                <w:szCs w:val="24"/>
              </w:rPr>
              <w:t xml:space="preserve">   </w:t>
            </w:r>
            <w:r w:rsidRPr="0021454E">
              <w:rPr>
                <w:sz w:val="24"/>
                <w:szCs w:val="24"/>
              </w:rPr>
              <w:t>бухгалтерскую, статистическую отчетность и использовать результаты анализа для принятия управленческих решений</w:t>
            </w:r>
          </w:p>
        </w:tc>
        <w:tc>
          <w:tcPr>
            <w:tcW w:w="2552" w:type="dxa"/>
            <w:shd w:val="clear" w:color="auto" w:fill="auto"/>
          </w:tcPr>
          <w:p w14:paraId="2964A739" w14:textId="32EF8478" w:rsidR="00E16A72" w:rsidRPr="0021454E" w:rsidRDefault="00E16A72" w:rsidP="0023047E">
            <w:pPr>
              <w:autoSpaceDE/>
              <w:autoSpaceDN/>
              <w:adjustRightInd/>
              <w:jc w:val="both"/>
              <w:rPr>
                <w:rFonts w:eastAsiaTheme="minorHAnsi" w:cstheme="minorBidi"/>
                <w:sz w:val="24"/>
                <w:szCs w:val="24"/>
                <w:lang w:eastAsia="en-US"/>
              </w:rPr>
            </w:pPr>
            <w:r w:rsidRPr="0021454E">
              <w:rPr>
                <w:rFonts w:eastAsiaTheme="minorHAnsi" w:cstheme="minorBidi"/>
                <w:b/>
                <w:sz w:val="24"/>
                <w:szCs w:val="24"/>
                <w:lang w:eastAsia="en-US"/>
              </w:rPr>
              <w:t>1.</w:t>
            </w:r>
            <w:r w:rsidRPr="0021454E">
              <w:rPr>
                <w:rFonts w:eastAsiaTheme="minorHAnsi" w:cstheme="minorBidi"/>
                <w:sz w:val="24"/>
                <w:szCs w:val="24"/>
                <w:lang w:eastAsia="en-US"/>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29B9C9BC" w14:textId="577CF87A" w:rsidR="00963131" w:rsidRPr="0021454E" w:rsidRDefault="00963131" w:rsidP="0023047E">
            <w:pPr>
              <w:autoSpaceDE/>
              <w:autoSpaceDN/>
              <w:adjustRightInd/>
              <w:jc w:val="both"/>
              <w:rPr>
                <w:rFonts w:eastAsiaTheme="minorHAnsi" w:cstheme="minorBidi"/>
                <w:sz w:val="24"/>
                <w:szCs w:val="24"/>
                <w:lang w:eastAsia="en-US"/>
              </w:rPr>
            </w:pPr>
          </w:p>
          <w:p w14:paraId="70554F96" w14:textId="13DB2395" w:rsidR="00963131" w:rsidRPr="0021454E" w:rsidRDefault="00963131" w:rsidP="0023047E">
            <w:pPr>
              <w:autoSpaceDE/>
              <w:autoSpaceDN/>
              <w:adjustRightInd/>
              <w:jc w:val="both"/>
              <w:rPr>
                <w:rFonts w:eastAsiaTheme="minorHAnsi" w:cstheme="minorBidi"/>
                <w:sz w:val="24"/>
                <w:szCs w:val="24"/>
                <w:lang w:eastAsia="en-US"/>
              </w:rPr>
            </w:pPr>
          </w:p>
          <w:p w14:paraId="58F0C8CB" w14:textId="28540065" w:rsidR="00963131" w:rsidRPr="0021454E" w:rsidRDefault="00963131" w:rsidP="0023047E">
            <w:pPr>
              <w:autoSpaceDE/>
              <w:autoSpaceDN/>
              <w:adjustRightInd/>
              <w:jc w:val="both"/>
              <w:rPr>
                <w:rFonts w:eastAsiaTheme="minorHAnsi" w:cstheme="minorBidi"/>
                <w:sz w:val="24"/>
                <w:szCs w:val="24"/>
                <w:lang w:eastAsia="en-US"/>
              </w:rPr>
            </w:pPr>
          </w:p>
          <w:p w14:paraId="399FE4B4" w14:textId="4615A834" w:rsidR="00963131" w:rsidRPr="0021454E" w:rsidRDefault="00963131" w:rsidP="0023047E">
            <w:pPr>
              <w:autoSpaceDE/>
              <w:autoSpaceDN/>
              <w:adjustRightInd/>
              <w:jc w:val="both"/>
              <w:rPr>
                <w:rFonts w:eastAsiaTheme="minorHAnsi" w:cstheme="minorBidi"/>
                <w:sz w:val="24"/>
                <w:szCs w:val="24"/>
                <w:lang w:eastAsia="en-US"/>
              </w:rPr>
            </w:pPr>
          </w:p>
          <w:p w14:paraId="47E2B26D" w14:textId="5EE3C9C6" w:rsidR="00963131" w:rsidRPr="0021454E" w:rsidRDefault="00963131" w:rsidP="0023047E">
            <w:pPr>
              <w:autoSpaceDE/>
              <w:autoSpaceDN/>
              <w:adjustRightInd/>
              <w:jc w:val="both"/>
              <w:rPr>
                <w:rFonts w:eastAsiaTheme="minorHAnsi" w:cstheme="minorBidi"/>
                <w:sz w:val="24"/>
                <w:szCs w:val="24"/>
                <w:lang w:eastAsia="en-US"/>
              </w:rPr>
            </w:pPr>
          </w:p>
          <w:p w14:paraId="63C0AA63" w14:textId="715582A9" w:rsidR="00963131" w:rsidRPr="0021454E" w:rsidRDefault="00963131" w:rsidP="0023047E">
            <w:pPr>
              <w:autoSpaceDE/>
              <w:autoSpaceDN/>
              <w:adjustRightInd/>
              <w:jc w:val="both"/>
              <w:rPr>
                <w:rFonts w:eastAsiaTheme="minorHAnsi" w:cstheme="minorBidi"/>
                <w:sz w:val="24"/>
                <w:szCs w:val="24"/>
                <w:lang w:eastAsia="en-US"/>
              </w:rPr>
            </w:pPr>
          </w:p>
          <w:p w14:paraId="78828068" w14:textId="6F6997EE" w:rsidR="00963131" w:rsidRDefault="00963131" w:rsidP="0023047E">
            <w:pPr>
              <w:autoSpaceDE/>
              <w:autoSpaceDN/>
              <w:adjustRightInd/>
              <w:jc w:val="both"/>
              <w:rPr>
                <w:rFonts w:eastAsiaTheme="minorHAnsi" w:cstheme="minorBidi"/>
                <w:sz w:val="24"/>
                <w:szCs w:val="24"/>
                <w:lang w:eastAsia="en-US"/>
              </w:rPr>
            </w:pPr>
          </w:p>
          <w:p w14:paraId="40F6799A" w14:textId="77777777" w:rsidR="0021454E" w:rsidRPr="0021454E" w:rsidRDefault="0021454E" w:rsidP="0023047E">
            <w:pPr>
              <w:autoSpaceDE/>
              <w:autoSpaceDN/>
              <w:adjustRightInd/>
              <w:jc w:val="both"/>
              <w:rPr>
                <w:rFonts w:eastAsiaTheme="minorHAnsi" w:cstheme="minorBidi"/>
                <w:sz w:val="24"/>
                <w:szCs w:val="24"/>
                <w:lang w:eastAsia="en-US"/>
              </w:rPr>
            </w:pPr>
          </w:p>
          <w:p w14:paraId="28A0C232" w14:textId="79231F45" w:rsidR="00963131" w:rsidRDefault="00963131" w:rsidP="0023047E">
            <w:pPr>
              <w:autoSpaceDE/>
              <w:autoSpaceDN/>
              <w:adjustRightInd/>
              <w:jc w:val="both"/>
              <w:rPr>
                <w:rFonts w:eastAsiaTheme="minorHAnsi" w:cstheme="minorBidi"/>
                <w:sz w:val="24"/>
                <w:szCs w:val="24"/>
                <w:lang w:eastAsia="en-US"/>
              </w:rPr>
            </w:pPr>
          </w:p>
          <w:p w14:paraId="53739E64" w14:textId="77777777" w:rsidR="0021454E" w:rsidRPr="0021454E" w:rsidRDefault="0021454E" w:rsidP="0023047E">
            <w:pPr>
              <w:autoSpaceDE/>
              <w:autoSpaceDN/>
              <w:adjustRightInd/>
              <w:jc w:val="both"/>
              <w:rPr>
                <w:rFonts w:eastAsiaTheme="minorHAnsi" w:cstheme="minorBidi"/>
                <w:sz w:val="24"/>
                <w:szCs w:val="24"/>
                <w:lang w:eastAsia="en-US"/>
              </w:rPr>
            </w:pPr>
          </w:p>
          <w:p w14:paraId="5EA46274" w14:textId="16F91C27" w:rsidR="00DB1B40" w:rsidRPr="0021454E" w:rsidRDefault="00E16A72" w:rsidP="0023047E">
            <w:pPr>
              <w:autoSpaceDE/>
              <w:autoSpaceDN/>
              <w:adjustRightInd/>
              <w:jc w:val="both"/>
              <w:rPr>
                <w:rFonts w:eastAsia="Calibri"/>
                <w:sz w:val="24"/>
                <w:szCs w:val="24"/>
              </w:rPr>
            </w:pPr>
            <w:r w:rsidRPr="0021454E">
              <w:rPr>
                <w:rFonts w:eastAsiaTheme="minorHAnsi" w:cstheme="minorBidi"/>
                <w:b/>
                <w:color w:val="000000"/>
                <w:sz w:val="24"/>
                <w:szCs w:val="24"/>
                <w:lang w:eastAsia="en-US"/>
              </w:rPr>
              <w:t>2.</w:t>
            </w:r>
            <w:r w:rsidRPr="0021454E">
              <w:rPr>
                <w:rFonts w:eastAsiaTheme="minorHAnsi" w:cstheme="minorBidi"/>
                <w:color w:val="000000"/>
                <w:sz w:val="24"/>
                <w:szCs w:val="24"/>
                <w:lang w:eastAsia="en-US"/>
              </w:rPr>
              <w:t xml:space="preserve"> Использует результаты анализа </w:t>
            </w:r>
            <w:r w:rsidRPr="0021454E">
              <w:rPr>
                <w:rFonts w:eastAsiaTheme="minorHAnsi" w:cstheme="minorBidi"/>
                <w:sz w:val="24"/>
                <w:szCs w:val="24"/>
                <w:lang w:eastAsia="en-US"/>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678" w:type="dxa"/>
            <w:shd w:val="clear" w:color="auto" w:fill="auto"/>
          </w:tcPr>
          <w:p w14:paraId="4F6BF8A2" w14:textId="5AC6FE10" w:rsidR="00E02785" w:rsidRPr="0021454E" w:rsidRDefault="0021454E" w:rsidP="0023047E">
            <w:pPr>
              <w:autoSpaceDE/>
              <w:autoSpaceDN/>
              <w:adjustRightInd/>
              <w:jc w:val="both"/>
              <w:rPr>
                <w:b/>
                <w:sz w:val="24"/>
                <w:szCs w:val="24"/>
              </w:rPr>
            </w:pPr>
            <w:r w:rsidRPr="0021454E">
              <w:rPr>
                <w:b/>
                <w:sz w:val="24"/>
                <w:szCs w:val="24"/>
              </w:rPr>
              <w:t>1.</w:t>
            </w:r>
            <w:r w:rsidR="005D5F11" w:rsidRPr="0021454E">
              <w:rPr>
                <w:b/>
                <w:sz w:val="24"/>
                <w:szCs w:val="24"/>
              </w:rPr>
              <w:t xml:space="preserve">Знать: </w:t>
            </w:r>
            <w:r w:rsidR="005D5F11" w:rsidRPr="0021454E">
              <w:rPr>
                <w:sz w:val="24"/>
                <w:szCs w:val="24"/>
              </w:rPr>
              <w:t xml:space="preserve">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w:t>
            </w:r>
            <w:r w:rsidR="005E35B7" w:rsidRPr="0021454E">
              <w:rPr>
                <w:sz w:val="24"/>
                <w:szCs w:val="24"/>
              </w:rPr>
              <w:t xml:space="preserve">анализа фактических и плановых показателей, </w:t>
            </w:r>
            <w:r w:rsidR="005D5F11" w:rsidRPr="0021454E">
              <w:rPr>
                <w:sz w:val="24"/>
                <w:szCs w:val="24"/>
              </w:rPr>
              <w:t>проверки для выявления</w:t>
            </w:r>
            <w:r w:rsidR="00A84B20" w:rsidRPr="0021454E">
              <w:rPr>
                <w:sz w:val="24"/>
                <w:szCs w:val="24"/>
              </w:rPr>
              <w:t xml:space="preserve"> рисков, возникающих в ходе реализации </w:t>
            </w:r>
            <w:r w:rsidR="005E35B7" w:rsidRPr="0021454E">
              <w:rPr>
                <w:sz w:val="24"/>
                <w:szCs w:val="24"/>
              </w:rPr>
              <w:t xml:space="preserve">текущей деятельности системы </w:t>
            </w:r>
            <w:r w:rsidR="00963131" w:rsidRPr="0021454E">
              <w:rPr>
                <w:sz w:val="24"/>
                <w:szCs w:val="24"/>
              </w:rPr>
              <w:t xml:space="preserve">налогообложения </w:t>
            </w:r>
            <w:r w:rsidR="005E35B7" w:rsidRPr="0021454E">
              <w:rPr>
                <w:sz w:val="24"/>
                <w:szCs w:val="24"/>
              </w:rPr>
              <w:t>экономического субъекта.</w:t>
            </w:r>
          </w:p>
          <w:p w14:paraId="1889EC37" w14:textId="4491B658" w:rsidR="00E02785" w:rsidRPr="0021454E" w:rsidRDefault="00E02785" w:rsidP="0023047E">
            <w:pPr>
              <w:autoSpaceDE/>
              <w:autoSpaceDN/>
              <w:adjustRightInd/>
              <w:jc w:val="both"/>
              <w:rPr>
                <w:sz w:val="24"/>
                <w:szCs w:val="24"/>
              </w:rPr>
            </w:pPr>
            <w:r w:rsidRPr="0021454E">
              <w:rPr>
                <w:b/>
                <w:sz w:val="24"/>
                <w:szCs w:val="24"/>
              </w:rPr>
              <w:t xml:space="preserve">Уметь: </w:t>
            </w:r>
            <w:r w:rsidRPr="0021454E">
              <w:rPr>
                <w:sz w:val="24"/>
                <w:szCs w:val="24"/>
              </w:rPr>
              <w:t>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w:t>
            </w:r>
            <w:r w:rsidR="00A84B20" w:rsidRPr="0021454E">
              <w:rPr>
                <w:sz w:val="24"/>
                <w:szCs w:val="24"/>
              </w:rPr>
              <w:t>, оценивать риск искажения бухгалтерской (финансовой) отчетности.</w:t>
            </w:r>
            <w:r w:rsidRPr="0021454E">
              <w:rPr>
                <w:sz w:val="24"/>
                <w:szCs w:val="24"/>
              </w:rPr>
              <w:t xml:space="preserve"> </w:t>
            </w:r>
          </w:p>
          <w:p w14:paraId="250D1441" w14:textId="77777777" w:rsidR="0021454E" w:rsidRPr="0021454E" w:rsidRDefault="0021454E" w:rsidP="0023047E">
            <w:pPr>
              <w:autoSpaceDE/>
              <w:autoSpaceDN/>
              <w:adjustRightInd/>
              <w:jc w:val="both"/>
              <w:rPr>
                <w:sz w:val="24"/>
                <w:szCs w:val="24"/>
              </w:rPr>
            </w:pPr>
          </w:p>
          <w:p w14:paraId="169D34EE" w14:textId="2D95A2C2" w:rsidR="00A84B20" w:rsidRPr="0021454E" w:rsidRDefault="0021454E" w:rsidP="0023047E">
            <w:pPr>
              <w:autoSpaceDE/>
              <w:autoSpaceDN/>
              <w:adjustRightInd/>
              <w:jc w:val="both"/>
              <w:rPr>
                <w:sz w:val="24"/>
                <w:szCs w:val="24"/>
              </w:rPr>
            </w:pPr>
            <w:r w:rsidRPr="0021454E">
              <w:rPr>
                <w:b/>
                <w:bCs/>
                <w:sz w:val="24"/>
                <w:szCs w:val="24"/>
              </w:rPr>
              <w:t>2.</w:t>
            </w:r>
            <w:r w:rsidR="00A84B20" w:rsidRPr="0021454E">
              <w:rPr>
                <w:b/>
                <w:bCs/>
                <w:sz w:val="24"/>
                <w:szCs w:val="24"/>
              </w:rPr>
              <w:t xml:space="preserve">Знать: </w:t>
            </w:r>
            <w:r w:rsidR="00A84B20" w:rsidRPr="0021454E">
              <w:rPr>
                <w:sz w:val="24"/>
                <w:szCs w:val="24"/>
              </w:rPr>
              <w:t xml:space="preserve">методы </w:t>
            </w:r>
            <w:r w:rsidR="00963131" w:rsidRPr="0021454E">
              <w:rPr>
                <w:sz w:val="24"/>
                <w:szCs w:val="24"/>
              </w:rPr>
              <w:t xml:space="preserve">анализа отчетности для </w:t>
            </w:r>
            <w:r w:rsidR="00A84B20" w:rsidRPr="0021454E">
              <w:rPr>
                <w:sz w:val="24"/>
                <w:szCs w:val="24"/>
              </w:rPr>
              <w:t>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w:t>
            </w:r>
            <w:r w:rsidR="00981142" w:rsidRPr="0021454E">
              <w:rPr>
                <w:sz w:val="24"/>
                <w:szCs w:val="24"/>
              </w:rPr>
              <w:t xml:space="preserve"> рисков.</w:t>
            </w:r>
          </w:p>
          <w:p w14:paraId="434A26FD" w14:textId="656D1BE0" w:rsidR="00981142" w:rsidRPr="0021454E" w:rsidRDefault="00981142" w:rsidP="0023047E">
            <w:pPr>
              <w:autoSpaceDE/>
              <w:autoSpaceDN/>
              <w:adjustRightInd/>
              <w:jc w:val="both"/>
              <w:rPr>
                <w:rFonts w:eastAsia="Calibri"/>
                <w:b/>
                <w:bCs/>
                <w:sz w:val="24"/>
                <w:szCs w:val="24"/>
                <w:lang w:eastAsia="en-US"/>
              </w:rPr>
            </w:pPr>
            <w:r w:rsidRPr="0021454E">
              <w:rPr>
                <w:b/>
                <w:bCs/>
                <w:sz w:val="24"/>
                <w:szCs w:val="24"/>
              </w:rPr>
              <w:t>Уметь</w:t>
            </w:r>
            <w:r w:rsidRPr="0021454E">
              <w:rPr>
                <w:sz w:val="24"/>
                <w:szCs w:val="24"/>
              </w:rPr>
              <w:t xml:space="preserve">: </w:t>
            </w:r>
            <w:r w:rsidR="003E4718" w:rsidRPr="0021454E">
              <w:rPr>
                <w:sz w:val="24"/>
                <w:szCs w:val="24"/>
              </w:rPr>
              <w:t xml:space="preserve">применять современные методы </w:t>
            </w:r>
            <w:r w:rsidR="00963131" w:rsidRPr="0021454E">
              <w:rPr>
                <w:sz w:val="24"/>
                <w:szCs w:val="24"/>
              </w:rPr>
              <w:t xml:space="preserve">анализа </w:t>
            </w:r>
            <w:r w:rsidR="003E4718" w:rsidRPr="0021454E">
              <w:rPr>
                <w:sz w:val="24"/>
                <w:szCs w:val="24"/>
              </w:rPr>
              <w:t>и обосновывать их использование при разработке мероприятий п</w:t>
            </w:r>
            <w:r w:rsidR="00963131" w:rsidRPr="0021454E">
              <w:rPr>
                <w:sz w:val="24"/>
                <w:szCs w:val="24"/>
              </w:rPr>
              <w:t>ри принятии оперативных решений.</w:t>
            </w:r>
          </w:p>
        </w:tc>
      </w:tr>
      <w:bookmarkEnd w:id="6"/>
      <w:bookmarkEnd w:id="9"/>
      <w:tr w:rsidR="005559ED" w:rsidRPr="0021454E" w14:paraId="002BFDC0" w14:textId="77777777" w:rsidTr="0021454E">
        <w:trPr>
          <w:trHeight w:val="1379"/>
        </w:trPr>
        <w:tc>
          <w:tcPr>
            <w:tcW w:w="957" w:type="dxa"/>
            <w:shd w:val="clear" w:color="auto" w:fill="auto"/>
          </w:tcPr>
          <w:p w14:paraId="2D96DAC7" w14:textId="54979CB9" w:rsidR="005559ED" w:rsidRPr="0021454E" w:rsidRDefault="005559ED" w:rsidP="0023047E">
            <w:pPr>
              <w:tabs>
                <w:tab w:val="left" w:pos="540"/>
              </w:tabs>
              <w:contextualSpacing/>
              <w:jc w:val="both"/>
              <w:rPr>
                <w:sz w:val="24"/>
                <w:szCs w:val="24"/>
              </w:rPr>
            </w:pPr>
            <w:r w:rsidRPr="0021454E">
              <w:rPr>
                <w:sz w:val="24"/>
                <w:szCs w:val="24"/>
              </w:rPr>
              <w:lastRenderedPageBreak/>
              <w:t>ПКП-1</w:t>
            </w:r>
          </w:p>
        </w:tc>
        <w:tc>
          <w:tcPr>
            <w:tcW w:w="1873" w:type="dxa"/>
            <w:shd w:val="clear" w:color="auto" w:fill="auto"/>
          </w:tcPr>
          <w:p w14:paraId="0FD4B7E2" w14:textId="1964B376" w:rsidR="005559ED" w:rsidRPr="0021454E" w:rsidRDefault="005559ED" w:rsidP="0023047E">
            <w:pPr>
              <w:pStyle w:val="a6"/>
              <w:autoSpaceDE/>
              <w:autoSpaceDN/>
              <w:adjustRightInd/>
              <w:ind w:left="0"/>
              <w:contextualSpacing/>
              <w:jc w:val="both"/>
              <w:rPr>
                <w:sz w:val="24"/>
                <w:szCs w:val="24"/>
              </w:rPr>
            </w:pPr>
            <w:r w:rsidRPr="0021454E">
              <w:rPr>
                <w:sz w:val="24"/>
                <w:szCs w:val="24"/>
              </w:rPr>
              <w:t xml:space="preserve">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 </w:t>
            </w:r>
          </w:p>
          <w:p w14:paraId="0F53CABB" w14:textId="57643827" w:rsidR="005559ED" w:rsidRPr="0021454E" w:rsidRDefault="005559ED" w:rsidP="0023047E">
            <w:pPr>
              <w:tabs>
                <w:tab w:val="left" w:pos="540"/>
              </w:tabs>
              <w:contextualSpacing/>
              <w:jc w:val="both"/>
              <w:rPr>
                <w:rFonts w:eastAsia="Calibri"/>
                <w:sz w:val="24"/>
                <w:szCs w:val="24"/>
              </w:rPr>
            </w:pPr>
          </w:p>
        </w:tc>
        <w:tc>
          <w:tcPr>
            <w:tcW w:w="2552" w:type="dxa"/>
            <w:shd w:val="clear" w:color="auto" w:fill="auto"/>
          </w:tcPr>
          <w:p w14:paraId="6E9F10B2" w14:textId="18DC043F" w:rsidR="005559ED" w:rsidRPr="0021454E" w:rsidRDefault="0021454E" w:rsidP="0023047E">
            <w:pPr>
              <w:pStyle w:val="Style2"/>
              <w:spacing w:line="240" w:lineRule="auto"/>
              <w:ind w:firstLine="0"/>
            </w:pPr>
            <w:r w:rsidRPr="0021454E">
              <w:rPr>
                <w:b/>
              </w:rPr>
              <w:t>1.</w:t>
            </w:r>
            <w:r>
              <w:t xml:space="preserve"> </w:t>
            </w:r>
            <w:r w:rsidR="005559ED" w:rsidRPr="0021454E">
              <w:t>Проводит расчет налогов и сборов, страховых взносов, корректному составлению отчетности.</w:t>
            </w:r>
          </w:p>
          <w:p w14:paraId="4EAA7256" w14:textId="66011300" w:rsidR="005559ED" w:rsidRPr="0021454E" w:rsidRDefault="005559ED" w:rsidP="0023047E">
            <w:pPr>
              <w:pStyle w:val="Style2"/>
              <w:spacing w:line="240" w:lineRule="auto"/>
              <w:ind w:firstLine="0"/>
            </w:pPr>
          </w:p>
          <w:p w14:paraId="5242E28E" w14:textId="6AFA4F94" w:rsidR="00963131" w:rsidRPr="0021454E" w:rsidRDefault="00963131" w:rsidP="0023047E">
            <w:pPr>
              <w:pStyle w:val="Style2"/>
              <w:spacing w:line="240" w:lineRule="auto"/>
              <w:ind w:firstLine="0"/>
            </w:pPr>
          </w:p>
          <w:p w14:paraId="1FCBD37C" w14:textId="697CF31E" w:rsidR="00963131" w:rsidRPr="0021454E" w:rsidRDefault="00963131" w:rsidP="0023047E">
            <w:pPr>
              <w:pStyle w:val="Style2"/>
              <w:spacing w:line="240" w:lineRule="auto"/>
              <w:ind w:firstLine="0"/>
            </w:pPr>
          </w:p>
          <w:p w14:paraId="7987B324" w14:textId="65F065D6" w:rsidR="00963131" w:rsidRPr="0021454E" w:rsidRDefault="00963131" w:rsidP="0023047E">
            <w:pPr>
              <w:pStyle w:val="Style2"/>
              <w:spacing w:line="240" w:lineRule="auto"/>
              <w:ind w:firstLine="0"/>
            </w:pPr>
          </w:p>
          <w:p w14:paraId="527FA306" w14:textId="059E06AF" w:rsidR="00963131" w:rsidRPr="0021454E" w:rsidRDefault="00963131" w:rsidP="0023047E">
            <w:pPr>
              <w:pStyle w:val="Style2"/>
              <w:spacing w:line="240" w:lineRule="auto"/>
              <w:ind w:firstLine="0"/>
            </w:pPr>
          </w:p>
          <w:p w14:paraId="1A731176" w14:textId="4B71A3F3" w:rsidR="00963131" w:rsidRPr="0021454E" w:rsidRDefault="00963131" w:rsidP="0023047E">
            <w:pPr>
              <w:pStyle w:val="Style2"/>
              <w:spacing w:line="240" w:lineRule="auto"/>
              <w:ind w:firstLine="0"/>
            </w:pPr>
          </w:p>
          <w:p w14:paraId="61AB7113" w14:textId="091DD0E7" w:rsidR="00963131" w:rsidRPr="0021454E" w:rsidRDefault="00963131" w:rsidP="0023047E">
            <w:pPr>
              <w:pStyle w:val="Style2"/>
              <w:spacing w:line="240" w:lineRule="auto"/>
              <w:ind w:firstLine="0"/>
            </w:pPr>
          </w:p>
          <w:p w14:paraId="57E3F014" w14:textId="5E7E1804" w:rsidR="00963131" w:rsidRPr="0021454E" w:rsidRDefault="00963131" w:rsidP="0023047E">
            <w:pPr>
              <w:pStyle w:val="Style2"/>
              <w:spacing w:line="240" w:lineRule="auto"/>
              <w:ind w:firstLine="0"/>
            </w:pPr>
          </w:p>
          <w:p w14:paraId="1C951185" w14:textId="67507453" w:rsidR="005559ED" w:rsidRPr="0021454E" w:rsidRDefault="005559ED" w:rsidP="0023047E">
            <w:pPr>
              <w:autoSpaceDE/>
              <w:autoSpaceDN/>
              <w:adjustRightInd/>
              <w:jc w:val="both"/>
              <w:rPr>
                <w:rFonts w:eastAsia="Calibri"/>
                <w:sz w:val="24"/>
                <w:szCs w:val="24"/>
              </w:rPr>
            </w:pPr>
            <w:r w:rsidRPr="0021454E">
              <w:rPr>
                <w:b/>
                <w:sz w:val="24"/>
                <w:szCs w:val="24"/>
              </w:rPr>
              <w:t>2.</w:t>
            </w:r>
            <w:r w:rsidRPr="0021454E">
              <w:rPr>
                <w:sz w:val="24"/>
                <w:szCs w:val="24"/>
              </w:rPr>
              <w:t xml:space="preserve">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4678" w:type="dxa"/>
            <w:shd w:val="clear" w:color="auto" w:fill="auto"/>
          </w:tcPr>
          <w:p w14:paraId="4CE65923" w14:textId="020555C1" w:rsidR="005559ED" w:rsidRPr="0021454E" w:rsidRDefault="0021454E" w:rsidP="0023047E">
            <w:pPr>
              <w:autoSpaceDE/>
              <w:autoSpaceDN/>
              <w:adjustRightInd/>
              <w:jc w:val="both"/>
              <w:rPr>
                <w:sz w:val="24"/>
                <w:szCs w:val="24"/>
              </w:rPr>
            </w:pPr>
            <w:r w:rsidRPr="0021454E">
              <w:rPr>
                <w:b/>
                <w:sz w:val="24"/>
                <w:szCs w:val="24"/>
              </w:rPr>
              <w:t>1.</w:t>
            </w:r>
            <w:r w:rsidR="005559ED" w:rsidRPr="0021454E">
              <w:rPr>
                <w:b/>
                <w:sz w:val="24"/>
                <w:szCs w:val="24"/>
              </w:rPr>
              <w:t xml:space="preserve">Знать: </w:t>
            </w:r>
            <w:r w:rsidR="005559ED" w:rsidRPr="0021454E">
              <w:rPr>
                <w:sz w:val="24"/>
                <w:szCs w:val="24"/>
              </w:rPr>
              <w:t xml:space="preserve">законодательные и нормативные документы в области </w:t>
            </w:r>
            <w:r w:rsidR="00963131" w:rsidRPr="0021454E">
              <w:rPr>
                <w:sz w:val="24"/>
                <w:szCs w:val="24"/>
              </w:rPr>
              <w:t xml:space="preserve">налогообложения </w:t>
            </w:r>
            <w:r w:rsidR="005559ED" w:rsidRPr="0021454E">
              <w:rPr>
                <w:sz w:val="24"/>
                <w:szCs w:val="24"/>
              </w:rPr>
              <w:t xml:space="preserve">организаций бюджетной сферы; основные требования к финансовой отчетности; методические приемы ведения </w:t>
            </w:r>
            <w:r w:rsidR="00963131" w:rsidRPr="0021454E">
              <w:rPr>
                <w:sz w:val="24"/>
                <w:szCs w:val="24"/>
              </w:rPr>
              <w:t xml:space="preserve">налогового и </w:t>
            </w:r>
            <w:r w:rsidR="005559ED" w:rsidRPr="0021454E">
              <w:rPr>
                <w:sz w:val="24"/>
                <w:szCs w:val="24"/>
              </w:rPr>
              <w:t>бухгалтерского учета и правила подготовки бухгалтерской (финансовой) отчетности.</w:t>
            </w:r>
          </w:p>
          <w:p w14:paraId="0A94846C" w14:textId="7BAEF939" w:rsidR="005559ED" w:rsidRPr="0021454E" w:rsidRDefault="005559ED" w:rsidP="0023047E">
            <w:pPr>
              <w:autoSpaceDE/>
              <w:autoSpaceDN/>
              <w:adjustRightInd/>
              <w:jc w:val="both"/>
              <w:rPr>
                <w:sz w:val="24"/>
                <w:szCs w:val="24"/>
              </w:rPr>
            </w:pPr>
            <w:r w:rsidRPr="0021454E">
              <w:rPr>
                <w:b/>
                <w:bCs/>
                <w:sz w:val="24"/>
                <w:szCs w:val="24"/>
              </w:rPr>
              <w:t xml:space="preserve">Уметь: </w:t>
            </w:r>
            <w:r w:rsidRPr="0021454E">
              <w:rPr>
                <w:sz w:val="24"/>
                <w:szCs w:val="24"/>
              </w:rPr>
              <w:t xml:space="preserve">на основе профессиональных знаний обеспечить формирование достоверной информации об объектах </w:t>
            </w:r>
            <w:r w:rsidR="00A52120" w:rsidRPr="0021454E">
              <w:rPr>
                <w:sz w:val="24"/>
                <w:szCs w:val="24"/>
              </w:rPr>
              <w:t xml:space="preserve">налогообложения, </w:t>
            </w:r>
            <w:r w:rsidRPr="0021454E">
              <w:rPr>
                <w:sz w:val="24"/>
                <w:szCs w:val="24"/>
              </w:rPr>
              <w:t>бухгалтерского учета и их отражения в финансовой отчетности.</w:t>
            </w:r>
          </w:p>
          <w:p w14:paraId="15970BA0" w14:textId="77777777" w:rsidR="0021454E" w:rsidRPr="0021454E" w:rsidRDefault="0021454E" w:rsidP="0023047E">
            <w:pPr>
              <w:jc w:val="both"/>
              <w:rPr>
                <w:b/>
                <w:bCs/>
                <w:sz w:val="24"/>
                <w:szCs w:val="24"/>
              </w:rPr>
            </w:pPr>
          </w:p>
          <w:p w14:paraId="488FBB54" w14:textId="6DD16831" w:rsidR="005559ED" w:rsidRPr="0021454E" w:rsidRDefault="0021454E" w:rsidP="0023047E">
            <w:pPr>
              <w:jc w:val="both"/>
              <w:rPr>
                <w:rFonts w:eastAsia="Calibri"/>
                <w:sz w:val="24"/>
                <w:szCs w:val="24"/>
                <w:lang w:eastAsia="en-US"/>
              </w:rPr>
            </w:pPr>
            <w:r w:rsidRPr="0021454E">
              <w:rPr>
                <w:b/>
                <w:bCs/>
                <w:sz w:val="24"/>
                <w:szCs w:val="24"/>
              </w:rPr>
              <w:t>2.</w:t>
            </w:r>
            <w:r w:rsidR="005559ED" w:rsidRPr="0021454E">
              <w:rPr>
                <w:b/>
                <w:bCs/>
                <w:sz w:val="24"/>
                <w:szCs w:val="24"/>
              </w:rPr>
              <w:t xml:space="preserve">Знать: </w:t>
            </w:r>
            <w:r w:rsidR="005559ED" w:rsidRPr="0021454E">
              <w:rPr>
                <w:rFonts w:eastAsia="Calibri"/>
                <w:sz w:val="24"/>
                <w:szCs w:val="24"/>
                <w:lang w:eastAsia="en-US"/>
              </w:rPr>
              <w:t>порядок оценки состояния бухгалтерского</w:t>
            </w:r>
            <w:r w:rsidR="00A52120" w:rsidRPr="0021454E">
              <w:rPr>
                <w:rFonts w:eastAsia="Calibri"/>
                <w:sz w:val="24"/>
                <w:szCs w:val="24"/>
                <w:lang w:eastAsia="en-US"/>
              </w:rPr>
              <w:t xml:space="preserve"> и налогового</w:t>
            </w:r>
            <w:r w:rsidR="005559ED" w:rsidRPr="0021454E">
              <w:rPr>
                <w:rFonts w:eastAsia="Calibri"/>
                <w:sz w:val="24"/>
                <w:szCs w:val="24"/>
                <w:lang w:eastAsia="en-US"/>
              </w:rPr>
              <w:t xml:space="preserve"> учета</w:t>
            </w:r>
            <w:r w:rsidR="00A52120" w:rsidRPr="0021454E">
              <w:rPr>
                <w:rFonts w:eastAsia="Calibri"/>
                <w:sz w:val="24"/>
                <w:szCs w:val="24"/>
                <w:lang w:eastAsia="en-US"/>
              </w:rPr>
              <w:t>,</w:t>
            </w:r>
            <w:r w:rsidR="005559ED" w:rsidRPr="0021454E">
              <w:rPr>
                <w:rFonts w:eastAsia="Calibri"/>
                <w:sz w:val="24"/>
                <w:szCs w:val="24"/>
                <w:lang w:eastAsia="en-US"/>
              </w:rPr>
              <w:t xml:space="preserve"> отчетности организаций бюджетной сферы и возможности использования информации для принятия управленческих решений</w:t>
            </w:r>
          </w:p>
          <w:p w14:paraId="1DCDEDE4" w14:textId="321384C1" w:rsidR="005559ED" w:rsidRPr="0021454E" w:rsidRDefault="005559ED" w:rsidP="0023047E">
            <w:pPr>
              <w:autoSpaceDE/>
              <w:autoSpaceDN/>
              <w:adjustRightInd/>
              <w:jc w:val="both"/>
              <w:rPr>
                <w:b/>
                <w:bCs/>
                <w:sz w:val="24"/>
                <w:szCs w:val="24"/>
              </w:rPr>
            </w:pPr>
            <w:r w:rsidRPr="0021454E">
              <w:rPr>
                <w:rFonts w:eastAsia="Calibri"/>
                <w:b/>
                <w:bCs/>
                <w:sz w:val="24"/>
                <w:szCs w:val="24"/>
                <w:lang w:eastAsia="en-US"/>
              </w:rPr>
              <w:t>Уметь:</w:t>
            </w:r>
            <w:r w:rsidRPr="0021454E">
              <w:rPr>
                <w:rFonts w:eastAsia="Calibri"/>
                <w:sz w:val="24"/>
                <w:szCs w:val="24"/>
                <w:lang w:eastAsia="en-US"/>
              </w:rPr>
              <w:t xml:space="preserve"> осуществлять на основе данных </w:t>
            </w:r>
            <w:r w:rsidR="00A52120" w:rsidRPr="0021454E">
              <w:rPr>
                <w:rFonts w:eastAsia="Calibri"/>
                <w:sz w:val="24"/>
                <w:szCs w:val="24"/>
                <w:lang w:eastAsia="en-US"/>
              </w:rPr>
              <w:t xml:space="preserve">налоговой и </w:t>
            </w:r>
            <w:r w:rsidRPr="0021454E">
              <w:rPr>
                <w:rFonts w:eastAsia="Calibri"/>
                <w:sz w:val="24"/>
                <w:szCs w:val="24"/>
                <w:lang w:eastAsia="en-US"/>
              </w:rPr>
              <w:t>финансовой отчетности работу</w:t>
            </w:r>
            <w:r w:rsidR="00A52120" w:rsidRPr="0021454E">
              <w:rPr>
                <w:rFonts w:eastAsia="Calibri"/>
                <w:sz w:val="24"/>
                <w:szCs w:val="24"/>
                <w:lang w:eastAsia="en-US"/>
              </w:rPr>
              <w:t xml:space="preserve"> по налоговому консультированию</w:t>
            </w:r>
            <w:r w:rsidRPr="0021454E">
              <w:rPr>
                <w:rFonts w:eastAsia="Calibri"/>
                <w:sz w:val="24"/>
                <w:szCs w:val="24"/>
                <w:lang w:eastAsia="en-US"/>
              </w:rPr>
              <w:t xml:space="preserve"> организаци</w:t>
            </w:r>
            <w:r w:rsidR="00A52120" w:rsidRPr="0021454E">
              <w:rPr>
                <w:rFonts w:eastAsia="Calibri"/>
                <w:sz w:val="24"/>
                <w:szCs w:val="24"/>
                <w:lang w:eastAsia="en-US"/>
              </w:rPr>
              <w:t>й</w:t>
            </w:r>
            <w:r w:rsidRPr="0021454E">
              <w:rPr>
                <w:rFonts w:eastAsia="Calibri"/>
                <w:sz w:val="24"/>
                <w:szCs w:val="24"/>
                <w:lang w:eastAsia="en-US"/>
              </w:rPr>
              <w:t>, разработку текущих и перспективных планов экономического развития организации</w:t>
            </w:r>
            <w:r w:rsidR="00A52120" w:rsidRPr="0021454E">
              <w:rPr>
                <w:rFonts w:eastAsia="Calibri"/>
                <w:sz w:val="24"/>
                <w:szCs w:val="24"/>
                <w:lang w:eastAsia="en-US"/>
              </w:rPr>
              <w:t xml:space="preserve">, </w:t>
            </w:r>
            <w:r w:rsidRPr="0021454E">
              <w:rPr>
                <w:sz w:val="24"/>
                <w:szCs w:val="24"/>
              </w:rPr>
              <w:t xml:space="preserve">выявлять возможные риски появления искажений </w:t>
            </w:r>
            <w:r w:rsidR="00A52120" w:rsidRPr="0021454E">
              <w:rPr>
                <w:sz w:val="24"/>
                <w:szCs w:val="24"/>
              </w:rPr>
              <w:t xml:space="preserve">налоговой и </w:t>
            </w:r>
            <w:r w:rsidRPr="0021454E">
              <w:rPr>
                <w:sz w:val="24"/>
                <w:szCs w:val="24"/>
              </w:rPr>
              <w:t>бухгалтерской (финансовой) отчетности.</w:t>
            </w:r>
          </w:p>
        </w:tc>
      </w:tr>
    </w:tbl>
    <w:p w14:paraId="571B4A74" w14:textId="36E1407F" w:rsidR="0021454E" w:rsidRDefault="0021454E" w:rsidP="0023047E"/>
    <w:p w14:paraId="7A740786" w14:textId="789ECB14" w:rsidR="0021454E" w:rsidRPr="0021454E" w:rsidRDefault="0021454E" w:rsidP="0023047E">
      <w:pPr>
        <w:rPr>
          <w:sz w:val="28"/>
        </w:rPr>
      </w:pPr>
      <w:r>
        <w:rPr>
          <w:rFonts w:eastAsia="Calibri"/>
          <w:sz w:val="28"/>
          <w:szCs w:val="28"/>
          <w:lang w:eastAsia="en-US"/>
        </w:rPr>
        <w:t>Профиль «Учет, анализ и аудит»</w:t>
      </w:r>
    </w:p>
    <w:p w14:paraId="1787D7CF" w14:textId="77777777" w:rsidR="0021454E" w:rsidRDefault="0021454E" w:rsidP="0023047E"/>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5559ED" w:rsidRPr="00F66CBC" w14:paraId="75A76792" w14:textId="77777777" w:rsidTr="00895F57">
        <w:trPr>
          <w:trHeight w:val="64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2A86B06E" w14:textId="77777777" w:rsidR="005559ED" w:rsidRPr="00F66CBC" w:rsidRDefault="005559ED" w:rsidP="0023047E">
            <w:pPr>
              <w:tabs>
                <w:tab w:val="left" w:pos="540"/>
              </w:tabs>
              <w:contextualSpacing/>
              <w:jc w:val="both"/>
              <w:rPr>
                <w:sz w:val="24"/>
                <w:szCs w:val="24"/>
              </w:rPr>
            </w:pPr>
            <w:bookmarkStart w:id="11" w:name="_Hlk74167847"/>
            <w:bookmarkStart w:id="12" w:name="_Hlk74168219"/>
            <w:bookmarkEnd w:id="10"/>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C2B485A" w14:textId="77777777" w:rsidR="005559ED" w:rsidRPr="00F66CBC" w:rsidRDefault="005559ED" w:rsidP="0023047E">
            <w:pPr>
              <w:tabs>
                <w:tab w:val="left" w:pos="540"/>
              </w:tabs>
              <w:contextualSpacing/>
              <w:jc w:val="both"/>
              <w:rPr>
                <w:rFonts w:eastAsia="Calibri"/>
                <w:sz w:val="24"/>
                <w:szCs w:val="24"/>
              </w:rPr>
            </w:pPr>
            <w:r w:rsidRPr="00F66CBC">
              <w:rPr>
                <w:rFonts w:eastAsia="Calibri"/>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8356BF" w14:textId="77777777" w:rsidR="005559ED" w:rsidRPr="00F66CBC" w:rsidRDefault="005559ED" w:rsidP="0023047E">
            <w:pPr>
              <w:autoSpaceDE/>
              <w:autoSpaceDN/>
              <w:adjustRightInd/>
              <w:rPr>
                <w:rFonts w:eastAsia="Calibri"/>
                <w:sz w:val="24"/>
                <w:szCs w:val="24"/>
              </w:rPr>
            </w:pPr>
            <w:r w:rsidRPr="00F66CBC">
              <w:rPr>
                <w:rFonts w:eastAsia="Calibri"/>
                <w:sz w:val="24"/>
                <w:szCs w:val="24"/>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0A3C41E" w14:textId="45A9EFD1" w:rsidR="005559ED"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11"/>
      <w:bookmarkEnd w:id="12"/>
      <w:tr w:rsidR="00E16A72" w:rsidRPr="00F02208" w14:paraId="7633F84D" w14:textId="77777777" w:rsidTr="00F02208">
        <w:trPr>
          <w:trHeight w:val="81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8A085D7" w14:textId="51CFCD67" w:rsidR="00E16A72" w:rsidRPr="00F02208" w:rsidRDefault="00E16A72" w:rsidP="0023047E">
            <w:pPr>
              <w:tabs>
                <w:tab w:val="left" w:pos="540"/>
              </w:tabs>
              <w:contextualSpacing/>
              <w:jc w:val="both"/>
              <w:rPr>
                <w:sz w:val="24"/>
                <w:szCs w:val="24"/>
              </w:rPr>
            </w:pPr>
            <w:r w:rsidRPr="00F02208">
              <w:rPr>
                <w:sz w:val="24"/>
                <w:szCs w:val="24"/>
              </w:rPr>
              <w:t>ПКП-1</w:t>
            </w:r>
          </w:p>
        </w:tc>
        <w:tc>
          <w:tcPr>
            <w:tcW w:w="2157" w:type="dxa"/>
          </w:tcPr>
          <w:p w14:paraId="2E83627E" w14:textId="31347F73" w:rsidR="00E16A72" w:rsidRPr="00F02208" w:rsidRDefault="00E16A72" w:rsidP="0023047E">
            <w:pPr>
              <w:pStyle w:val="a6"/>
              <w:autoSpaceDE/>
              <w:autoSpaceDN/>
              <w:adjustRightInd/>
              <w:ind w:left="0"/>
              <w:contextualSpacing/>
              <w:jc w:val="both"/>
              <w:rPr>
                <w:rFonts w:eastAsia="Calibri"/>
                <w:sz w:val="24"/>
                <w:szCs w:val="24"/>
              </w:rPr>
            </w:pPr>
            <w:r w:rsidRPr="00F02208">
              <w:rPr>
                <w:rFonts w:eastAsia="Calibri"/>
                <w:sz w:val="24"/>
                <w:szCs w:val="24"/>
              </w:rPr>
              <w:t xml:space="preserve">Способность к применению в профессиональной деятельности российских и международных нормативных документов </w:t>
            </w:r>
          </w:p>
          <w:p w14:paraId="413B7873" w14:textId="3315F95A" w:rsidR="00E16A72" w:rsidRPr="00F02208" w:rsidRDefault="00E16A72" w:rsidP="0023047E">
            <w:pPr>
              <w:autoSpaceDE/>
              <w:autoSpaceDN/>
              <w:adjustRightInd/>
              <w:contextualSpacing/>
              <w:jc w:val="both"/>
              <w:rPr>
                <w:rFonts w:eastAsia="Calibri"/>
                <w:sz w:val="24"/>
                <w:szCs w:val="24"/>
              </w:rPr>
            </w:pPr>
          </w:p>
        </w:tc>
        <w:tc>
          <w:tcPr>
            <w:tcW w:w="2268" w:type="dxa"/>
          </w:tcPr>
          <w:p w14:paraId="2188AA9F" w14:textId="0077AADB" w:rsidR="00E16A72" w:rsidRPr="00F02208" w:rsidRDefault="00E16A72" w:rsidP="0023047E">
            <w:pPr>
              <w:rPr>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Демонстрирует знания российских и международных нормативных документов для решения задач профессиональной деятельности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1E85F9A" w14:textId="735B6304" w:rsidR="00E16A72" w:rsidRPr="00F02208" w:rsidRDefault="00E16A72" w:rsidP="0023047E">
            <w:pPr>
              <w:autoSpaceDE/>
              <w:autoSpaceDN/>
              <w:adjustRightInd/>
              <w:jc w:val="both"/>
              <w:rPr>
                <w:bCs/>
                <w:sz w:val="24"/>
                <w:szCs w:val="24"/>
              </w:rPr>
            </w:pPr>
            <w:r w:rsidRPr="00F02208">
              <w:rPr>
                <w:b/>
                <w:sz w:val="24"/>
                <w:szCs w:val="24"/>
              </w:rPr>
              <w:t xml:space="preserve">Знать: </w:t>
            </w:r>
            <w:r w:rsidR="00A52120" w:rsidRPr="00F02208">
              <w:rPr>
                <w:bCs/>
                <w:sz w:val="24"/>
                <w:szCs w:val="24"/>
              </w:rPr>
              <w:t>национальные и международные стандарты для составления отчетности;</w:t>
            </w:r>
            <w:r w:rsidR="001765C5" w:rsidRPr="00F02208">
              <w:rPr>
                <w:bCs/>
                <w:sz w:val="24"/>
                <w:szCs w:val="24"/>
              </w:rPr>
              <w:t xml:space="preserve"> порядок организации работы в бухгалтерии, полномочия и функции сотрудников бухгалтерии.</w:t>
            </w:r>
          </w:p>
          <w:p w14:paraId="1367A86F" w14:textId="5E5237A1" w:rsidR="00E16A72" w:rsidRPr="00F02208" w:rsidRDefault="00E16A72" w:rsidP="0023047E">
            <w:pPr>
              <w:autoSpaceDE/>
              <w:autoSpaceDN/>
              <w:adjustRightInd/>
              <w:jc w:val="both"/>
              <w:rPr>
                <w:bCs/>
                <w:sz w:val="24"/>
                <w:szCs w:val="24"/>
              </w:rPr>
            </w:pPr>
            <w:r w:rsidRPr="00F02208">
              <w:rPr>
                <w:b/>
                <w:sz w:val="24"/>
                <w:szCs w:val="24"/>
              </w:rPr>
              <w:t xml:space="preserve">Уметь: </w:t>
            </w:r>
            <w:r w:rsidRPr="00F02208">
              <w:rPr>
                <w:bCs/>
                <w:sz w:val="24"/>
                <w:szCs w:val="24"/>
              </w:rPr>
              <w:t>применять МСФО</w:t>
            </w:r>
            <w:r w:rsidR="00A52120" w:rsidRPr="00F02208">
              <w:rPr>
                <w:bCs/>
                <w:sz w:val="24"/>
                <w:szCs w:val="24"/>
              </w:rPr>
              <w:t xml:space="preserve"> ОС и СГС</w:t>
            </w:r>
            <w:r w:rsidR="001765C5" w:rsidRPr="00F02208">
              <w:rPr>
                <w:bCs/>
                <w:sz w:val="24"/>
                <w:szCs w:val="24"/>
              </w:rPr>
              <w:t xml:space="preserve">, </w:t>
            </w:r>
          </w:p>
          <w:p w14:paraId="13065D3F" w14:textId="734A93CE" w:rsidR="00E16A72" w:rsidRPr="00F02208" w:rsidRDefault="00E16A72" w:rsidP="0023047E">
            <w:pPr>
              <w:autoSpaceDE/>
              <w:autoSpaceDN/>
              <w:adjustRightInd/>
              <w:jc w:val="both"/>
              <w:rPr>
                <w:bCs/>
                <w:sz w:val="24"/>
                <w:szCs w:val="24"/>
              </w:rPr>
            </w:pPr>
            <w:r w:rsidRPr="00F02208">
              <w:rPr>
                <w:bCs/>
                <w:sz w:val="24"/>
                <w:szCs w:val="24"/>
              </w:rPr>
              <w:t>составить должностную инструкцию, где прописать полномочия каждого сотрудника.</w:t>
            </w:r>
          </w:p>
        </w:tc>
      </w:tr>
      <w:tr w:rsidR="00E16A72" w:rsidRPr="00F02208" w14:paraId="5933C296"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1704D1B" w14:textId="5CEC31A1" w:rsidR="00E16A72" w:rsidRPr="00F02208" w:rsidRDefault="00E16A72" w:rsidP="0023047E">
            <w:pPr>
              <w:tabs>
                <w:tab w:val="left" w:pos="540"/>
              </w:tabs>
              <w:contextualSpacing/>
              <w:jc w:val="both"/>
              <w:rPr>
                <w:sz w:val="24"/>
                <w:szCs w:val="24"/>
              </w:rPr>
            </w:pPr>
            <w:r w:rsidRPr="00F02208">
              <w:rPr>
                <w:sz w:val="24"/>
                <w:szCs w:val="24"/>
              </w:rPr>
              <w:t>ПКП-2</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4B0981" w14:textId="5AD79039" w:rsidR="00E16A72" w:rsidRPr="00F02208" w:rsidRDefault="00E16A72" w:rsidP="0023047E">
            <w:pPr>
              <w:pStyle w:val="a6"/>
              <w:autoSpaceDE/>
              <w:autoSpaceDN/>
              <w:adjustRightInd/>
              <w:ind w:left="0"/>
              <w:contextualSpacing/>
              <w:jc w:val="both"/>
              <w:rPr>
                <w:rFonts w:eastAsia="Calibri"/>
                <w:color w:val="000000"/>
                <w:sz w:val="24"/>
                <w:szCs w:val="24"/>
                <w:lang w:eastAsia="en-US"/>
              </w:rPr>
            </w:pPr>
            <w:r w:rsidRPr="00F02208">
              <w:rPr>
                <w:rFonts w:eastAsia="Calibri"/>
                <w:sz w:val="24"/>
                <w:szCs w:val="24"/>
              </w:rPr>
              <w:t xml:space="preserve">Способность к организации и ведению бухгалтерского финансового и управленческого учета в экономических субъектах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02E4E4" w14:textId="3A541805" w:rsidR="00E16A72" w:rsidRPr="00F02208" w:rsidRDefault="00E16A72" w:rsidP="0023047E">
            <w:pPr>
              <w:pStyle w:val="Style2"/>
              <w:spacing w:line="240" w:lineRule="auto"/>
              <w:ind w:firstLine="0"/>
              <w:rPr>
                <w:rStyle w:val="FontStyle12"/>
                <w:rFonts w:eastAsia="Calibri"/>
                <w:sz w:val="24"/>
                <w:szCs w:val="24"/>
              </w:rPr>
            </w:pPr>
            <w:r w:rsidRPr="00F02208">
              <w:rPr>
                <w:rStyle w:val="FontStyle12"/>
                <w:rFonts w:eastAsia="Calibri"/>
                <w:b/>
                <w:sz w:val="24"/>
                <w:szCs w:val="24"/>
              </w:rPr>
              <w:t>1.</w:t>
            </w:r>
            <w:r w:rsidRPr="00F02208">
              <w:rPr>
                <w:rStyle w:val="FontStyle12"/>
                <w:rFonts w:eastAsia="Calibri"/>
                <w:sz w:val="24"/>
                <w:szCs w:val="24"/>
              </w:rPr>
              <w:t xml:space="preserve"> Организует и ведет бухгалтерский учет в экономических субъектах.</w:t>
            </w:r>
          </w:p>
          <w:p w14:paraId="37B3E516" w14:textId="0E2DC1FB" w:rsidR="00E16A72" w:rsidRPr="00F02208" w:rsidRDefault="00E16A72" w:rsidP="0023047E">
            <w:pPr>
              <w:pStyle w:val="Style2"/>
              <w:spacing w:line="240" w:lineRule="auto"/>
              <w:ind w:firstLine="0"/>
              <w:rPr>
                <w:rStyle w:val="FontStyle12"/>
                <w:rFonts w:eastAsia="Calibri"/>
                <w:sz w:val="24"/>
                <w:szCs w:val="24"/>
              </w:rPr>
            </w:pPr>
          </w:p>
          <w:p w14:paraId="0C777442" w14:textId="5DB3B2AF" w:rsidR="001765C5" w:rsidRPr="00F02208" w:rsidRDefault="001765C5" w:rsidP="0023047E">
            <w:pPr>
              <w:pStyle w:val="Style2"/>
              <w:spacing w:line="240" w:lineRule="auto"/>
              <w:ind w:firstLine="0"/>
              <w:rPr>
                <w:rStyle w:val="FontStyle12"/>
                <w:rFonts w:eastAsia="Calibri"/>
                <w:sz w:val="24"/>
                <w:szCs w:val="24"/>
              </w:rPr>
            </w:pPr>
          </w:p>
          <w:p w14:paraId="51DAD1F1" w14:textId="52B4F9BE" w:rsidR="001765C5" w:rsidRPr="00F02208" w:rsidRDefault="001765C5" w:rsidP="0023047E">
            <w:pPr>
              <w:pStyle w:val="Style2"/>
              <w:spacing w:line="240" w:lineRule="auto"/>
              <w:ind w:firstLine="0"/>
              <w:rPr>
                <w:rStyle w:val="FontStyle12"/>
                <w:rFonts w:eastAsia="Calibri"/>
                <w:sz w:val="24"/>
                <w:szCs w:val="24"/>
              </w:rPr>
            </w:pPr>
          </w:p>
          <w:p w14:paraId="03DDDD25" w14:textId="7179963A" w:rsidR="001765C5" w:rsidRPr="00F02208" w:rsidRDefault="001765C5" w:rsidP="0023047E">
            <w:pPr>
              <w:pStyle w:val="Style2"/>
              <w:spacing w:line="240" w:lineRule="auto"/>
              <w:ind w:firstLine="0"/>
              <w:rPr>
                <w:rStyle w:val="FontStyle12"/>
                <w:rFonts w:eastAsia="Calibri"/>
                <w:sz w:val="24"/>
                <w:szCs w:val="24"/>
              </w:rPr>
            </w:pPr>
          </w:p>
          <w:p w14:paraId="60851B57" w14:textId="688D4E33" w:rsidR="001765C5" w:rsidRDefault="001765C5" w:rsidP="0023047E">
            <w:pPr>
              <w:pStyle w:val="Style2"/>
              <w:spacing w:line="240" w:lineRule="auto"/>
              <w:ind w:firstLine="0"/>
              <w:rPr>
                <w:rStyle w:val="FontStyle12"/>
                <w:rFonts w:eastAsia="Calibri"/>
                <w:sz w:val="24"/>
                <w:szCs w:val="24"/>
              </w:rPr>
            </w:pPr>
          </w:p>
          <w:p w14:paraId="0FFDF257" w14:textId="4E33EEE6" w:rsidR="00F02208" w:rsidRDefault="00F02208" w:rsidP="0023047E">
            <w:pPr>
              <w:pStyle w:val="Style2"/>
              <w:spacing w:line="240" w:lineRule="auto"/>
              <w:ind w:firstLine="0"/>
              <w:rPr>
                <w:rStyle w:val="FontStyle12"/>
                <w:rFonts w:eastAsia="Calibri"/>
                <w:sz w:val="24"/>
                <w:szCs w:val="24"/>
              </w:rPr>
            </w:pPr>
          </w:p>
          <w:p w14:paraId="3960C958" w14:textId="1A6B46CC" w:rsidR="00F02208" w:rsidRDefault="00F02208" w:rsidP="0023047E">
            <w:pPr>
              <w:pStyle w:val="Style2"/>
              <w:spacing w:line="240" w:lineRule="auto"/>
              <w:ind w:firstLine="0"/>
              <w:rPr>
                <w:rStyle w:val="FontStyle12"/>
                <w:rFonts w:eastAsia="Calibri"/>
                <w:sz w:val="24"/>
                <w:szCs w:val="24"/>
              </w:rPr>
            </w:pPr>
          </w:p>
          <w:p w14:paraId="2087C7BE" w14:textId="77777777" w:rsidR="00F02208" w:rsidRPr="00F02208" w:rsidRDefault="00F02208" w:rsidP="0023047E">
            <w:pPr>
              <w:pStyle w:val="Style2"/>
              <w:spacing w:line="240" w:lineRule="auto"/>
              <w:ind w:firstLine="0"/>
              <w:rPr>
                <w:rStyle w:val="FontStyle12"/>
                <w:rFonts w:eastAsia="Calibri"/>
                <w:sz w:val="24"/>
                <w:szCs w:val="24"/>
              </w:rPr>
            </w:pPr>
          </w:p>
          <w:p w14:paraId="2C3D19C7" w14:textId="3213D658" w:rsidR="00E16A72" w:rsidRPr="00F02208" w:rsidRDefault="00E16A72" w:rsidP="0023047E">
            <w:pPr>
              <w:autoSpaceDE/>
              <w:autoSpaceDN/>
              <w:adjustRightInd/>
              <w:jc w:val="both"/>
              <w:rPr>
                <w:rFonts w:eastAsia="Calibri"/>
                <w:color w:val="000000"/>
                <w:sz w:val="24"/>
                <w:szCs w:val="24"/>
                <w:lang w:eastAsia="en-US"/>
              </w:rPr>
            </w:pPr>
            <w:r w:rsidRPr="00F02208">
              <w:rPr>
                <w:rStyle w:val="FontStyle12"/>
                <w:rFonts w:eastAsia="Calibri"/>
                <w:b/>
                <w:sz w:val="24"/>
                <w:szCs w:val="24"/>
              </w:rPr>
              <w:t>2.</w:t>
            </w:r>
            <w:r w:rsidRPr="00F02208">
              <w:rPr>
                <w:rStyle w:val="FontStyle12"/>
                <w:rFonts w:eastAsia="Calibri"/>
                <w:sz w:val="24"/>
                <w:szCs w:val="24"/>
              </w:rPr>
              <w:t xml:space="preserve"> Формирует показатели финансовой отчетности для составления отчетных форм экономических субъектов.</w:t>
            </w:r>
          </w:p>
          <w:p w14:paraId="65B88E13" w14:textId="5A39BEAD" w:rsidR="00E16A72" w:rsidRPr="00F02208" w:rsidRDefault="00E16A72" w:rsidP="0023047E">
            <w:pPr>
              <w:tabs>
                <w:tab w:val="left" w:pos="269"/>
              </w:tabs>
              <w:autoSpaceDE/>
              <w:autoSpaceDN/>
              <w:adjustRightInd/>
              <w:jc w:val="both"/>
              <w:rPr>
                <w:rFonts w:eastAsia="Calibri"/>
                <w:color w:val="000000"/>
                <w:sz w:val="24"/>
                <w:szCs w:val="24"/>
                <w:lang w:eastAsia="en-US"/>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0415886" w14:textId="57864A99" w:rsidR="001765C5" w:rsidRPr="00F02208" w:rsidRDefault="00F02208" w:rsidP="0023047E">
            <w:pPr>
              <w:autoSpaceDE/>
              <w:autoSpaceDN/>
              <w:adjustRightInd/>
              <w:jc w:val="both"/>
              <w:rPr>
                <w:bCs/>
                <w:sz w:val="24"/>
                <w:szCs w:val="24"/>
              </w:rPr>
            </w:pPr>
            <w:r w:rsidRPr="00F02208">
              <w:rPr>
                <w:b/>
                <w:sz w:val="24"/>
                <w:szCs w:val="24"/>
              </w:rPr>
              <w:lastRenderedPageBreak/>
              <w:t xml:space="preserve">1. </w:t>
            </w:r>
            <w:r w:rsidR="001765C5" w:rsidRPr="00F02208">
              <w:rPr>
                <w:b/>
                <w:sz w:val="24"/>
                <w:szCs w:val="24"/>
              </w:rPr>
              <w:t xml:space="preserve">Знать: </w:t>
            </w:r>
            <w:r w:rsidR="001765C5" w:rsidRPr="00F02208">
              <w:rPr>
                <w:bCs/>
                <w:sz w:val="24"/>
                <w:szCs w:val="24"/>
              </w:rPr>
              <w:t>порядок разработки Положения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69DCE748" w14:textId="05EDC867" w:rsidR="00E16A72" w:rsidRPr="00F02208" w:rsidRDefault="001765C5" w:rsidP="0023047E">
            <w:pPr>
              <w:autoSpaceDE/>
              <w:autoSpaceDN/>
              <w:adjustRightInd/>
              <w:jc w:val="both"/>
              <w:rPr>
                <w:b/>
                <w:sz w:val="24"/>
                <w:szCs w:val="24"/>
              </w:rPr>
            </w:pPr>
            <w:r w:rsidRPr="00F02208">
              <w:rPr>
                <w:b/>
                <w:sz w:val="24"/>
                <w:szCs w:val="24"/>
              </w:rPr>
              <w:t xml:space="preserve">Уметь: </w:t>
            </w:r>
            <w:r w:rsidRPr="00F02208">
              <w:rPr>
                <w:bCs/>
                <w:sz w:val="24"/>
                <w:szCs w:val="24"/>
              </w:rPr>
              <w:t xml:space="preserve">разработать Положение о работе бухгалтерии, где фиксируются должностные обязанности главного </w:t>
            </w:r>
            <w:r w:rsidRPr="00F02208">
              <w:rPr>
                <w:bCs/>
                <w:sz w:val="24"/>
                <w:szCs w:val="24"/>
              </w:rPr>
              <w:lastRenderedPageBreak/>
              <w:t>бухгалтера и сотрудников бухгалтерии, функции, выполняемые каждым сотрудником.</w:t>
            </w:r>
          </w:p>
          <w:p w14:paraId="5191AF04" w14:textId="77777777" w:rsidR="00F02208" w:rsidRPr="00F02208" w:rsidRDefault="00F02208" w:rsidP="0023047E">
            <w:pPr>
              <w:autoSpaceDE/>
              <w:autoSpaceDN/>
              <w:adjustRightInd/>
              <w:jc w:val="both"/>
              <w:rPr>
                <w:b/>
                <w:sz w:val="24"/>
                <w:szCs w:val="24"/>
              </w:rPr>
            </w:pPr>
          </w:p>
          <w:p w14:paraId="546233DA" w14:textId="2C74717A" w:rsidR="001765C5" w:rsidRPr="00F02208" w:rsidRDefault="00F02208" w:rsidP="0023047E">
            <w:pPr>
              <w:autoSpaceDE/>
              <w:autoSpaceDN/>
              <w:adjustRightInd/>
              <w:jc w:val="both"/>
              <w:rPr>
                <w:bCs/>
                <w:sz w:val="24"/>
                <w:szCs w:val="24"/>
              </w:rPr>
            </w:pPr>
            <w:r w:rsidRPr="00F02208">
              <w:rPr>
                <w:b/>
                <w:sz w:val="24"/>
                <w:szCs w:val="24"/>
              </w:rPr>
              <w:t xml:space="preserve">2. </w:t>
            </w:r>
            <w:r w:rsidR="00E16A72" w:rsidRPr="00F02208">
              <w:rPr>
                <w:b/>
                <w:sz w:val="24"/>
                <w:szCs w:val="24"/>
              </w:rPr>
              <w:t xml:space="preserve">Знать: </w:t>
            </w:r>
            <w:r w:rsidR="00E16A72" w:rsidRPr="00F02208">
              <w:rPr>
                <w:bCs/>
                <w:sz w:val="24"/>
                <w:szCs w:val="24"/>
              </w:rPr>
              <w:t>законодательные нормы в области бухгалтерского учета и отчетности</w:t>
            </w:r>
            <w:r w:rsidR="001765C5" w:rsidRPr="00F02208">
              <w:rPr>
                <w:bCs/>
                <w:sz w:val="24"/>
                <w:szCs w:val="24"/>
              </w:rPr>
              <w:t>;</w:t>
            </w:r>
            <w:r w:rsidR="00E16A72" w:rsidRPr="00F02208">
              <w:rPr>
                <w:bCs/>
                <w:sz w:val="24"/>
                <w:szCs w:val="24"/>
              </w:rPr>
              <w:t xml:space="preserve"> </w:t>
            </w:r>
          </w:p>
          <w:p w14:paraId="742F649D" w14:textId="21ABCE32" w:rsidR="00E16A72" w:rsidRPr="00F02208" w:rsidRDefault="00E16A72" w:rsidP="0023047E">
            <w:pPr>
              <w:autoSpaceDE/>
              <w:autoSpaceDN/>
              <w:adjustRightInd/>
              <w:jc w:val="both"/>
              <w:rPr>
                <w:b/>
                <w:bCs/>
                <w:sz w:val="24"/>
                <w:szCs w:val="24"/>
              </w:rPr>
            </w:pPr>
            <w:r w:rsidRPr="00F02208">
              <w:rPr>
                <w:rFonts w:eastAsia="Calibri"/>
                <w:b/>
                <w:bCs/>
                <w:sz w:val="24"/>
                <w:szCs w:val="24"/>
                <w:lang w:eastAsia="en-US"/>
              </w:rPr>
              <w:t xml:space="preserve">Уметь: </w:t>
            </w:r>
            <w:r w:rsidRPr="00F02208">
              <w:rPr>
                <w:rFonts w:eastAsia="Calibri"/>
                <w:sz w:val="24"/>
                <w:szCs w:val="24"/>
                <w:lang w:eastAsia="en-US"/>
              </w:rPr>
              <w:t xml:space="preserve">применять </w:t>
            </w:r>
            <w:r w:rsidRPr="00F02208">
              <w:rPr>
                <w:bCs/>
                <w:sz w:val="24"/>
                <w:szCs w:val="24"/>
              </w:rPr>
              <w:t xml:space="preserve">законодательные нормы в области бухгалтерского учета и отчетности, </w:t>
            </w:r>
            <w:r w:rsidRPr="00F02208">
              <w:rPr>
                <w:rFonts w:eastAsia="Calibri"/>
                <w:color w:val="000000"/>
                <w:sz w:val="24"/>
                <w:szCs w:val="24"/>
                <w:lang w:eastAsia="en-US"/>
              </w:rPr>
              <w:t>регулирующие</w:t>
            </w:r>
            <w:r w:rsidR="001765C5" w:rsidRPr="00F02208">
              <w:rPr>
                <w:rFonts w:eastAsia="Calibri"/>
                <w:color w:val="000000"/>
                <w:sz w:val="24"/>
                <w:szCs w:val="24"/>
                <w:lang w:eastAsia="en-US"/>
              </w:rPr>
              <w:t xml:space="preserve"> составление и представление отчетности</w:t>
            </w:r>
            <w:r w:rsidRPr="00F02208">
              <w:rPr>
                <w:rFonts w:eastAsia="Calibri"/>
                <w:color w:val="000000"/>
                <w:sz w:val="24"/>
                <w:szCs w:val="24"/>
                <w:lang w:eastAsia="en-US"/>
              </w:rPr>
              <w:t>.</w:t>
            </w:r>
          </w:p>
        </w:tc>
      </w:tr>
    </w:tbl>
    <w:p w14:paraId="55773A49" w14:textId="2ED75C83" w:rsidR="00F02208" w:rsidRDefault="00F02208" w:rsidP="0023047E"/>
    <w:p w14:paraId="1704E7F5" w14:textId="060B9F49" w:rsidR="00F02208" w:rsidRDefault="00F02208" w:rsidP="0023047E"/>
    <w:p w14:paraId="06EA65BA" w14:textId="2178292C" w:rsidR="00F02208" w:rsidRPr="00F02208" w:rsidRDefault="00F02208" w:rsidP="0023047E">
      <w:pPr>
        <w:ind w:firstLine="709"/>
        <w:rPr>
          <w:sz w:val="22"/>
        </w:rPr>
      </w:pPr>
      <w:r w:rsidRPr="00F02208">
        <w:rPr>
          <w:rFonts w:eastAsia="Calibri"/>
          <w:sz w:val="28"/>
          <w:szCs w:val="24"/>
        </w:rPr>
        <w:t>Профиль «Аудит и внутренний контроль»</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2157"/>
        <w:gridCol w:w="2268"/>
        <w:gridCol w:w="4678"/>
      </w:tblGrid>
      <w:tr w:rsidR="00E16A72" w:rsidRPr="00F66CBC" w14:paraId="191C2EE5" w14:textId="77777777" w:rsidTr="00895F57">
        <w:trPr>
          <w:trHeight w:val="802"/>
        </w:trPr>
        <w:tc>
          <w:tcPr>
            <w:tcW w:w="957" w:type="dxa"/>
            <w:tcBorders>
              <w:top w:val="single" w:sz="4" w:space="0" w:color="auto"/>
              <w:left w:val="single" w:sz="4" w:space="0" w:color="auto"/>
              <w:bottom w:val="single" w:sz="4" w:space="0" w:color="auto"/>
              <w:right w:val="single" w:sz="4" w:space="0" w:color="auto"/>
            </w:tcBorders>
            <w:shd w:val="clear" w:color="auto" w:fill="auto"/>
          </w:tcPr>
          <w:p w14:paraId="466BB154" w14:textId="77777777" w:rsidR="00E16A72" w:rsidRPr="00F66CBC" w:rsidRDefault="00E16A72" w:rsidP="0023047E">
            <w:pPr>
              <w:tabs>
                <w:tab w:val="left" w:pos="540"/>
              </w:tabs>
              <w:contextualSpacing/>
              <w:jc w:val="both"/>
              <w:rPr>
                <w:sz w:val="24"/>
                <w:szCs w:val="24"/>
              </w:rPr>
            </w:pPr>
            <w:bookmarkStart w:id="13" w:name="_Hlk74168281"/>
            <w:bookmarkStart w:id="14" w:name="_Hlk74168730"/>
            <w:r w:rsidRPr="00F66CBC">
              <w:rPr>
                <w:sz w:val="24"/>
                <w:szCs w:val="24"/>
              </w:rPr>
              <w:t>Код компетенции</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7EC081"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ABD84D" w14:textId="77777777" w:rsidR="00E16A72" w:rsidRPr="00F66CBC" w:rsidRDefault="00E16A72" w:rsidP="0023047E">
            <w:pPr>
              <w:autoSpaceDE/>
              <w:autoSpaceDN/>
              <w:adjustRightInd/>
              <w:jc w:val="both"/>
              <w:rPr>
                <w:rFonts w:eastAsia="Calibri"/>
                <w:color w:val="000000"/>
                <w:sz w:val="24"/>
                <w:szCs w:val="24"/>
                <w:lang w:eastAsia="en-US"/>
              </w:rPr>
            </w:pPr>
            <w:r w:rsidRPr="00F66CBC">
              <w:rPr>
                <w:rFonts w:eastAsia="Calibri"/>
                <w:color w:val="000000"/>
                <w:sz w:val="24"/>
                <w:szCs w:val="24"/>
                <w:lang w:eastAsia="en-US"/>
              </w:rPr>
              <w:t>Индикаторы достижения компетенции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C95C7BA" w14:textId="7B3F3150" w:rsidR="00E16A72" w:rsidRPr="00F66CBC" w:rsidRDefault="00895F57" w:rsidP="0023047E">
            <w:pPr>
              <w:autoSpaceDE/>
              <w:autoSpaceDN/>
              <w:adjustRightInd/>
              <w:jc w:val="both"/>
              <w:rPr>
                <w:sz w:val="24"/>
                <w:szCs w:val="24"/>
              </w:rPr>
            </w:pPr>
            <w:r>
              <w:rPr>
                <w:sz w:val="24"/>
                <w:szCs w:val="24"/>
              </w:rPr>
              <w:t>Результаты обучения (</w:t>
            </w:r>
            <w:r w:rsidRPr="0021454E">
              <w:rPr>
                <w:sz w:val="24"/>
                <w:szCs w:val="24"/>
              </w:rPr>
              <w:t>умения и знания), соотнесенные с индикаторами достижения компетенции</w:t>
            </w:r>
          </w:p>
        </w:tc>
      </w:tr>
      <w:bookmarkEnd w:id="13"/>
      <w:bookmarkEnd w:id="14"/>
      <w:tr w:rsidR="001765C5" w:rsidRPr="00F02208" w14:paraId="0EA69885"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0C9D73C4" w14:textId="478C4BCD" w:rsidR="001765C5" w:rsidRPr="00F02208" w:rsidRDefault="001765C5" w:rsidP="0023047E">
            <w:pPr>
              <w:tabs>
                <w:tab w:val="left" w:pos="540"/>
              </w:tabs>
              <w:contextualSpacing/>
              <w:jc w:val="both"/>
              <w:rPr>
                <w:sz w:val="24"/>
                <w:szCs w:val="24"/>
              </w:rPr>
            </w:pPr>
            <w:r w:rsidRPr="00F02208">
              <w:rPr>
                <w:sz w:val="24"/>
                <w:szCs w:val="24"/>
              </w:rPr>
              <w:t>ПКН-5</w:t>
            </w:r>
          </w:p>
        </w:tc>
        <w:tc>
          <w:tcPr>
            <w:tcW w:w="2157" w:type="dxa"/>
            <w:shd w:val="clear" w:color="auto" w:fill="auto"/>
          </w:tcPr>
          <w:p w14:paraId="0F6ECC92" w14:textId="50FCAB9B" w:rsidR="001765C5" w:rsidRPr="00F02208" w:rsidRDefault="001765C5" w:rsidP="0023047E">
            <w:pPr>
              <w:autoSpaceDE/>
              <w:autoSpaceDN/>
              <w:adjustRightInd/>
              <w:jc w:val="both"/>
              <w:rPr>
                <w:sz w:val="24"/>
                <w:szCs w:val="24"/>
              </w:rPr>
            </w:pPr>
            <w:r w:rsidRPr="00F02208">
              <w:rPr>
                <w:sz w:val="24"/>
                <w:szCs w:val="24"/>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tc>
        <w:tc>
          <w:tcPr>
            <w:tcW w:w="2268" w:type="dxa"/>
          </w:tcPr>
          <w:p w14:paraId="6D996B3D" w14:textId="45D87E66" w:rsidR="001765C5" w:rsidRPr="00F02208" w:rsidRDefault="001765C5" w:rsidP="0023047E">
            <w:pPr>
              <w:jc w:val="both"/>
              <w:rPr>
                <w:sz w:val="24"/>
                <w:szCs w:val="24"/>
              </w:rPr>
            </w:pPr>
            <w:r w:rsidRPr="00F02208">
              <w:rPr>
                <w:b/>
                <w:sz w:val="24"/>
                <w:szCs w:val="24"/>
              </w:rPr>
              <w:t xml:space="preserve"> 1.</w:t>
            </w:r>
            <w:r w:rsidRPr="00F02208">
              <w:rPr>
                <w:sz w:val="24"/>
                <w:szCs w:val="24"/>
              </w:rPr>
              <w:t xml:space="preserve"> Применяет положения международных и национальных стандартов для составления и подтверждении достоверности отчетности организации. </w:t>
            </w:r>
          </w:p>
          <w:p w14:paraId="1D75F76F" w14:textId="3122652B" w:rsidR="001765C5" w:rsidRPr="00F02208" w:rsidRDefault="001765C5" w:rsidP="0023047E">
            <w:pPr>
              <w:jc w:val="both"/>
              <w:rPr>
                <w:sz w:val="24"/>
                <w:szCs w:val="24"/>
              </w:rPr>
            </w:pPr>
          </w:p>
          <w:p w14:paraId="0F8FFD10" w14:textId="21EC0B82" w:rsidR="001765C5" w:rsidRPr="00F02208" w:rsidRDefault="001765C5" w:rsidP="0023047E">
            <w:pPr>
              <w:jc w:val="both"/>
              <w:rPr>
                <w:sz w:val="24"/>
                <w:szCs w:val="24"/>
              </w:rPr>
            </w:pPr>
          </w:p>
          <w:p w14:paraId="778232A5" w14:textId="58DDDB87" w:rsidR="001765C5" w:rsidRPr="00F02208" w:rsidRDefault="001765C5" w:rsidP="0023047E">
            <w:pPr>
              <w:jc w:val="both"/>
              <w:rPr>
                <w:sz w:val="24"/>
                <w:szCs w:val="24"/>
              </w:rPr>
            </w:pPr>
          </w:p>
          <w:p w14:paraId="523B9FFC" w14:textId="54756D7F" w:rsidR="001765C5" w:rsidRPr="00F02208" w:rsidRDefault="001765C5" w:rsidP="0023047E">
            <w:pPr>
              <w:jc w:val="both"/>
              <w:rPr>
                <w:sz w:val="24"/>
                <w:szCs w:val="24"/>
              </w:rPr>
            </w:pPr>
          </w:p>
          <w:p w14:paraId="37F69101" w14:textId="0925B479" w:rsidR="001765C5" w:rsidRPr="00F02208" w:rsidRDefault="001765C5" w:rsidP="0023047E">
            <w:pPr>
              <w:jc w:val="both"/>
              <w:rPr>
                <w:sz w:val="24"/>
                <w:szCs w:val="24"/>
              </w:rPr>
            </w:pPr>
          </w:p>
          <w:p w14:paraId="06894906" w14:textId="5BC30E18" w:rsidR="001765C5" w:rsidRPr="00F02208" w:rsidRDefault="001765C5" w:rsidP="0023047E">
            <w:pPr>
              <w:jc w:val="both"/>
              <w:rPr>
                <w:sz w:val="24"/>
                <w:szCs w:val="24"/>
              </w:rPr>
            </w:pPr>
          </w:p>
          <w:p w14:paraId="6500A148" w14:textId="64383CF1" w:rsidR="001765C5" w:rsidRPr="00F02208" w:rsidRDefault="001765C5" w:rsidP="0023047E">
            <w:pPr>
              <w:jc w:val="both"/>
              <w:rPr>
                <w:sz w:val="24"/>
                <w:szCs w:val="24"/>
              </w:rPr>
            </w:pPr>
          </w:p>
          <w:p w14:paraId="5C86D812" w14:textId="3C1C014E" w:rsidR="001765C5" w:rsidRPr="00F02208" w:rsidRDefault="001765C5" w:rsidP="0023047E">
            <w:pPr>
              <w:jc w:val="both"/>
              <w:rPr>
                <w:sz w:val="24"/>
                <w:szCs w:val="24"/>
              </w:rPr>
            </w:pPr>
          </w:p>
          <w:p w14:paraId="196AF437" w14:textId="3727A485" w:rsidR="001765C5" w:rsidRPr="00F02208" w:rsidRDefault="001765C5" w:rsidP="0023047E">
            <w:pPr>
              <w:jc w:val="both"/>
              <w:rPr>
                <w:sz w:val="24"/>
                <w:szCs w:val="24"/>
              </w:rPr>
            </w:pPr>
          </w:p>
          <w:p w14:paraId="06DF412F" w14:textId="3DD46AC3" w:rsidR="001765C5" w:rsidRPr="00F02208" w:rsidRDefault="001765C5" w:rsidP="0023047E">
            <w:pPr>
              <w:jc w:val="both"/>
              <w:rPr>
                <w:sz w:val="24"/>
                <w:szCs w:val="24"/>
              </w:rPr>
            </w:pPr>
          </w:p>
          <w:p w14:paraId="28AAB084" w14:textId="51BD6F91" w:rsidR="001765C5" w:rsidRPr="00F02208" w:rsidRDefault="001765C5" w:rsidP="0023047E">
            <w:pPr>
              <w:pStyle w:val="Style2"/>
              <w:spacing w:line="240" w:lineRule="auto"/>
              <w:ind w:firstLine="0"/>
              <w:jc w:val="left"/>
            </w:pPr>
            <w:r w:rsidRPr="00F02208">
              <w:rPr>
                <w:b/>
                <w:color w:val="000000"/>
              </w:rPr>
              <w:t>2.</w:t>
            </w:r>
            <w:r w:rsidRPr="00F02208">
              <w:rPr>
                <w:color w:val="000000"/>
              </w:rPr>
              <w:t xml:space="preserve"> Использует результаты анализа </w:t>
            </w:r>
            <w:r w:rsidRPr="00F02208">
              <w:t xml:space="preserve">финансовой, бухгалтерской, статистической отчетности при составлении финансовых планов, отборе инвестиционных проектов и принятии оперативных </w:t>
            </w:r>
            <w:r w:rsidRPr="00F02208">
              <w:lastRenderedPageBreak/>
              <w:t>решений на макро-, мезо- и микроуровнях.</w:t>
            </w:r>
          </w:p>
        </w:tc>
        <w:tc>
          <w:tcPr>
            <w:tcW w:w="4678" w:type="dxa"/>
            <w:shd w:val="clear" w:color="auto" w:fill="auto"/>
          </w:tcPr>
          <w:p w14:paraId="34F69DF0" w14:textId="3C50DA06" w:rsidR="001765C5" w:rsidRPr="00F02208" w:rsidRDefault="00F02208" w:rsidP="0023047E">
            <w:pPr>
              <w:autoSpaceDE/>
              <w:autoSpaceDN/>
              <w:adjustRightInd/>
              <w:jc w:val="both"/>
              <w:rPr>
                <w:b/>
                <w:sz w:val="24"/>
                <w:szCs w:val="24"/>
              </w:rPr>
            </w:pPr>
            <w:r>
              <w:rPr>
                <w:b/>
                <w:sz w:val="24"/>
                <w:szCs w:val="24"/>
              </w:rPr>
              <w:lastRenderedPageBreak/>
              <w:t xml:space="preserve">1. </w:t>
            </w:r>
            <w:r w:rsidR="001765C5" w:rsidRPr="00F02208">
              <w:rPr>
                <w:b/>
                <w:sz w:val="24"/>
                <w:szCs w:val="24"/>
              </w:rPr>
              <w:t xml:space="preserve">Знать: </w:t>
            </w:r>
            <w:r w:rsidR="001765C5" w:rsidRPr="00F02208">
              <w:rPr>
                <w:sz w:val="24"/>
                <w:szCs w:val="24"/>
              </w:rPr>
              <w:t>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7415DD52" w14:textId="77777777" w:rsidR="001765C5" w:rsidRPr="00F02208" w:rsidRDefault="001765C5" w:rsidP="0023047E">
            <w:pPr>
              <w:autoSpaceDE/>
              <w:autoSpaceDN/>
              <w:adjustRightInd/>
              <w:jc w:val="both"/>
              <w:rPr>
                <w:sz w:val="24"/>
                <w:szCs w:val="24"/>
              </w:rPr>
            </w:pPr>
            <w:r w:rsidRPr="00F02208">
              <w:rPr>
                <w:b/>
                <w:sz w:val="24"/>
                <w:szCs w:val="24"/>
              </w:rPr>
              <w:t xml:space="preserve">Уметь: </w:t>
            </w:r>
            <w:r w:rsidRPr="00F02208">
              <w:rPr>
                <w:sz w:val="24"/>
                <w:szCs w:val="24"/>
              </w:rPr>
              <w:t xml:space="preserve">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 </w:t>
            </w:r>
          </w:p>
          <w:p w14:paraId="53F8169D" w14:textId="77777777" w:rsidR="00F02208" w:rsidRDefault="00F02208" w:rsidP="0023047E">
            <w:pPr>
              <w:autoSpaceDE/>
              <w:autoSpaceDN/>
              <w:adjustRightInd/>
              <w:jc w:val="both"/>
              <w:rPr>
                <w:b/>
                <w:bCs/>
                <w:sz w:val="24"/>
                <w:szCs w:val="24"/>
              </w:rPr>
            </w:pPr>
          </w:p>
          <w:p w14:paraId="05D88A87" w14:textId="510550C3" w:rsidR="001765C5" w:rsidRPr="00F02208" w:rsidRDefault="00F02208" w:rsidP="0023047E">
            <w:pPr>
              <w:autoSpaceDE/>
              <w:autoSpaceDN/>
              <w:adjustRightInd/>
              <w:jc w:val="both"/>
              <w:rPr>
                <w:sz w:val="24"/>
                <w:szCs w:val="24"/>
              </w:rPr>
            </w:pPr>
            <w:r>
              <w:rPr>
                <w:b/>
                <w:bCs/>
                <w:sz w:val="24"/>
                <w:szCs w:val="24"/>
              </w:rPr>
              <w:t xml:space="preserve">2. </w:t>
            </w:r>
            <w:r w:rsidR="001765C5" w:rsidRPr="00F02208">
              <w:rPr>
                <w:b/>
                <w:bCs/>
                <w:sz w:val="24"/>
                <w:szCs w:val="24"/>
              </w:rPr>
              <w:t xml:space="preserve">Знать: </w:t>
            </w:r>
            <w:r w:rsidR="001765C5" w:rsidRPr="00F02208">
              <w:rPr>
                <w:sz w:val="24"/>
                <w:szCs w:val="24"/>
              </w:rPr>
              <w:t>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374289A0" w14:textId="5F471AB5" w:rsidR="001765C5" w:rsidRPr="00F02208" w:rsidRDefault="001765C5" w:rsidP="0023047E">
            <w:pPr>
              <w:autoSpaceDE/>
              <w:autoSpaceDN/>
              <w:adjustRightInd/>
              <w:jc w:val="both"/>
              <w:rPr>
                <w:b/>
                <w:sz w:val="24"/>
                <w:szCs w:val="24"/>
              </w:rPr>
            </w:pPr>
            <w:r w:rsidRPr="00F02208">
              <w:rPr>
                <w:b/>
                <w:bCs/>
                <w:sz w:val="24"/>
                <w:szCs w:val="24"/>
              </w:rPr>
              <w:t>Уметь</w:t>
            </w:r>
            <w:r w:rsidRPr="00F02208">
              <w:rPr>
                <w:sz w:val="24"/>
                <w:szCs w:val="24"/>
              </w:rPr>
              <w:t>: применять современные методы анализа и обосновывать их использование при разработке мероприятий при принятии оперативных решений.</w:t>
            </w:r>
          </w:p>
        </w:tc>
      </w:tr>
      <w:tr w:rsidR="001765C5" w:rsidRPr="00F02208" w14:paraId="35A59F60" w14:textId="77777777" w:rsidTr="00F02208">
        <w:trPr>
          <w:trHeight w:val="1379"/>
        </w:trPr>
        <w:tc>
          <w:tcPr>
            <w:tcW w:w="957" w:type="dxa"/>
            <w:tcBorders>
              <w:top w:val="single" w:sz="4" w:space="0" w:color="auto"/>
              <w:left w:val="single" w:sz="4" w:space="0" w:color="auto"/>
              <w:bottom w:val="single" w:sz="4" w:space="0" w:color="auto"/>
              <w:right w:val="single" w:sz="4" w:space="0" w:color="auto"/>
            </w:tcBorders>
            <w:shd w:val="clear" w:color="auto" w:fill="auto"/>
          </w:tcPr>
          <w:p w14:paraId="3282C0A5" w14:textId="226E2D1C" w:rsidR="001765C5" w:rsidRPr="00F02208" w:rsidRDefault="001765C5" w:rsidP="0023047E">
            <w:pPr>
              <w:tabs>
                <w:tab w:val="left" w:pos="540"/>
              </w:tabs>
              <w:contextualSpacing/>
              <w:jc w:val="both"/>
              <w:rPr>
                <w:sz w:val="24"/>
                <w:szCs w:val="24"/>
              </w:rPr>
            </w:pPr>
            <w:r w:rsidRPr="00F02208">
              <w:rPr>
                <w:sz w:val="24"/>
                <w:szCs w:val="24"/>
              </w:rPr>
              <w:t>ПКП-1</w:t>
            </w:r>
          </w:p>
        </w:tc>
        <w:tc>
          <w:tcPr>
            <w:tcW w:w="2157" w:type="dxa"/>
            <w:shd w:val="clear" w:color="auto" w:fill="auto"/>
          </w:tcPr>
          <w:p w14:paraId="5D25367B" w14:textId="481A82D6" w:rsidR="001765C5" w:rsidRPr="00F02208" w:rsidRDefault="001765C5" w:rsidP="0023047E">
            <w:pPr>
              <w:autoSpaceDE/>
              <w:autoSpaceDN/>
              <w:adjustRightInd/>
              <w:jc w:val="both"/>
              <w:rPr>
                <w:rFonts w:eastAsia="Calibri"/>
                <w:color w:val="000000"/>
                <w:sz w:val="24"/>
                <w:szCs w:val="24"/>
                <w:lang w:eastAsia="en-US"/>
              </w:rPr>
            </w:pPr>
            <w:r w:rsidRPr="00F02208">
              <w:rPr>
                <w:sz w:val="24"/>
                <w:szCs w:val="24"/>
              </w:rPr>
              <w:t xml:space="preserve">Способность выполнять аудиторские процедуры (действия) и оказывать прочие услуги, связанные с аудиторской деятельностью </w:t>
            </w:r>
          </w:p>
        </w:tc>
        <w:tc>
          <w:tcPr>
            <w:tcW w:w="2268" w:type="dxa"/>
            <w:shd w:val="clear" w:color="auto" w:fill="auto"/>
          </w:tcPr>
          <w:p w14:paraId="239A3C07" w14:textId="510C0F8F" w:rsidR="001765C5" w:rsidRPr="00F02208" w:rsidRDefault="001765C5" w:rsidP="0023047E">
            <w:pPr>
              <w:pStyle w:val="Style2"/>
              <w:spacing w:line="240" w:lineRule="auto"/>
              <w:ind w:firstLine="0"/>
              <w:jc w:val="left"/>
            </w:pPr>
            <w:r w:rsidRPr="00F02208">
              <w:rPr>
                <w:b/>
              </w:rPr>
              <w:t>1.</w:t>
            </w:r>
            <w:r w:rsidRPr="00F02208">
              <w:t xml:space="preserve"> Демонстрирует знание основных положений законодательства в области аудиторской деятельности. </w:t>
            </w:r>
          </w:p>
          <w:p w14:paraId="56BDBD56" w14:textId="17B6DC38" w:rsidR="001765C5" w:rsidRPr="00F02208" w:rsidRDefault="001765C5" w:rsidP="0023047E">
            <w:pPr>
              <w:pStyle w:val="Style2"/>
              <w:spacing w:line="240" w:lineRule="auto"/>
              <w:ind w:firstLine="0"/>
              <w:jc w:val="left"/>
            </w:pPr>
          </w:p>
          <w:p w14:paraId="5D2B022B" w14:textId="55FF23CE" w:rsidR="001765C5" w:rsidRPr="00F02208" w:rsidRDefault="001765C5" w:rsidP="0023047E">
            <w:pPr>
              <w:pStyle w:val="Style2"/>
              <w:spacing w:line="240" w:lineRule="auto"/>
              <w:ind w:firstLine="0"/>
              <w:jc w:val="left"/>
            </w:pPr>
          </w:p>
          <w:p w14:paraId="77A803E4" w14:textId="0057EA8A" w:rsidR="001765C5" w:rsidRPr="00F02208" w:rsidRDefault="001765C5" w:rsidP="0023047E">
            <w:pPr>
              <w:autoSpaceDE/>
              <w:autoSpaceDN/>
              <w:adjustRightInd/>
              <w:jc w:val="both"/>
              <w:rPr>
                <w:rFonts w:eastAsia="Calibri"/>
                <w:color w:val="000000"/>
                <w:sz w:val="24"/>
                <w:szCs w:val="24"/>
                <w:lang w:eastAsia="en-US"/>
              </w:rPr>
            </w:pPr>
            <w:r w:rsidRPr="00F02208">
              <w:rPr>
                <w:b/>
                <w:sz w:val="24"/>
                <w:szCs w:val="24"/>
              </w:rPr>
              <w:t>2.</w:t>
            </w:r>
            <w:r w:rsidRPr="00F02208">
              <w:rPr>
                <w:sz w:val="24"/>
                <w:szCs w:val="24"/>
              </w:rPr>
              <w:t xml:space="preserve">Проводит аудиторские процедуры с применением стандартов аудиторской деятельности. </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FF63DFB" w14:textId="46772D2B" w:rsidR="001765C5" w:rsidRPr="00F02208" w:rsidRDefault="00F02208" w:rsidP="0023047E">
            <w:pPr>
              <w:autoSpaceDE/>
              <w:autoSpaceDN/>
              <w:adjustRightInd/>
              <w:jc w:val="both"/>
              <w:rPr>
                <w:bCs/>
                <w:sz w:val="24"/>
                <w:szCs w:val="24"/>
              </w:rPr>
            </w:pPr>
            <w:r>
              <w:rPr>
                <w:b/>
                <w:sz w:val="24"/>
                <w:szCs w:val="24"/>
              </w:rPr>
              <w:t>1.</w:t>
            </w:r>
            <w:r w:rsidR="001765C5" w:rsidRPr="00F02208">
              <w:rPr>
                <w:b/>
                <w:sz w:val="24"/>
                <w:szCs w:val="24"/>
              </w:rPr>
              <w:t xml:space="preserve">Знать: </w:t>
            </w:r>
            <w:r w:rsidR="001765C5" w:rsidRPr="00F02208">
              <w:rPr>
                <w:bCs/>
                <w:sz w:val="24"/>
                <w:szCs w:val="24"/>
              </w:rPr>
              <w:t>возможности бухгалтерского учета и отчетности для разработки стратегии аудита.</w:t>
            </w:r>
          </w:p>
          <w:p w14:paraId="6669A64E" w14:textId="57329D82" w:rsidR="001765C5" w:rsidRPr="00F02208" w:rsidRDefault="001765C5" w:rsidP="0023047E">
            <w:pPr>
              <w:autoSpaceDE/>
              <w:autoSpaceDN/>
              <w:adjustRightInd/>
              <w:jc w:val="both"/>
              <w:rPr>
                <w:bCs/>
                <w:sz w:val="24"/>
                <w:szCs w:val="24"/>
              </w:rPr>
            </w:pPr>
            <w:r w:rsidRPr="00F02208">
              <w:rPr>
                <w:b/>
                <w:sz w:val="24"/>
                <w:szCs w:val="24"/>
              </w:rPr>
              <w:t xml:space="preserve">Уметь: </w:t>
            </w:r>
            <w:r w:rsidRPr="00F02208">
              <w:rPr>
                <w:bCs/>
                <w:sz w:val="24"/>
                <w:szCs w:val="24"/>
              </w:rPr>
              <w:t>выявлять</w:t>
            </w:r>
            <w:r w:rsidRPr="00F02208">
              <w:rPr>
                <w:b/>
                <w:sz w:val="24"/>
                <w:szCs w:val="24"/>
              </w:rPr>
              <w:t xml:space="preserve"> </w:t>
            </w:r>
            <w:r w:rsidRPr="00F02208">
              <w:rPr>
                <w:bCs/>
                <w:sz w:val="24"/>
                <w:szCs w:val="24"/>
              </w:rPr>
              <w:t>возможности бухгалтерского учета и отчетности для выполнения аудиторских процедур</w:t>
            </w:r>
          </w:p>
          <w:p w14:paraId="5EB251B3" w14:textId="77777777" w:rsidR="001765C5" w:rsidRPr="00F02208" w:rsidRDefault="001765C5" w:rsidP="0023047E">
            <w:pPr>
              <w:autoSpaceDE/>
              <w:autoSpaceDN/>
              <w:adjustRightInd/>
              <w:jc w:val="both"/>
              <w:rPr>
                <w:bCs/>
                <w:sz w:val="24"/>
                <w:szCs w:val="24"/>
              </w:rPr>
            </w:pPr>
          </w:p>
          <w:p w14:paraId="4FF5F162" w14:textId="77777777" w:rsidR="001765C5" w:rsidRPr="00F02208" w:rsidRDefault="001765C5" w:rsidP="0023047E">
            <w:pPr>
              <w:autoSpaceDE/>
              <w:autoSpaceDN/>
              <w:adjustRightInd/>
              <w:jc w:val="both"/>
              <w:rPr>
                <w:bCs/>
                <w:sz w:val="24"/>
                <w:szCs w:val="24"/>
              </w:rPr>
            </w:pPr>
          </w:p>
          <w:p w14:paraId="1C5F8EB1" w14:textId="77777777" w:rsidR="001765C5" w:rsidRPr="00F02208" w:rsidRDefault="001765C5" w:rsidP="0023047E">
            <w:pPr>
              <w:autoSpaceDE/>
              <w:autoSpaceDN/>
              <w:adjustRightInd/>
              <w:jc w:val="both"/>
              <w:rPr>
                <w:bCs/>
                <w:sz w:val="24"/>
                <w:szCs w:val="24"/>
              </w:rPr>
            </w:pPr>
          </w:p>
          <w:p w14:paraId="2EB9B50E" w14:textId="627DC1EE" w:rsidR="00F93D9C" w:rsidRPr="00F02208" w:rsidRDefault="00F02208" w:rsidP="0023047E">
            <w:pPr>
              <w:autoSpaceDE/>
              <w:autoSpaceDN/>
              <w:adjustRightInd/>
              <w:jc w:val="both"/>
              <w:rPr>
                <w:b/>
                <w:sz w:val="24"/>
                <w:szCs w:val="24"/>
              </w:rPr>
            </w:pPr>
            <w:r>
              <w:rPr>
                <w:b/>
                <w:sz w:val="24"/>
                <w:szCs w:val="24"/>
              </w:rPr>
              <w:t>2.</w:t>
            </w:r>
            <w:r w:rsidR="001765C5" w:rsidRPr="00F02208">
              <w:rPr>
                <w:b/>
                <w:sz w:val="24"/>
                <w:szCs w:val="24"/>
              </w:rPr>
              <w:t xml:space="preserve">Знать: </w:t>
            </w:r>
            <w:r w:rsidR="001765C5" w:rsidRPr="00F02208">
              <w:rPr>
                <w:sz w:val="24"/>
                <w:szCs w:val="24"/>
              </w:rPr>
              <w:t>законодательные и нормативные документы в области контроля организаций государственного сектора; основные требования к организации внутреннего контроля и внутреннего аудита; методические приемы и правила разработки плана работы службы внутреннего аудита</w:t>
            </w:r>
            <w:r w:rsidR="00F93D9C" w:rsidRPr="00F02208">
              <w:rPr>
                <w:sz w:val="24"/>
                <w:szCs w:val="24"/>
              </w:rPr>
              <w:t>, порядок сбора и анализа данных для руководства службой внутреннего аудита</w:t>
            </w:r>
          </w:p>
          <w:p w14:paraId="12A2759A" w14:textId="77777777" w:rsidR="001765C5" w:rsidRPr="00F02208" w:rsidRDefault="001765C5" w:rsidP="0023047E">
            <w:pPr>
              <w:autoSpaceDE/>
              <w:autoSpaceDN/>
              <w:adjustRightInd/>
              <w:jc w:val="both"/>
              <w:rPr>
                <w:b/>
                <w:sz w:val="24"/>
                <w:szCs w:val="24"/>
              </w:rPr>
            </w:pPr>
            <w:r w:rsidRPr="00F02208">
              <w:rPr>
                <w:b/>
                <w:sz w:val="24"/>
                <w:szCs w:val="24"/>
              </w:rPr>
              <w:t>Уметь:</w:t>
            </w:r>
          </w:p>
          <w:p w14:paraId="7D8652E8" w14:textId="6AB00035" w:rsidR="001765C5" w:rsidRPr="00F02208" w:rsidRDefault="001765C5" w:rsidP="0023047E">
            <w:pPr>
              <w:autoSpaceDE/>
              <w:autoSpaceDN/>
              <w:adjustRightInd/>
              <w:jc w:val="both"/>
              <w:rPr>
                <w:sz w:val="24"/>
                <w:szCs w:val="24"/>
              </w:rPr>
            </w:pPr>
            <w:r w:rsidRPr="00F02208">
              <w:rPr>
                <w:sz w:val="24"/>
                <w:szCs w:val="24"/>
              </w:rPr>
              <w:t>на основе профессиональных знаний обеспечить формирование плана работы службы внутреннего аудита;</w:t>
            </w:r>
          </w:p>
          <w:p w14:paraId="03AA41A9" w14:textId="5DF17832" w:rsidR="001765C5" w:rsidRPr="00F02208" w:rsidRDefault="001765C5" w:rsidP="0023047E">
            <w:pPr>
              <w:jc w:val="both"/>
              <w:rPr>
                <w:sz w:val="24"/>
                <w:szCs w:val="24"/>
              </w:rPr>
            </w:pPr>
            <w:r w:rsidRPr="00F02208">
              <w:rPr>
                <w:sz w:val="24"/>
                <w:szCs w:val="24"/>
              </w:rPr>
              <w:t>объективно оценивать состояние бухгалтерского учета и отчетности и возможности использовать информацию для разработки плана работы службы внутрен</w:t>
            </w:r>
            <w:r w:rsidR="00F02208">
              <w:rPr>
                <w:sz w:val="24"/>
                <w:szCs w:val="24"/>
              </w:rPr>
              <w:t>него аудита.</w:t>
            </w:r>
          </w:p>
        </w:tc>
      </w:tr>
      <w:bookmarkEnd w:id="8"/>
    </w:tbl>
    <w:p w14:paraId="09E0924C" w14:textId="77777777" w:rsidR="00E16A72" w:rsidRDefault="00E16A72" w:rsidP="0023047E">
      <w:pPr>
        <w:ind w:firstLine="709"/>
        <w:jc w:val="both"/>
        <w:rPr>
          <w:b/>
          <w:bCs/>
          <w:sz w:val="28"/>
          <w:szCs w:val="28"/>
        </w:rPr>
      </w:pPr>
    </w:p>
    <w:p w14:paraId="00C48144" w14:textId="77777777" w:rsidR="00E16A72" w:rsidRDefault="00E16A72" w:rsidP="0023047E">
      <w:pPr>
        <w:ind w:firstLine="709"/>
        <w:jc w:val="both"/>
        <w:rPr>
          <w:b/>
          <w:bCs/>
          <w:sz w:val="28"/>
          <w:szCs w:val="28"/>
        </w:rPr>
      </w:pPr>
    </w:p>
    <w:p w14:paraId="531C64C7" w14:textId="07591D44"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5" w:name="_Toc128473833"/>
      <w:r w:rsidRPr="0021454E">
        <w:rPr>
          <w:rFonts w:ascii="Times New Roman" w:hAnsi="Times New Roman" w:cs="Times New Roman"/>
          <w:b/>
          <w:color w:val="auto"/>
          <w:sz w:val="28"/>
        </w:rPr>
        <w:t xml:space="preserve">3. Место </w:t>
      </w:r>
      <w:r w:rsidR="00C74FA8" w:rsidRPr="0021454E">
        <w:rPr>
          <w:rFonts w:ascii="Times New Roman" w:hAnsi="Times New Roman" w:cs="Times New Roman"/>
          <w:b/>
          <w:color w:val="auto"/>
          <w:sz w:val="28"/>
        </w:rPr>
        <w:t>дисциплины</w:t>
      </w:r>
      <w:r w:rsidRPr="0021454E">
        <w:rPr>
          <w:rFonts w:ascii="Times New Roman" w:hAnsi="Times New Roman" w:cs="Times New Roman"/>
          <w:b/>
          <w:color w:val="auto"/>
          <w:sz w:val="28"/>
        </w:rPr>
        <w:t xml:space="preserve"> в структуре образовательной программы</w:t>
      </w:r>
      <w:bookmarkEnd w:id="15"/>
    </w:p>
    <w:p w14:paraId="21FC8CBE" w14:textId="6DCD924A" w:rsidR="003E4C8A" w:rsidRPr="00F93D9C" w:rsidRDefault="003E4C8A" w:rsidP="0023047E">
      <w:pPr>
        <w:spacing w:line="360" w:lineRule="auto"/>
        <w:ind w:firstLine="709"/>
        <w:jc w:val="both"/>
        <w:rPr>
          <w:sz w:val="28"/>
          <w:szCs w:val="28"/>
        </w:rPr>
      </w:pPr>
      <w:r w:rsidRPr="00F93D9C">
        <w:rPr>
          <w:sz w:val="28"/>
          <w:szCs w:val="28"/>
        </w:rPr>
        <w:t>Дисциплина «</w:t>
      </w:r>
      <w:r w:rsidR="00F93D9C" w:rsidRPr="00F93D9C">
        <w:rPr>
          <w:sz w:val="28"/>
          <w:szCs w:val="28"/>
        </w:rPr>
        <w:t>У</w:t>
      </w:r>
      <w:r w:rsidR="003E4718" w:rsidRPr="00F93D9C">
        <w:rPr>
          <w:sz w:val="28"/>
          <w:szCs w:val="28"/>
        </w:rPr>
        <w:t xml:space="preserve">чет в </w:t>
      </w:r>
      <w:r w:rsidR="00F93D9C" w:rsidRPr="00F93D9C">
        <w:rPr>
          <w:sz w:val="28"/>
          <w:szCs w:val="28"/>
        </w:rPr>
        <w:t xml:space="preserve">бюджетных </w:t>
      </w:r>
      <w:r w:rsidR="003E4718" w:rsidRPr="00F93D9C">
        <w:rPr>
          <w:sz w:val="28"/>
          <w:szCs w:val="28"/>
        </w:rPr>
        <w:t>учреждениях</w:t>
      </w:r>
      <w:r w:rsidRPr="00F93D9C">
        <w:rPr>
          <w:sz w:val="28"/>
          <w:szCs w:val="28"/>
        </w:rPr>
        <w:t xml:space="preserve">» является дисциплиной </w:t>
      </w:r>
      <w:r w:rsidR="00D548F4" w:rsidRPr="00F93D9C">
        <w:rPr>
          <w:sz w:val="28"/>
          <w:szCs w:val="28"/>
        </w:rPr>
        <w:t xml:space="preserve">по выбору </w:t>
      </w:r>
      <w:r w:rsidR="00F93D9C" w:rsidRPr="00F93D9C">
        <w:rPr>
          <w:sz w:val="28"/>
          <w:szCs w:val="28"/>
        </w:rPr>
        <w:t>для студентов профиля «Учет, анализ и аудит», профиля «Аудит и внутренний контроль», профиля «Налоги налогообложение».</w:t>
      </w:r>
    </w:p>
    <w:p w14:paraId="70B011DD" w14:textId="77777777" w:rsidR="00192CC5" w:rsidRPr="007F1387" w:rsidRDefault="00192CC5" w:rsidP="0023047E">
      <w:pPr>
        <w:ind w:firstLine="709"/>
        <w:jc w:val="both"/>
        <w:rPr>
          <w:sz w:val="28"/>
          <w:szCs w:val="28"/>
        </w:rPr>
      </w:pPr>
    </w:p>
    <w:p w14:paraId="2DAA4F03" w14:textId="41ED52BF" w:rsidR="003E14FE"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6" w:name="_Toc128473834"/>
      <w:r w:rsidRPr="0021454E">
        <w:rPr>
          <w:rFonts w:ascii="Times New Roman" w:hAnsi="Times New Roman" w:cs="Times New Roman"/>
          <w:b/>
          <w:color w:val="auto"/>
          <w:sz w:val="28"/>
        </w:rPr>
        <w:lastRenderedPageBreak/>
        <w:t xml:space="preserve">4. </w:t>
      </w:r>
      <w:bookmarkStart w:id="17" w:name="_Hlk127731159"/>
      <w:r w:rsidR="003E14FE" w:rsidRPr="0021454E">
        <w:rPr>
          <w:rFonts w:ascii="Times New Roman" w:hAnsi="Times New Roman" w:cs="Times New Roman"/>
          <w:b/>
          <w:color w:val="auto"/>
          <w:sz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F93D9C" w:rsidRPr="0021454E">
        <w:rPr>
          <w:rFonts w:ascii="Times New Roman" w:hAnsi="Times New Roman" w:cs="Times New Roman"/>
          <w:b/>
          <w:color w:val="auto"/>
          <w:sz w:val="28"/>
        </w:rPr>
        <w:t>очной формы обучения</w:t>
      </w:r>
      <w:bookmarkEnd w:id="16"/>
    </w:p>
    <w:p w14:paraId="79A5E626" w14:textId="5C6C5ABB" w:rsidR="00E24058" w:rsidRPr="007F1387" w:rsidRDefault="00895F57" w:rsidP="0023047E">
      <w:pPr>
        <w:keepNext/>
        <w:tabs>
          <w:tab w:val="left" w:pos="1485"/>
        </w:tabs>
        <w:spacing w:line="360" w:lineRule="auto"/>
        <w:jc w:val="right"/>
        <w:rPr>
          <w:sz w:val="28"/>
          <w:szCs w:val="28"/>
        </w:rPr>
      </w:pPr>
      <w:r w:rsidRPr="00895F57">
        <w:rPr>
          <w:sz w:val="28"/>
          <w:szCs w:val="28"/>
        </w:rPr>
        <w:t>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7F1387" w:rsidRPr="002A14DB" w14:paraId="384C305F" w14:textId="77777777" w:rsidTr="002A14DB">
        <w:tc>
          <w:tcPr>
            <w:tcW w:w="2730" w:type="pct"/>
            <w:shd w:val="clear" w:color="auto" w:fill="auto"/>
          </w:tcPr>
          <w:p w14:paraId="6C7B4B9E" w14:textId="77777777" w:rsidR="0042216D" w:rsidRPr="002A14DB" w:rsidRDefault="0042216D" w:rsidP="0023047E">
            <w:pPr>
              <w:pStyle w:val="a6"/>
              <w:keepNext/>
              <w:ind w:left="0"/>
              <w:rPr>
                <w:b/>
                <w:sz w:val="28"/>
                <w:szCs w:val="28"/>
              </w:rPr>
            </w:pPr>
            <w:bookmarkStart w:id="18" w:name="_Hlk127731126"/>
            <w:bookmarkEnd w:id="17"/>
            <w:r w:rsidRPr="002A14DB">
              <w:rPr>
                <w:b/>
                <w:sz w:val="28"/>
                <w:szCs w:val="28"/>
              </w:rPr>
              <w:t>Вид учебной работы по дисциплине</w:t>
            </w:r>
          </w:p>
        </w:tc>
        <w:tc>
          <w:tcPr>
            <w:tcW w:w="1049" w:type="pct"/>
            <w:shd w:val="clear" w:color="auto" w:fill="auto"/>
          </w:tcPr>
          <w:p w14:paraId="5110EA81" w14:textId="77777777" w:rsidR="0042216D" w:rsidRPr="002A14DB" w:rsidRDefault="0042216D" w:rsidP="0023047E">
            <w:pPr>
              <w:pStyle w:val="a6"/>
              <w:keepNext/>
              <w:ind w:left="0"/>
              <w:jc w:val="center"/>
              <w:rPr>
                <w:b/>
                <w:sz w:val="28"/>
                <w:szCs w:val="28"/>
              </w:rPr>
            </w:pPr>
            <w:r w:rsidRPr="002A14DB">
              <w:rPr>
                <w:b/>
                <w:sz w:val="28"/>
                <w:szCs w:val="28"/>
              </w:rPr>
              <w:t xml:space="preserve">Всего </w:t>
            </w:r>
          </w:p>
          <w:p w14:paraId="11012551" w14:textId="77777777" w:rsidR="0042216D" w:rsidRPr="002A14DB" w:rsidRDefault="0042216D"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74014EB8" w14:textId="0EC1D042" w:rsidR="0042216D" w:rsidRPr="002A14DB" w:rsidRDefault="00F93D9C" w:rsidP="0023047E">
            <w:pPr>
              <w:pStyle w:val="a6"/>
              <w:keepNext/>
              <w:ind w:left="0"/>
              <w:jc w:val="center"/>
              <w:rPr>
                <w:b/>
                <w:sz w:val="28"/>
                <w:szCs w:val="28"/>
              </w:rPr>
            </w:pPr>
            <w:r>
              <w:rPr>
                <w:b/>
                <w:sz w:val="28"/>
                <w:szCs w:val="28"/>
              </w:rPr>
              <w:t>6</w:t>
            </w:r>
            <w:r w:rsidR="003E14FE" w:rsidRPr="002A14DB">
              <w:rPr>
                <w:b/>
                <w:sz w:val="28"/>
                <w:szCs w:val="28"/>
              </w:rPr>
              <w:t xml:space="preserve"> </w:t>
            </w:r>
            <w:r>
              <w:rPr>
                <w:b/>
                <w:sz w:val="28"/>
                <w:szCs w:val="28"/>
              </w:rPr>
              <w:t>семестр</w:t>
            </w:r>
          </w:p>
          <w:p w14:paraId="7135CED2" w14:textId="77777777" w:rsidR="0042216D" w:rsidRPr="002A14DB" w:rsidRDefault="0042216D" w:rsidP="0023047E">
            <w:pPr>
              <w:pStyle w:val="a6"/>
              <w:keepNext/>
              <w:ind w:left="0"/>
              <w:jc w:val="center"/>
              <w:rPr>
                <w:b/>
                <w:sz w:val="28"/>
                <w:szCs w:val="28"/>
              </w:rPr>
            </w:pPr>
            <w:r w:rsidRPr="002A14DB">
              <w:rPr>
                <w:b/>
                <w:sz w:val="28"/>
                <w:szCs w:val="28"/>
              </w:rPr>
              <w:t>(в часах)</w:t>
            </w:r>
          </w:p>
        </w:tc>
      </w:tr>
      <w:tr w:rsidR="007F1387" w:rsidRPr="002A14DB" w14:paraId="43AF336E" w14:textId="77777777" w:rsidTr="002A14DB">
        <w:tc>
          <w:tcPr>
            <w:tcW w:w="2730" w:type="pct"/>
            <w:shd w:val="clear" w:color="auto" w:fill="auto"/>
          </w:tcPr>
          <w:p w14:paraId="5DE87D82" w14:textId="77777777" w:rsidR="0042216D" w:rsidRPr="002A14DB" w:rsidRDefault="0042216D"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3B23CBA1" w14:textId="5A4A1260" w:rsidR="0042216D" w:rsidRPr="002A14DB" w:rsidRDefault="003E4718" w:rsidP="0023047E">
            <w:pPr>
              <w:pStyle w:val="a6"/>
              <w:keepNext/>
              <w:ind w:left="0"/>
              <w:jc w:val="center"/>
              <w:rPr>
                <w:sz w:val="28"/>
                <w:szCs w:val="28"/>
              </w:rPr>
            </w:pPr>
            <w:r>
              <w:rPr>
                <w:sz w:val="28"/>
                <w:szCs w:val="28"/>
              </w:rPr>
              <w:t>3</w:t>
            </w:r>
            <w:r w:rsidR="0042216D" w:rsidRPr="002A14DB">
              <w:rPr>
                <w:sz w:val="28"/>
                <w:szCs w:val="28"/>
              </w:rPr>
              <w:t>/1</w:t>
            </w:r>
            <w:r>
              <w:rPr>
                <w:sz w:val="28"/>
                <w:szCs w:val="28"/>
              </w:rPr>
              <w:t>08</w:t>
            </w:r>
          </w:p>
        </w:tc>
        <w:tc>
          <w:tcPr>
            <w:tcW w:w="1221" w:type="pct"/>
            <w:shd w:val="clear" w:color="auto" w:fill="auto"/>
          </w:tcPr>
          <w:p w14:paraId="6747AC70" w14:textId="766A43DC" w:rsidR="0042216D" w:rsidRPr="002A14DB" w:rsidRDefault="0042216D" w:rsidP="0023047E">
            <w:pPr>
              <w:pStyle w:val="a6"/>
              <w:keepNext/>
              <w:ind w:left="0"/>
              <w:jc w:val="center"/>
              <w:rPr>
                <w:i/>
                <w:sz w:val="28"/>
                <w:szCs w:val="28"/>
              </w:rPr>
            </w:pPr>
            <w:r w:rsidRPr="002A14DB">
              <w:rPr>
                <w:sz w:val="28"/>
                <w:szCs w:val="28"/>
              </w:rPr>
              <w:t>1</w:t>
            </w:r>
            <w:r w:rsidR="003E4718">
              <w:rPr>
                <w:sz w:val="28"/>
                <w:szCs w:val="28"/>
              </w:rPr>
              <w:t>08</w:t>
            </w:r>
          </w:p>
        </w:tc>
      </w:tr>
      <w:tr w:rsidR="007F1387" w:rsidRPr="002A14DB" w14:paraId="4D3F43DD" w14:textId="77777777" w:rsidTr="002A14DB">
        <w:tc>
          <w:tcPr>
            <w:tcW w:w="2730" w:type="pct"/>
            <w:shd w:val="clear" w:color="auto" w:fill="auto"/>
          </w:tcPr>
          <w:p w14:paraId="3354EEA2" w14:textId="6918B252" w:rsidR="0042216D" w:rsidRPr="002A14DB" w:rsidRDefault="0042216D" w:rsidP="0023047E">
            <w:pPr>
              <w:pStyle w:val="a6"/>
              <w:keepNext/>
              <w:ind w:left="0"/>
              <w:rPr>
                <w:b/>
                <w:i/>
                <w:sz w:val="28"/>
                <w:szCs w:val="28"/>
              </w:rPr>
            </w:pPr>
            <w:r w:rsidRPr="002A14DB">
              <w:rPr>
                <w:b/>
                <w:i/>
                <w:sz w:val="28"/>
                <w:szCs w:val="28"/>
              </w:rPr>
              <w:t xml:space="preserve">Контактная работа </w:t>
            </w:r>
            <w:r w:rsidR="00F74DAF">
              <w:rPr>
                <w:b/>
                <w:i/>
                <w:sz w:val="28"/>
                <w:szCs w:val="28"/>
              </w:rPr>
              <w:t>–</w:t>
            </w:r>
            <w:r w:rsidRPr="002A14DB">
              <w:rPr>
                <w:b/>
                <w:i/>
                <w:sz w:val="28"/>
                <w:szCs w:val="28"/>
              </w:rPr>
              <w:t xml:space="preserve"> Аудиторные занятия </w:t>
            </w:r>
          </w:p>
        </w:tc>
        <w:tc>
          <w:tcPr>
            <w:tcW w:w="1049" w:type="pct"/>
            <w:shd w:val="clear" w:color="auto" w:fill="auto"/>
          </w:tcPr>
          <w:p w14:paraId="5C53975D" w14:textId="28262E13"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c>
          <w:tcPr>
            <w:tcW w:w="1221" w:type="pct"/>
            <w:shd w:val="clear" w:color="auto" w:fill="auto"/>
          </w:tcPr>
          <w:p w14:paraId="0DE2B4D0" w14:textId="4A4AA8F0" w:rsidR="0042216D" w:rsidRPr="002A14DB" w:rsidRDefault="00767840" w:rsidP="0023047E">
            <w:pPr>
              <w:pStyle w:val="a6"/>
              <w:keepNext/>
              <w:ind w:left="0"/>
              <w:jc w:val="center"/>
              <w:rPr>
                <w:i/>
                <w:sz w:val="28"/>
                <w:szCs w:val="28"/>
              </w:rPr>
            </w:pPr>
            <w:r>
              <w:rPr>
                <w:i/>
                <w:sz w:val="28"/>
                <w:szCs w:val="28"/>
              </w:rPr>
              <w:t>3</w:t>
            </w:r>
            <w:r w:rsidR="00F93D9C">
              <w:rPr>
                <w:i/>
                <w:sz w:val="28"/>
                <w:szCs w:val="28"/>
              </w:rPr>
              <w:t>4</w:t>
            </w:r>
          </w:p>
        </w:tc>
      </w:tr>
      <w:tr w:rsidR="007F1387" w:rsidRPr="002A14DB" w14:paraId="441C50EC" w14:textId="77777777" w:rsidTr="002A14DB">
        <w:tc>
          <w:tcPr>
            <w:tcW w:w="2730" w:type="pct"/>
            <w:shd w:val="clear" w:color="auto" w:fill="auto"/>
          </w:tcPr>
          <w:p w14:paraId="0F1B46E3" w14:textId="77777777" w:rsidR="0042216D" w:rsidRPr="002A14DB" w:rsidRDefault="0042216D"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247B1E86" w14:textId="14DF905A" w:rsidR="0042216D" w:rsidRPr="002A14DB" w:rsidRDefault="00F93D9C" w:rsidP="0023047E">
            <w:pPr>
              <w:pStyle w:val="a6"/>
              <w:keepNext/>
              <w:ind w:left="0"/>
              <w:jc w:val="center"/>
              <w:rPr>
                <w:i/>
                <w:sz w:val="28"/>
                <w:szCs w:val="28"/>
              </w:rPr>
            </w:pPr>
            <w:r>
              <w:rPr>
                <w:i/>
                <w:sz w:val="28"/>
                <w:szCs w:val="28"/>
              </w:rPr>
              <w:t>16</w:t>
            </w:r>
          </w:p>
        </w:tc>
        <w:tc>
          <w:tcPr>
            <w:tcW w:w="1221" w:type="pct"/>
            <w:shd w:val="clear" w:color="auto" w:fill="auto"/>
          </w:tcPr>
          <w:p w14:paraId="224ECD07" w14:textId="3DAD3838" w:rsidR="0042216D" w:rsidRPr="002A14DB" w:rsidRDefault="00F93D9C" w:rsidP="0023047E">
            <w:pPr>
              <w:pStyle w:val="a6"/>
              <w:keepNext/>
              <w:ind w:left="0"/>
              <w:jc w:val="center"/>
              <w:rPr>
                <w:i/>
                <w:sz w:val="28"/>
                <w:szCs w:val="28"/>
              </w:rPr>
            </w:pPr>
            <w:r>
              <w:rPr>
                <w:i/>
                <w:sz w:val="28"/>
                <w:szCs w:val="28"/>
              </w:rPr>
              <w:t>16</w:t>
            </w:r>
          </w:p>
        </w:tc>
      </w:tr>
      <w:tr w:rsidR="007F1387" w:rsidRPr="002A14DB" w14:paraId="73DC3D7D" w14:textId="77777777" w:rsidTr="002A14DB">
        <w:tc>
          <w:tcPr>
            <w:tcW w:w="2730" w:type="pct"/>
            <w:shd w:val="clear" w:color="auto" w:fill="auto"/>
          </w:tcPr>
          <w:p w14:paraId="0D593D3D" w14:textId="77777777" w:rsidR="0042216D" w:rsidRPr="002A14DB" w:rsidRDefault="0042216D" w:rsidP="0023047E">
            <w:pPr>
              <w:pStyle w:val="a6"/>
              <w:keepNext/>
              <w:ind w:left="0"/>
              <w:rPr>
                <w:i/>
                <w:sz w:val="28"/>
                <w:szCs w:val="28"/>
              </w:rPr>
            </w:pPr>
            <w:r w:rsidRPr="002A14DB">
              <w:rPr>
                <w:i/>
                <w:sz w:val="28"/>
                <w:szCs w:val="28"/>
              </w:rPr>
              <w:t xml:space="preserve">Семинары, практические занятия  </w:t>
            </w:r>
          </w:p>
        </w:tc>
        <w:tc>
          <w:tcPr>
            <w:tcW w:w="1049" w:type="pct"/>
            <w:shd w:val="clear" w:color="auto" w:fill="auto"/>
          </w:tcPr>
          <w:p w14:paraId="338EF5EC" w14:textId="2D0C8E3E" w:rsidR="0042216D" w:rsidRPr="002A14DB" w:rsidRDefault="00F93D9C" w:rsidP="0023047E">
            <w:pPr>
              <w:pStyle w:val="a6"/>
              <w:keepNext/>
              <w:ind w:left="0"/>
              <w:jc w:val="center"/>
              <w:rPr>
                <w:i/>
                <w:sz w:val="28"/>
                <w:szCs w:val="28"/>
              </w:rPr>
            </w:pPr>
            <w:r>
              <w:rPr>
                <w:i/>
                <w:sz w:val="28"/>
                <w:szCs w:val="28"/>
              </w:rPr>
              <w:t>18</w:t>
            </w:r>
          </w:p>
        </w:tc>
        <w:tc>
          <w:tcPr>
            <w:tcW w:w="1221" w:type="pct"/>
            <w:shd w:val="clear" w:color="auto" w:fill="auto"/>
          </w:tcPr>
          <w:p w14:paraId="0E7D3162" w14:textId="566F73F3" w:rsidR="0042216D" w:rsidRPr="002A14DB" w:rsidRDefault="00F93D9C" w:rsidP="0023047E">
            <w:pPr>
              <w:pStyle w:val="a6"/>
              <w:keepNext/>
              <w:ind w:left="0"/>
              <w:jc w:val="center"/>
              <w:rPr>
                <w:i/>
                <w:sz w:val="28"/>
                <w:szCs w:val="28"/>
              </w:rPr>
            </w:pPr>
            <w:r>
              <w:rPr>
                <w:i/>
                <w:sz w:val="28"/>
                <w:szCs w:val="28"/>
              </w:rPr>
              <w:t>18</w:t>
            </w:r>
          </w:p>
        </w:tc>
      </w:tr>
      <w:tr w:rsidR="007F1387" w:rsidRPr="002A14DB" w14:paraId="4BAC9BF7" w14:textId="77777777" w:rsidTr="002A14DB">
        <w:trPr>
          <w:trHeight w:val="338"/>
        </w:trPr>
        <w:tc>
          <w:tcPr>
            <w:tcW w:w="2730" w:type="pct"/>
            <w:shd w:val="clear" w:color="auto" w:fill="auto"/>
          </w:tcPr>
          <w:p w14:paraId="632FC9C9" w14:textId="77777777" w:rsidR="0042216D" w:rsidRPr="002A14DB" w:rsidRDefault="0042216D"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3B5D1B15" w14:textId="4106B216" w:rsidR="0042216D" w:rsidRPr="002A14DB" w:rsidRDefault="00767840" w:rsidP="0023047E">
            <w:pPr>
              <w:jc w:val="center"/>
              <w:rPr>
                <w:sz w:val="28"/>
                <w:szCs w:val="28"/>
              </w:rPr>
            </w:pPr>
            <w:r>
              <w:rPr>
                <w:sz w:val="28"/>
                <w:szCs w:val="28"/>
              </w:rPr>
              <w:t>7</w:t>
            </w:r>
            <w:r w:rsidR="00F93D9C">
              <w:rPr>
                <w:sz w:val="28"/>
                <w:szCs w:val="28"/>
              </w:rPr>
              <w:t>4</w:t>
            </w:r>
          </w:p>
        </w:tc>
        <w:tc>
          <w:tcPr>
            <w:tcW w:w="1221" w:type="pct"/>
            <w:shd w:val="clear" w:color="auto" w:fill="auto"/>
          </w:tcPr>
          <w:p w14:paraId="7DE4C027" w14:textId="204E516B" w:rsidR="0042216D" w:rsidRPr="002A14DB" w:rsidRDefault="00767840" w:rsidP="0023047E">
            <w:pPr>
              <w:pStyle w:val="a6"/>
              <w:keepNext/>
              <w:ind w:left="0"/>
              <w:jc w:val="center"/>
              <w:rPr>
                <w:i/>
                <w:sz w:val="28"/>
                <w:szCs w:val="28"/>
              </w:rPr>
            </w:pPr>
            <w:r>
              <w:rPr>
                <w:i/>
                <w:sz w:val="28"/>
                <w:szCs w:val="28"/>
              </w:rPr>
              <w:t>7</w:t>
            </w:r>
            <w:r w:rsidR="00F93D9C">
              <w:rPr>
                <w:i/>
                <w:sz w:val="28"/>
                <w:szCs w:val="28"/>
              </w:rPr>
              <w:t>4</w:t>
            </w:r>
          </w:p>
        </w:tc>
      </w:tr>
      <w:tr w:rsidR="007F1387" w:rsidRPr="002A14DB" w14:paraId="3E5F9F2C" w14:textId="77777777" w:rsidTr="002A14DB">
        <w:tc>
          <w:tcPr>
            <w:tcW w:w="2730" w:type="pct"/>
            <w:shd w:val="clear" w:color="auto" w:fill="auto"/>
          </w:tcPr>
          <w:p w14:paraId="37E8400D" w14:textId="77777777" w:rsidR="0042216D" w:rsidRPr="002A14DB" w:rsidRDefault="0042216D"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63EE0D16" w14:textId="6AAA20D6" w:rsidR="0042216D" w:rsidRPr="002A14DB" w:rsidRDefault="003E4718"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3E78E114" w14:textId="357E3B22" w:rsidR="0042216D" w:rsidRPr="002A14DB" w:rsidRDefault="003E4718" w:rsidP="0023047E">
            <w:pPr>
              <w:pStyle w:val="a6"/>
              <w:keepNext/>
              <w:ind w:left="0"/>
              <w:jc w:val="center"/>
              <w:rPr>
                <w:iCs/>
                <w:sz w:val="28"/>
                <w:szCs w:val="28"/>
              </w:rPr>
            </w:pPr>
            <w:r>
              <w:rPr>
                <w:iCs/>
                <w:sz w:val="28"/>
                <w:szCs w:val="28"/>
              </w:rPr>
              <w:t>Контрольная работа</w:t>
            </w:r>
          </w:p>
        </w:tc>
      </w:tr>
      <w:tr w:rsidR="007F1387" w:rsidRPr="002A14DB" w14:paraId="7CAE4321" w14:textId="77777777" w:rsidTr="002A14DB">
        <w:trPr>
          <w:trHeight w:val="403"/>
        </w:trPr>
        <w:tc>
          <w:tcPr>
            <w:tcW w:w="2730" w:type="pct"/>
            <w:shd w:val="clear" w:color="auto" w:fill="auto"/>
          </w:tcPr>
          <w:p w14:paraId="756A2BD4" w14:textId="77777777" w:rsidR="0042216D" w:rsidRPr="002A14DB" w:rsidRDefault="0042216D"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052063D9" w14:textId="010EA87A" w:rsidR="0042216D" w:rsidRPr="002A14DB" w:rsidRDefault="00767840" w:rsidP="0023047E">
            <w:pPr>
              <w:pStyle w:val="a6"/>
              <w:keepNext/>
              <w:ind w:left="0"/>
              <w:jc w:val="center"/>
              <w:rPr>
                <w:iCs/>
                <w:sz w:val="28"/>
                <w:szCs w:val="28"/>
              </w:rPr>
            </w:pPr>
            <w:r>
              <w:rPr>
                <w:iCs/>
                <w:sz w:val="28"/>
                <w:szCs w:val="28"/>
              </w:rPr>
              <w:t>Зачет</w:t>
            </w:r>
          </w:p>
        </w:tc>
        <w:tc>
          <w:tcPr>
            <w:tcW w:w="1221" w:type="pct"/>
            <w:shd w:val="clear" w:color="auto" w:fill="auto"/>
          </w:tcPr>
          <w:p w14:paraId="46A32AD0" w14:textId="761B5F85" w:rsidR="0042216D" w:rsidRPr="002A14DB" w:rsidRDefault="00767840" w:rsidP="0023047E">
            <w:pPr>
              <w:pStyle w:val="a6"/>
              <w:keepNext/>
              <w:ind w:left="0"/>
              <w:jc w:val="center"/>
              <w:rPr>
                <w:iCs/>
                <w:sz w:val="28"/>
                <w:szCs w:val="28"/>
              </w:rPr>
            </w:pPr>
            <w:r>
              <w:rPr>
                <w:iCs/>
                <w:sz w:val="28"/>
                <w:szCs w:val="28"/>
              </w:rPr>
              <w:t>Зачет</w:t>
            </w:r>
          </w:p>
        </w:tc>
      </w:tr>
      <w:bookmarkEnd w:id="18"/>
    </w:tbl>
    <w:p w14:paraId="44523376" w14:textId="2753BD36" w:rsidR="00D15703" w:rsidRDefault="00D15703" w:rsidP="0023047E">
      <w:pPr>
        <w:pStyle w:val="ab"/>
        <w:widowControl w:val="0"/>
        <w:spacing w:line="360" w:lineRule="auto"/>
        <w:jc w:val="both"/>
        <w:rPr>
          <w:b w:val="0"/>
          <w:szCs w:val="28"/>
        </w:rPr>
      </w:pPr>
    </w:p>
    <w:p w14:paraId="528E93A3" w14:textId="53DBC36C" w:rsidR="00F93D9C" w:rsidRDefault="00895F57" w:rsidP="0023047E">
      <w:pPr>
        <w:pStyle w:val="ab"/>
        <w:widowControl w:val="0"/>
        <w:spacing w:line="360" w:lineRule="auto"/>
        <w:jc w:val="right"/>
        <w:rPr>
          <w:b w:val="0"/>
          <w:szCs w:val="28"/>
        </w:rPr>
      </w:pPr>
      <w:r w:rsidRPr="00895F57">
        <w:rPr>
          <w:b w:val="0"/>
          <w:szCs w:val="28"/>
        </w:rPr>
        <w:t>очно-заочная форма обучения</w:t>
      </w:r>
    </w:p>
    <w:tbl>
      <w:tblPr>
        <w:tblW w:w="493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6"/>
        <w:gridCol w:w="2023"/>
        <w:gridCol w:w="2355"/>
      </w:tblGrid>
      <w:tr w:rsidR="00F93D9C" w:rsidRPr="002A14DB" w14:paraId="46F437F3" w14:textId="77777777" w:rsidTr="0021454E">
        <w:tc>
          <w:tcPr>
            <w:tcW w:w="2730" w:type="pct"/>
            <w:shd w:val="clear" w:color="auto" w:fill="auto"/>
          </w:tcPr>
          <w:p w14:paraId="2BD49965" w14:textId="77777777" w:rsidR="00F93D9C" w:rsidRPr="002A14DB" w:rsidRDefault="00F93D9C" w:rsidP="0023047E">
            <w:pPr>
              <w:pStyle w:val="a6"/>
              <w:keepNext/>
              <w:ind w:left="0"/>
              <w:rPr>
                <w:b/>
                <w:sz w:val="28"/>
                <w:szCs w:val="28"/>
              </w:rPr>
            </w:pPr>
            <w:r w:rsidRPr="002A14DB">
              <w:rPr>
                <w:b/>
                <w:sz w:val="28"/>
                <w:szCs w:val="28"/>
              </w:rPr>
              <w:t>Вид учебной работы по дисциплине</w:t>
            </w:r>
          </w:p>
        </w:tc>
        <w:tc>
          <w:tcPr>
            <w:tcW w:w="1049" w:type="pct"/>
            <w:shd w:val="clear" w:color="auto" w:fill="auto"/>
          </w:tcPr>
          <w:p w14:paraId="160D8BB0" w14:textId="77777777" w:rsidR="00F93D9C" w:rsidRPr="002A14DB" w:rsidRDefault="00F93D9C" w:rsidP="0023047E">
            <w:pPr>
              <w:pStyle w:val="a6"/>
              <w:keepNext/>
              <w:ind w:left="0"/>
              <w:jc w:val="center"/>
              <w:rPr>
                <w:b/>
                <w:sz w:val="28"/>
                <w:szCs w:val="28"/>
              </w:rPr>
            </w:pPr>
            <w:r w:rsidRPr="002A14DB">
              <w:rPr>
                <w:b/>
                <w:sz w:val="28"/>
                <w:szCs w:val="28"/>
              </w:rPr>
              <w:t xml:space="preserve">Всего </w:t>
            </w:r>
          </w:p>
          <w:p w14:paraId="20B4AA2B" w14:textId="77777777" w:rsidR="00F93D9C" w:rsidRPr="002A14DB" w:rsidRDefault="00F93D9C" w:rsidP="0023047E">
            <w:pPr>
              <w:pStyle w:val="a6"/>
              <w:keepNext/>
              <w:ind w:left="0"/>
              <w:jc w:val="center"/>
              <w:rPr>
                <w:b/>
                <w:sz w:val="28"/>
                <w:szCs w:val="28"/>
              </w:rPr>
            </w:pPr>
            <w:r w:rsidRPr="002A14DB">
              <w:rPr>
                <w:b/>
                <w:sz w:val="28"/>
                <w:szCs w:val="28"/>
              </w:rPr>
              <w:t>(в з/е и часах)</w:t>
            </w:r>
          </w:p>
        </w:tc>
        <w:tc>
          <w:tcPr>
            <w:tcW w:w="1221" w:type="pct"/>
            <w:shd w:val="clear" w:color="auto" w:fill="auto"/>
          </w:tcPr>
          <w:p w14:paraId="4DF0F52F" w14:textId="4FC1333F" w:rsidR="00F93D9C" w:rsidRPr="002A14DB" w:rsidRDefault="00F74DAF" w:rsidP="0023047E">
            <w:pPr>
              <w:pStyle w:val="a6"/>
              <w:keepNext/>
              <w:ind w:left="0"/>
              <w:jc w:val="center"/>
              <w:rPr>
                <w:b/>
                <w:sz w:val="28"/>
                <w:szCs w:val="28"/>
              </w:rPr>
            </w:pPr>
            <w:r>
              <w:rPr>
                <w:b/>
                <w:sz w:val="28"/>
                <w:szCs w:val="28"/>
              </w:rPr>
              <w:t>7</w:t>
            </w:r>
            <w:r w:rsidR="00F93D9C" w:rsidRPr="002A14DB">
              <w:rPr>
                <w:b/>
                <w:sz w:val="28"/>
                <w:szCs w:val="28"/>
              </w:rPr>
              <w:t xml:space="preserve"> </w:t>
            </w:r>
            <w:r w:rsidR="00F93D9C">
              <w:rPr>
                <w:b/>
                <w:sz w:val="28"/>
                <w:szCs w:val="28"/>
              </w:rPr>
              <w:t>семестр</w:t>
            </w:r>
          </w:p>
          <w:p w14:paraId="2FFAE371" w14:textId="77777777" w:rsidR="00F93D9C" w:rsidRPr="002A14DB" w:rsidRDefault="00F93D9C" w:rsidP="0023047E">
            <w:pPr>
              <w:pStyle w:val="a6"/>
              <w:keepNext/>
              <w:ind w:left="0"/>
              <w:jc w:val="center"/>
              <w:rPr>
                <w:b/>
                <w:sz w:val="28"/>
                <w:szCs w:val="28"/>
              </w:rPr>
            </w:pPr>
            <w:r w:rsidRPr="002A14DB">
              <w:rPr>
                <w:b/>
                <w:sz w:val="28"/>
                <w:szCs w:val="28"/>
              </w:rPr>
              <w:t>(в часах)</w:t>
            </w:r>
          </w:p>
        </w:tc>
      </w:tr>
      <w:tr w:rsidR="00F93D9C" w:rsidRPr="002A14DB" w14:paraId="635806B9" w14:textId="77777777" w:rsidTr="0021454E">
        <w:tc>
          <w:tcPr>
            <w:tcW w:w="2730" w:type="pct"/>
            <w:shd w:val="clear" w:color="auto" w:fill="auto"/>
          </w:tcPr>
          <w:p w14:paraId="22132D36" w14:textId="77777777" w:rsidR="00F93D9C" w:rsidRPr="002A14DB" w:rsidRDefault="00F93D9C" w:rsidP="0023047E">
            <w:pPr>
              <w:pStyle w:val="a6"/>
              <w:keepNext/>
              <w:ind w:left="0"/>
              <w:rPr>
                <w:b/>
                <w:sz w:val="28"/>
                <w:szCs w:val="28"/>
              </w:rPr>
            </w:pPr>
            <w:r w:rsidRPr="002A14DB">
              <w:rPr>
                <w:b/>
                <w:sz w:val="28"/>
                <w:szCs w:val="28"/>
              </w:rPr>
              <w:t xml:space="preserve">Общая трудоемкость дисциплины </w:t>
            </w:r>
          </w:p>
        </w:tc>
        <w:tc>
          <w:tcPr>
            <w:tcW w:w="1049" w:type="pct"/>
            <w:shd w:val="clear" w:color="auto" w:fill="auto"/>
          </w:tcPr>
          <w:p w14:paraId="54BA327A" w14:textId="77777777" w:rsidR="00F93D9C" w:rsidRPr="002A14DB" w:rsidRDefault="00F93D9C" w:rsidP="0023047E">
            <w:pPr>
              <w:pStyle w:val="a6"/>
              <w:keepNext/>
              <w:ind w:left="0"/>
              <w:jc w:val="center"/>
              <w:rPr>
                <w:sz w:val="28"/>
                <w:szCs w:val="28"/>
              </w:rPr>
            </w:pPr>
            <w:r>
              <w:rPr>
                <w:sz w:val="28"/>
                <w:szCs w:val="28"/>
              </w:rPr>
              <w:t>3</w:t>
            </w:r>
            <w:r w:rsidRPr="002A14DB">
              <w:rPr>
                <w:sz w:val="28"/>
                <w:szCs w:val="28"/>
              </w:rPr>
              <w:t>/1</w:t>
            </w:r>
            <w:r>
              <w:rPr>
                <w:sz w:val="28"/>
                <w:szCs w:val="28"/>
              </w:rPr>
              <w:t>08</w:t>
            </w:r>
          </w:p>
        </w:tc>
        <w:tc>
          <w:tcPr>
            <w:tcW w:w="1221" w:type="pct"/>
            <w:shd w:val="clear" w:color="auto" w:fill="auto"/>
          </w:tcPr>
          <w:p w14:paraId="062F6590" w14:textId="77777777" w:rsidR="00F93D9C" w:rsidRPr="002A14DB" w:rsidRDefault="00F93D9C" w:rsidP="0023047E">
            <w:pPr>
              <w:pStyle w:val="a6"/>
              <w:keepNext/>
              <w:ind w:left="0"/>
              <w:jc w:val="center"/>
              <w:rPr>
                <w:i/>
                <w:sz w:val="28"/>
                <w:szCs w:val="28"/>
              </w:rPr>
            </w:pPr>
            <w:r w:rsidRPr="002A14DB">
              <w:rPr>
                <w:sz w:val="28"/>
                <w:szCs w:val="28"/>
              </w:rPr>
              <w:t>1</w:t>
            </w:r>
            <w:r>
              <w:rPr>
                <w:sz w:val="28"/>
                <w:szCs w:val="28"/>
              </w:rPr>
              <w:t>08</w:t>
            </w:r>
          </w:p>
        </w:tc>
      </w:tr>
      <w:tr w:rsidR="00F93D9C" w:rsidRPr="002A14DB" w14:paraId="5F5C2C65" w14:textId="77777777" w:rsidTr="0021454E">
        <w:tc>
          <w:tcPr>
            <w:tcW w:w="2730" w:type="pct"/>
            <w:shd w:val="clear" w:color="auto" w:fill="auto"/>
          </w:tcPr>
          <w:p w14:paraId="4306D700" w14:textId="77777777" w:rsidR="00F93D9C" w:rsidRPr="002A14DB" w:rsidRDefault="00F93D9C" w:rsidP="0023047E">
            <w:pPr>
              <w:pStyle w:val="a6"/>
              <w:keepNext/>
              <w:ind w:left="0"/>
              <w:rPr>
                <w:b/>
                <w:i/>
                <w:sz w:val="28"/>
                <w:szCs w:val="28"/>
              </w:rPr>
            </w:pPr>
            <w:r w:rsidRPr="002A14DB">
              <w:rPr>
                <w:b/>
                <w:i/>
                <w:sz w:val="28"/>
                <w:szCs w:val="28"/>
              </w:rPr>
              <w:t xml:space="preserve">Контактная работа - Аудиторные занятия </w:t>
            </w:r>
          </w:p>
        </w:tc>
        <w:tc>
          <w:tcPr>
            <w:tcW w:w="1049" w:type="pct"/>
            <w:shd w:val="clear" w:color="auto" w:fill="auto"/>
          </w:tcPr>
          <w:p w14:paraId="7872F523" w14:textId="4DAAFC82" w:rsidR="00F93D9C" w:rsidRPr="002A14DB" w:rsidRDefault="00F74DAF" w:rsidP="0023047E">
            <w:pPr>
              <w:pStyle w:val="a6"/>
              <w:keepNext/>
              <w:ind w:left="0"/>
              <w:jc w:val="center"/>
              <w:rPr>
                <w:i/>
                <w:sz w:val="28"/>
                <w:szCs w:val="28"/>
              </w:rPr>
            </w:pPr>
            <w:r>
              <w:rPr>
                <w:i/>
                <w:sz w:val="28"/>
                <w:szCs w:val="28"/>
              </w:rPr>
              <w:t>16</w:t>
            </w:r>
          </w:p>
        </w:tc>
        <w:tc>
          <w:tcPr>
            <w:tcW w:w="1221" w:type="pct"/>
            <w:shd w:val="clear" w:color="auto" w:fill="auto"/>
          </w:tcPr>
          <w:p w14:paraId="6D332D42" w14:textId="0931E71E" w:rsidR="00F93D9C" w:rsidRPr="002A14DB" w:rsidRDefault="00F74DAF" w:rsidP="0023047E">
            <w:pPr>
              <w:pStyle w:val="a6"/>
              <w:keepNext/>
              <w:ind w:left="0"/>
              <w:jc w:val="center"/>
              <w:rPr>
                <w:i/>
                <w:sz w:val="28"/>
                <w:szCs w:val="28"/>
              </w:rPr>
            </w:pPr>
            <w:r>
              <w:rPr>
                <w:i/>
                <w:sz w:val="28"/>
                <w:szCs w:val="28"/>
              </w:rPr>
              <w:t>16</w:t>
            </w:r>
          </w:p>
        </w:tc>
      </w:tr>
      <w:tr w:rsidR="00F93D9C" w:rsidRPr="002A14DB" w14:paraId="5A95608A" w14:textId="77777777" w:rsidTr="0021454E">
        <w:tc>
          <w:tcPr>
            <w:tcW w:w="2730" w:type="pct"/>
            <w:shd w:val="clear" w:color="auto" w:fill="auto"/>
          </w:tcPr>
          <w:p w14:paraId="6E1FFC6D" w14:textId="77777777" w:rsidR="00F93D9C" w:rsidRPr="002A14DB" w:rsidRDefault="00F93D9C" w:rsidP="0023047E">
            <w:pPr>
              <w:pStyle w:val="a6"/>
              <w:keepNext/>
              <w:ind w:left="0"/>
              <w:rPr>
                <w:i/>
                <w:sz w:val="28"/>
                <w:szCs w:val="28"/>
              </w:rPr>
            </w:pPr>
            <w:r w:rsidRPr="002A14DB">
              <w:rPr>
                <w:i/>
                <w:sz w:val="28"/>
                <w:szCs w:val="28"/>
              </w:rPr>
              <w:t xml:space="preserve">Лекции </w:t>
            </w:r>
          </w:p>
        </w:tc>
        <w:tc>
          <w:tcPr>
            <w:tcW w:w="1049" w:type="pct"/>
            <w:shd w:val="clear" w:color="auto" w:fill="auto"/>
          </w:tcPr>
          <w:p w14:paraId="5C23C45A" w14:textId="08B725FC"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63309A1E" w14:textId="0D191E5F" w:rsidR="00F93D9C" w:rsidRPr="002A14DB" w:rsidRDefault="00F74DAF" w:rsidP="0023047E">
            <w:pPr>
              <w:pStyle w:val="a6"/>
              <w:keepNext/>
              <w:ind w:left="0"/>
              <w:jc w:val="center"/>
              <w:rPr>
                <w:i/>
                <w:sz w:val="28"/>
                <w:szCs w:val="28"/>
              </w:rPr>
            </w:pPr>
            <w:r>
              <w:rPr>
                <w:i/>
                <w:sz w:val="28"/>
                <w:szCs w:val="28"/>
              </w:rPr>
              <w:t>8</w:t>
            </w:r>
          </w:p>
        </w:tc>
      </w:tr>
      <w:tr w:rsidR="00F93D9C" w:rsidRPr="002A14DB" w14:paraId="1C3D2E74" w14:textId="77777777" w:rsidTr="0021454E">
        <w:tc>
          <w:tcPr>
            <w:tcW w:w="2730" w:type="pct"/>
            <w:shd w:val="clear" w:color="auto" w:fill="auto"/>
          </w:tcPr>
          <w:p w14:paraId="2FA580B3" w14:textId="77777777" w:rsidR="00F93D9C" w:rsidRPr="002A14DB" w:rsidRDefault="00F93D9C" w:rsidP="0023047E">
            <w:pPr>
              <w:pStyle w:val="a6"/>
              <w:keepNext/>
              <w:ind w:left="0"/>
              <w:rPr>
                <w:i/>
                <w:sz w:val="28"/>
                <w:szCs w:val="28"/>
              </w:rPr>
            </w:pPr>
            <w:r w:rsidRPr="002A14DB">
              <w:rPr>
                <w:i/>
                <w:sz w:val="28"/>
                <w:szCs w:val="28"/>
              </w:rPr>
              <w:t xml:space="preserve">Семинары, практические занятия  </w:t>
            </w:r>
          </w:p>
        </w:tc>
        <w:tc>
          <w:tcPr>
            <w:tcW w:w="1049" w:type="pct"/>
            <w:shd w:val="clear" w:color="auto" w:fill="auto"/>
          </w:tcPr>
          <w:p w14:paraId="7B472273" w14:textId="0AC86D43" w:rsidR="00F93D9C" w:rsidRPr="002A14DB" w:rsidRDefault="00F74DAF" w:rsidP="0023047E">
            <w:pPr>
              <w:pStyle w:val="a6"/>
              <w:keepNext/>
              <w:ind w:left="0"/>
              <w:jc w:val="center"/>
              <w:rPr>
                <w:i/>
                <w:sz w:val="28"/>
                <w:szCs w:val="28"/>
              </w:rPr>
            </w:pPr>
            <w:r>
              <w:rPr>
                <w:i/>
                <w:sz w:val="28"/>
                <w:szCs w:val="28"/>
              </w:rPr>
              <w:t>8</w:t>
            </w:r>
          </w:p>
        </w:tc>
        <w:tc>
          <w:tcPr>
            <w:tcW w:w="1221" w:type="pct"/>
            <w:shd w:val="clear" w:color="auto" w:fill="auto"/>
          </w:tcPr>
          <w:p w14:paraId="7301844B" w14:textId="1909819B" w:rsidR="00F93D9C" w:rsidRPr="002A14DB" w:rsidRDefault="00F74DAF" w:rsidP="0023047E">
            <w:pPr>
              <w:pStyle w:val="a6"/>
              <w:keepNext/>
              <w:ind w:left="0"/>
              <w:jc w:val="center"/>
              <w:rPr>
                <w:i/>
                <w:sz w:val="28"/>
                <w:szCs w:val="28"/>
              </w:rPr>
            </w:pPr>
            <w:r>
              <w:rPr>
                <w:i/>
                <w:sz w:val="28"/>
                <w:szCs w:val="28"/>
              </w:rPr>
              <w:t>8</w:t>
            </w:r>
          </w:p>
        </w:tc>
      </w:tr>
      <w:tr w:rsidR="00F93D9C" w:rsidRPr="002A14DB" w14:paraId="773F5BC4" w14:textId="77777777" w:rsidTr="0021454E">
        <w:trPr>
          <w:trHeight w:val="338"/>
        </w:trPr>
        <w:tc>
          <w:tcPr>
            <w:tcW w:w="2730" w:type="pct"/>
            <w:shd w:val="clear" w:color="auto" w:fill="auto"/>
          </w:tcPr>
          <w:p w14:paraId="722BDFB2" w14:textId="77777777" w:rsidR="00F93D9C" w:rsidRPr="002A14DB" w:rsidRDefault="00F93D9C" w:rsidP="0023047E">
            <w:pPr>
              <w:pStyle w:val="a6"/>
              <w:keepNext/>
              <w:ind w:left="0"/>
              <w:rPr>
                <w:b/>
                <w:i/>
                <w:sz w:val="28"/>
                <w:szCs w:val="28"/>
              </w:rPr>
            </w:pPr>
            <w:r w:rsidRPr="002A14DB">
              <w:rPr>
                <w:b/>
                <w:i/>
                <w:sz w:val="28"/>
                <w:szCs w:val="28"/>
              </w:rPr>
              <w:t>Самостоятельная работа</w:t>
            </w:r>
          </w:p>
        </w:tc>
        <w:tc>
          <w:tcPr>
            <w:tcW w:w="1049" w:type="pct"/>
            <w:shd w:val="clear" w:color="auto" w:fill="auto"/>
          </w:tcPr>
          <w:p w14:paraId="18319B6A" w14:textId="768C6C9A" w:rsidR="00F93D9C" w:rsidRPr="002A14DB" w:rsidRDefault="00F74DAF" w:rsidP="0023047E">
            <w:pPr>
              <w:jc w:val="center"/>
              <w:rPr>
                <w:sz w:val="28"/>
                <w:szCs w:val="28"/>
              </w:rPr>
            </w:pPr>
            <w:r>
              <w:rPr>
                <w:sz w:val="28"/>
                <w:szCs w:val="28"/>
              </w:rPr>
              <w:t>92</w:t>
            </w:r>
          </w:p>
        </w:tc>
        <w:tc>
          <w:tcPr>
            <w:tcW w:w="1221" w:type="pct"/>
            <w:shd w:val="clear" w:color="auto" w:fill="auto"/>
          </w:tcPr>
          <w:p w14:paraId="4223ECC7" w14:textId="162DB298" w:rsidR="00F93D9C" w:rsidRPr="002A14DB" w:rsidRDefault="00F74DAF" w:rsidP="0023047E">
            <w:pPr>
              <w:pStyle w:val="a6"/>
              <w:keepNext/>
              <w:ind w:left="0"/>
              <w:jc w:val="center"/>
              <w:rPr>
                <w:i/>
                <w:sz w:val="28"/>
                <w:szCs w:val="28"/>
              </w:rPr>
            </w:pPr>
            <w:r>
              <w:rPr>
                <w:i/>
                <w:sz w:val="28"/>
                <w:szCs w:val="28"/>
              </w:rPr>
              <w:t>92</w:t>
            </w:r>
          </w:p>
        </w:tc>
      </w:tr>
      <w:tr w:rsidR="00F93D9C" w:rsidRPr="002A14DB" w14:paraId="6BD99A76" w14:textId="77777777" w:rsidTr="0021454E">
        <w:tc>
          <w:tcPr>
            <w:tcW w:w="2730" w:type="pct"/>
            <w:shd w:val="clear" w:color="auto" w:fill="auto"/>
          </w:tcPr>
          <w:p w14:paraId="54B0675C" w14:textId="77777777" w:rsidR="00F93D9C" w:rsidRPr="002A14DB" w:rsidRDefault="00F93D9C" w:rsidP="0023047E">
            <w:pPr>
              <w:pStyle w:val="a6"/>
              <w:keepNext/>
              <w:ind w:left="0"/>
              <w:rPr>
                <w:sz w:val="28"/>
                <w:szCs w:val="28"/>
              </w:rPr>
            </w:pPr>
            <w:r w:rsidRPr="002A14DB">
              <w:rPr>
                <w:sz w:val="28"/>
                <w:szCs w:val="28"/>
              </w:rPr>
              <w:t xml:space="preserve">Вид текущего контроля </w:t>
            </w:r>
          </w:p>
        </w:tc>
        <w:tc>
          <w:tcPr>
            <w:tcW w:w="1049" w:type="pct"/>
            <w:shd w:val="clear" w:color="auto" w:fill="auto"/>
          </w:tcPr>
          <w:p w14:paraId="0E7A29B0"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c>
          <w:tcPr>
            <w:tcW w:w="1221" w:type="pct"/>
            <w:shd w:val="clear" w:color="auto" w:fill="auto"/>
          </w:tcPr>
          <w:p w14:paraId="7F9E02AD" w14:textId="77777777" w:rsidR="00F93D9C" w:rsidRPr="002A14DB" w:rsidRDefault="00F93D9C" w:rsidP="0023047E">
            <w:pPr>
              <w:pStyle w:val="a6"/>
              <w:keepNext/>
              <w:ind w:left="0"/>
              <w:jc w:val="center"/>
              <w:rPr>
                <w:iCs/>
                <w:sz w:val="28"/>
                <w:szCs w:val="28"/>
              </w:rPr>
            </w:pPr>
            <w:r>
              <w:rPr>
                <w:iCs/>
                <w:sz w:val="28"/>
                <w:szCs w:val="28"/>
              </w:rPr>
              <w:t>Контрольная работа</w:t>
            </w:r>
          </w:p>
        </w:tc>
      </w:tr>
      <w:tr w:rsidR="00F93D9C" w:rsidRPr="002A14DB" w14:paraId="77614F69" w14:textId="77777777" w:rsidTr="0021454E">
        <w:trPr>
          <w:trHeight w:val="403"/>
        </w:trPr>
        <w:tc>
          <w:tcPr>
            <w:tcW w:w="2730" w:type="pct"/>
            <w:shd w:val="clear" w:color="auto" w:fill="auto"/>
          </w:tcPr>
          <w:p w14:paraId="16078533" w14:textId="77777777" w:rsidR="00F93D9C" w:rsidRPr="002A14DB" w:rsidRDefault="00F93D9C" w:rsidP="0023047E">
            <w:pPr>
              <w:pStyle w:val="a6"/>
              <w:keepNext/>
              <w:ind w:left="0"/>
              <w:rPr>
                <w:sz w:val="28"/>
                <w:szCs w:val="28"/>
              </w:rPr>
            </w:pPr>
            <w:r w:rsidRPr="002A14DB">
              <w:rPr>
                <w:sz w:val="28"/>
                <w:szCs w:val="28"/>
              </w:rPr>
              <w:t>Вид промежуточной аттестации</w:t>
            </w:r>
          </w:p>
        </w:tc>
        <w:tc>
          <w:tcPr>
            <w:tcW w:w="1049" w:type="pct"/>
            <w:shd w:val="clear" w:color="auto" w:fill="auto"/>
          </w:tcPr>
          <w:p w14:paraId="398DB165" w14:textId="77777777" w:rsidR="00F93D9C" w:rsidRPr="002A14DB" w:rsidRDefault="00F93D9C" w:rsidP="0023047E">
            <w:pPr>
              <w:pStyle w:val="a6"/>
              <w:keepNext/>
              <w:ind w:left="0"/>
              <w:jc w:val="center"/>
              <w:rPr>
                <w:iCs/>
                <w:sz w:val="28"/>
                <w:szCs w:val="28"/>
              </w:rPr>
            </w:pPr>
            <w:r>
              <w:rPr>
                <w:iCs/>
                <w:sz w:val="28"/>
                <w:szCs w:val="28"/>
              </w:rPr>
              <w:t>Зачет</w:t>
            </w:r>
          </w:p>
        </w:tc>
        <w:tc>
          <w:tcPr>
            <w:tcW w:w="1221" w:type="pct"/>
            <w:shd w:val="clear" w:color="auto" w:fill="auto"/>
          </w:tcPr>
          <w:p w14:paraId="0BDB4E8E" w14:textId="77777777" w:rsidR="00F93D9C" w:rsidRPr="002A14DB" w:rsidRDefault="00F93D9C" w:rsidP="0023047E">
            <w:pPr>
              <w:pStyle w:val="a6"/>
              <w:keepNext/>
              <w:ind w:left="0"/>
              <w:jc w:val="center"/>
              <w:rPr>
                <w:iCs/>
                <w:sz w:val="28"/>
                <w:szCs w:val="28"/>
              </w:rPr>
            </w:pPr>
            <w:r>
              <w:rPr>
                <w:iCs/>
                <w:sz w:val="28"/>
                <w:szCs w:val="28"/>
              </w:rPr>
              <w:t>Зачет</w:t>
            </w:r>
          </w:p>
        </w:tc>
      </w:tr>
    </w:tbl>
    <w:p w14:paraId="43178FB0" w14:textId="77777777" w:rsidR="00F93D9C" w:rsidRPr="007F1387" w:rsidRDefault="00F93D9C" w:rsidP="0023047E">
      <w:pPr>
        <w:pStyle w:val="ab"/>
        <w:widowControl w:val="0"/>
        <w:spacing w:line="360" w:lineRule="auto"/>
        <w:jc w:val="both"/>
        <w:rPr>
          <w:b w:val="0"/>
          <w:szCs w:val="28"/>
        </w:rPr>
      </w:pPr>
    </w:p>
    <w:p w14:paraId="208D140E" w14:textId="77777777" w:rsidR="00D15703"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19" w:name="_Toc128473835"/>
      <w:r w:rsidRPr="0021454E">
        <w:rPr>
          <w:rFonts w:ascii="Times New Roman" w:hAnsi="Times New Roman" w:cs="Times New Roman"/>
          <w:b/>
          <w:color w:val="auto"/>
          <w:sz w:val="28"/>
        </w:rPr>
        <w:t xml:space="preserve">5. </w:t>
      </w:r>
      <w:r w:rsidR="003E14FE" w:rsidRPr="0021454E">
        <w:rPr>
          <w:rFonts w:ascii="Times New Roman" w:hAnsi="Times New Roman" w:cs="Times New Roman"/>
          <w:b/>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w:t>
      </w:r>
      <w:r w:rsidR="004F5FB1" w:rsidRPr="0021454E">
        <w:rPr>
          <w:rFonts w:ascii="Times New Roman" w:hAnsi="Times New Roman" w:cs="Times New Roman"/>
          <w:b/>
          <w:color w:val="auto"/>
          <w:sz w:val="28"/>
        </w:rPr>
        <w:t>тий</w:t>
      </w:r>
      <w:bookmarkEnd w:id="19"/>
    </w:p>
    <w:p w14:paraId="5F471CEC" w14:textId="77777777" w:rsidR="004F5FB1" w:rsidRDefault="004F5FB1" w:rsidP="0023047E">
      <w:pPr>
        <w:tabs>
          <w:tab w:val="left" w:pos="1134"/>
        </w:tabs>
        <w:ind w:firstLine="709"/>
        <w:jc w:val="both"/>
        <w:rPr>
          <w:b/>
          <w:bCs/>
          <w:sz w:val="28"/>
          <w:szCs w:val="28"/>
        </w:rPr>
      </w:pPr>
    </w:p>
    <w:p w14:paraId="462D80A5" w14:textId="77777777"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20" w:name="_Toc128473836"/>
      <w:r w:rsidRPr="0021454E">
        <w:rPr>
          <w:rFonts w:ascii="Times New Roman" w:hAnsi="Times New Roman" w:cs="Times New Roman"/>
          <w:b/>
          <w:color w:val="auto"/>
          <w:sz w:val="28"/>
        </w:rPr>
        <w:t xml:space="preserve">5.1. Содержание </w:t>
      </w:r>
      <w:r w:rsidR="00EC45DF" w:rsidRPr="0021454E">
        <w:rPr>
          <w:rFonts w:ascii="Times New Roman" w:hAnsi="Times New Roman" w:cs="Times New Roman"/>
          <w:b/>
          <w:color w:val="auto"/>
          <w:sz w:val="28"/>
        </w:rPr>
        <w:t>дисциплины</w:t>
      </w:r>
      <w:bookmarkEnd w:id="20"/>
    </w:p>
    <w:p w14:paraId="265E8BA8" w14:textId="38D1F31D" w:rsidR="00FA01FB" w:rsidRPr="00FA01FB" w:rsidRDefault="00FA01FB" w:rsidP="0023047E">
      <w:pPr>
        <w:autoSpaceDE/>
        <w:autoSpaceDN/>
        <w:adjustRightInd/>
        <w:spacing w:line="360" w:lineRule="auto"/>
        <w:ind w:firstLine="709"/>
        <w:jc w:val="both"/>
        <w:rPr>
          <w:b/>
          <w:sz w:val="24"/>
          <w:szCs w:val="24"/>
        </w:rPr>
      </w:pPr>
      <w:bookmarkStart w:id="21" w:name="_Hlk56363021"/>
      <w:r w:rsidRPr="00FA01FB">
        <w:rPr>
          <w:b/>
          <w:sz w:val="28"/>
          <w:szCs w:val="28"/>
        </w:rPr>
        <w:t>Тема 1</w:t>
      </w:r>
      <w:r w:rsidRPr="00FA01FB">
        <w:rPr>
          <w:b/>
          <w:sz w:val="24"/>
          <w:szCs w:val="24"/>
        </w:rPr>
        <w:t xml:space="preserve">. </w:t>
      </w:r>
      <w:r>
        <w:rPr>
          <w:b/>
          <w:sz w:val="28"/>
          <w:szCs w:val="28"/>
        </w:rPr>
        <w:t xml:space="preserve">Концептуальные основы бухгалтерского учета </w:t>
      </w:r>
      <w:r w:rsidR="004B047F">
        <w:rPr>
          <w:b/>
          <w:sz w:val="28"/>
          <w:szCs w:val="28"/>
        </w:rPr>
        <w:t xml:space="preserve">и отчетности </w:t>
      </w:r>
      <w:r>
        <w:rPr>
          <w:b/>
          <w:sz w:val="28"/>
          <w:szCs w:val="28"/>
        </w:rPr>
        <w:t>организаций бюджетной сферы</w:t>
      </w:r>
    </w:p>
    <w:p w14:paraId="39EE4509" w14:textId="7EB950AC" w:rsidR="00FA01FB" w:rsidRPr="00CE2606" w:rsidRDefault="00FA01FB" w:rsidP="0023047E">
      <w:pPr>
        <w:autoSpaceDE/>
        <w:autoSpaceDN/>
        <w:adjustRightInd/>
        <w:spacing w:line="360" w:lineRule="auto"/>
        <w:ind w:firstLine="709"/>
        <w:jc w:val="both"/>
        <w:rPr>
          <w:sz w:val="28"/>
          <w:szCs w:val="28"/>
        </w:rPr>
      </w:pPr>
      <w:r w:rsidRPr="00CE2606">
        <w:rPr>
          <w:sz w:val="28"/>
          <w:szCs w:val="28"/>
        </w:rPr>
        <w:t xml:space="preserve">Законодательные и нормативные документы, регулирующие бухгалтерский </w:t>
      </w:r>
      <w:r w:rsidRPr="00CE2606">
        <w:rPr>
          <w:sz w:val="28"/>
          <w:szCs w:val="28"/>
        </w:rPr>
        <w:lastRenderedPageBreak/>
        <w:t>учет в государственных и муниципальных учреждениях.</w:t>
      </w:r>
      <w:r w:rsidR="00767840">
        <w:rPr>
          <w:sz w:val="28"/>
          <w:szCs w:val="28"/>
        </w:rPr>
        <w:t xml:space="preserve"> </w:t>
      </w:r>
      <w:r w:rsidR="00767840" w:rsidRPr="001A18FE">
        <w:rPr>
          <w:sz w:val="28"/>
          <w:szCs w:val="28"/>
        </w:rPr>
        <w:t xml:space="preserve">Стандарты финансовой отчетности: </w:t>
      </w:r>
      <w:r w:rsidR="00232D3F">
        <w:rPr>
          <w:sz w:val="28"/>
          <w:szCs w:val="28"/>
        </w:rPr>
        <w:t>ФСБУ государственных финансов</w:t>
      </w:r>
      <w:r w:rsidR="00336625">
        <w:rPr>
          <w:sz w:val="28"/>
          <w:szCs w:val="28"/>
        </w:rPr>
        <w:t xml:space="preserve"> (СГФ)</w:t>
      </w:r>
      <w:r w:rsidR="00232D3F">
        <w:rPr>
          <w:sz w:val="28"/>
          <w:szCs w:val="28"/>
        </w:rPr>
        <w:t xml:space="preserve"> и </w:t>
      </w:r>
      <w:r w:rsidR="00767840" w:rsidRPr="001A18FE">
        <w:rPr>
          <w:sz w:val="28"/>
          <w:szCs w:val="28"/>
        </w:rPr>
        <w:t>МСФО</w:t>
      </w:r>
      <w:r w:rsidR="00767840">
        <w:rPr>
          <w:sz w:val="28"/>
          <w:szCs w:val="28"/>
        </w:rPr>
        <w:t xml:space="preserve"> ОС. </w:t>
      </w:r>
      <w:bookmarkStart w:id="22" w:name="_Toc336375926"/>
      <w:r w:rsidR="00767840" w:rsidRPr="00AD7F2E">
        <w:rPr>
          <w:sz w:val="28"/>
          <w:szCs w:val="28"/>
        </w:rPr>
        <w:t>Конвергенция национальных и международных стандартов по бухгалтерскому учету в общественном секторе и финансовой отчетности.</w:t>
      </w:r>
      <w:bookmarkEnd w:id="22"/>
    </w:p>
    <w:p w14:paraId="3F7451A0" w14:textId="2D3B642C" w:rsidR="00CE2606" w:rsidRPr="00CE2606" w:rsidRDefault="00336625" w:rsidP="0023047E">
      <w:pPr>
        <w:autoSpaceDE/>
        <w:autoSpaceDN/>
        <w:adjustRightInd/>
        <w:spacing w:line="360" w:lineRule="auto"/>
        <w:ind w:firstLine="709"/>
        <w:jc w:val="both"/>
        <w:rPr>
          <w:sz w:val="28"/>
          <w:szCs w:val="28"/>
        </w:rPr>
      </w:pPr>
      <w:r>
        <w:rPr>
          <w:color w:val="222222"/>
          <w:sz w:val="28"/>
          <w:szCs w:val="28"/>
        </w:rPr>
        <w:t>СГФ</w:t>
      </w:r>
      <w:r w:rsidR="00985001" w:rsidRPr="00CE2606">
        <w:rPr>
          <w:color w:val="222222"/>
          <w:sz w:val="28"/>
          <w:szCs w:val="28"/>
          <w:shd w:val="clear" w:color="auto" w:fill="FFFFFF"/>
        </w:rPr>
        <w:t xml:space="preserve"> </w:t>
      </w:r>
      <w:r w:rsidR="00CE2606" w:rsidRPr="00CE2606">
        <w:rPr>
          <w:color w:val="222222"/>
          <w:sz w:val="28"/>
          <w:szCs w:val="28"/>
          <w:shd w:val="clear" w:color="auto" w:fill="FFFFFF"/>
        </w:rPr>
        <w:t>«</w:t>
      </w:r>
      <w:r w:rsidR="00985001" w:rsidRPr="00CE2606">
        <w:rPr>
          <w:color w:val="222222"/>
          <w:sz w:val="28"/>
          <w:szCs w:val="28"/>
        </w:rPr>
        <w:t>Концептуальные</w:t>
      </w:r>
      <w:r w:rsidR="00985001" w:rsidRPr="00CE2606">
        <w:rPr>
          <w:color w:val="222222"/>
          <w:sz w:val="28"/>
          <w:szCs w:val="28"/>
          <w:shd w:val="clear" w:color="auto" w:fill="FFFFFF"/>
        </w:rPr>
        <w:t xml:space="preserve"> </w:t>
      </w:r>
      <w:r w:rsidR="00985001" w:rsidRPr="00CE2606">
        <w:rPr>
          <w:color w:val="222222"/>
          <w:sz w:val="28"/>
          <w:szCs w:val="28"/>
        </w:rPr>
        <w:t>основы</w:t>
      </w:r>
      <w:r w:rsidR="00985001" w:rsidRPr="00CE2606">
        <w:rPr>
          <w:color w:val="222222"/>
          <w:sz w:val="28"/>
          <w:szCs w:val="28"/>
          <w:shd w:val="clear" w:color="auto" w:fill="FFFFFF"/>
        </w:rPr>
        <w:t xml:space="preserve"> </w:t>
      </w:r>
      <w:r w:rsidR="00985001" w:rsidRPr="00CE2606">
        <w:rPr>
          <w:color w:val="222222"/>
          <w:sz w:val="28"/>
          <w:szCs w:val="28"/>
        </w:rPr>
        <w:t>бухгалтерского</w:t>
      </w:r>
      <w:r w:rsidR="00985001" w:rsidRPr="00CE2606">
        <w:rPr>
          <w:color w:val="222222"/>
          <w:sz w:val="28"/>
          <w:szCs w:val="28"/>
          <w:shd w:val="clear" w:color="auto" w:fill="FFFFFF"/>
        </w:rPr>
        <w:t xml:space="preserve"> </w:t>
      </w:r>
      <w:r w:rsidR="00985001" w:rsidRPr="00CE2606">
        <w:rPr>
          <w:color w:val="222222"/>
          <w:sz w:val="28"/>
          <w:szCs w:val="28"/>
        </w:rPr>
        <w:t>учета</w:t>
      </w:r>
      <w:r w:rsidR="00985001" w:rsidRPr="00CE2606">
        <w:rPr>
          <w:color w:val="222222"/>
          <w:sz w:val="28"/>
          <w:szCs w:val="28"/>
          <w:shd w:val="clear" w:color="auto" w:fill="FFFFFF"/>
        </w:rPr>
        <w:t xml:space="preserve"> и </w:t>
      </w:r>
      <w:r w:rsidR="00985001" w:rsidRPr="00CE2606">
        <w:rPr>
          <w:color w:val="222222"/>
          <w:sz w:val="28"/>
          <w:szCs w:val="28"/>
        </w:rPr>
        <w:t>отчетности</w:t>
      </w:r>
      <w:r w:rsidR="00985001" w:rsidRPr="00CE2606">
        <w:rPr>
          <w:color w:val="222222"/>
          <w:sz w:val="28"/>
          <w:szCs w:val="28"/>
          <w:shd w:val="clear" w:color="auto" w:fill="FFFFFF"/>
        </w:rPr>
        <w:t xml:space="preserve"> организаций </w:t>
      </w:r>
      <w:r w:rsidR="00985001" w:rsidRPr="00CE2606">
        <w:rPr>
          <w:color w:val="222222"/>
          <w:sz w:val="28"/>
          <w:szCs w:val="28"/>
        </w:rPr>
        <w:t>государственного</w:t>
      </w:r>
      <w:r w:rsidR="00985001" w:rsidRPr="00CE2606">
        <w:rPr>
          <w:color w:val="222222"/>
          <w:sz w:val="28"/>
          <w:szCs w:val="28"/>
          <w:shd w:val="clear" w:color="auto" w:fill="FFFFFF"/>
        </w:rPr>
        <w:t xml:space="preserve"> </w:t>
      </w:r>
      <w:r w:rsidR="00985001" w:rsidRPr="00CE2606">
        <w:rPr>
          <w:color w:val="222222"/>
          <w:sz w:val="28"/>
          <w:szCs w:val="28"/>
        </w:rPr>
        <w:t>сектора</w:t>
      </w:r>
      <w:r w:rsidR="00CE2606" w:rsidRPr="00CE2606">
        <w:rPr>
          <w:color w:val="222222"/>
          <w:sz w:val="28"/>
          <w:szCs w:val="28"/>
          <w:shd w:val="clear" w:color="auto" w:fill="FFFFFF"/>
        </w:rPr>
        <w:t xml:space="preserve">». </w:t>
      </w:r>
      <w:r w:rsidR="00CE2606">
        <w:rPr>
          <w:color w:val="222222"/>
          <w:sz w:val="28"/>
          <w:szCs w:val="28"/>
          <w:shd w:val="clear" w:color="auto" w:fill="FFFFFF"/>
        </w:rPr>
        <w:t>О</w:t>
      </w:r>
      <w:r w:rsidR="00CE2606" w:rsidRPr="00CE2606">
        <w:rPr>
          <w:color w:val="222222"/>
          <w:sz w:val="28"/>
          <w:szCs w:val="28"/>
          <w:shd w:val="clear" w:color="auto" w:fill="FFFFFF"/>
        </w:rPr>
        <w:t>сновные правила и способы</w:t>
      </w:r>
      <w:r w:rsidR="00CE2606">
        <w:rPr>
          <w:color w:val="222222"/>
          <w:sz w:val="28"/>
          <w:szCs w:val="28"/>
          <w:shd w:val="clear" w:color="auto" w:fill="FFFFFF"/>
        </w:rPr>
        <w:t xml:space="preserve"> </w:t>
      </w:r>
      <w:r w:rsidR="00CE2606" w:rsidRPr="00CE2606">
        <w:rPr>
          <w:color w:val="222222"/>
          <w:sz w:val="28"/>
          <w:szCs w:val="28"/>
          <w:shd w:val="clear" w:color="auto" w:fill="FFFFFF"/>
        </w:rPr>
        <w:t>ведения бух</w:t>
      </w:r>
      <w:r w:rsidR="00CE2606">
        <w:rPr>
          <w:color w:val="222222"/>
          <w:sz w:val="28"/>
          <w:szCs w:val="28"/>
          <w:shd w:val="clear" w:color="auto" w:fill="FFFFFF"/>
        </w:rPr>
        <w:t xml:space="preserve">галтерского </w:t>
      </w:r>
      <w:r w:rsidR="00CE2606" w:rsidRPr="00CE2606">
        <w:rPr>
          <w:color w:val="222222"/>
          <w:sz w:val="28"/>
          <w:szCs w:val="28"/>
          <w:shd w:val="clear" w:color="auto" w:fill="FFFFFF"/>
        </w:rPr>
        <w:t>учета,</w:t>
      </w:r>
      <w:r w:rsidR="00CE2606">
        <w:rPr>
          <w:color w:val="222222"/>
          <w:sz w:val="28"/>
          <w:szCs w:val="28"/>
          <w:shd w:val="clear" w:color="auto" w:fill="FFFFFF"/>
        </w:rPr>
        <w:t xml:space="preserve"> </w:t>
      </w:r>
      <w:r w:rsidR="00CE2606" w:rsidRPr="00CE2606">
        <w:rPr>
          <w:color w:val="222222"/>
          <w:sz w:val="28"/>
          <w:szCs w:val="28"/>
          <w:shd w:val="clear" w:color="auto" w:fill="FFFFFF"/>
        </w:rPr>
        <w:t>общие требования к порядку формирования информации в бухгалтерской и фин</w:t>
      </w:r>
      <w:r w:rsidR="00CE2606">
        <w:rPr>
          <w:color w:val="222222"/>
          <w:sz w:val="28"/>
          <w:szCs w:val="28"/>
          <w:shd w:val="clear" w:color="auto" w:fill="FFFFFF"/>
        </w:rPr>
        <w:t xml:space="preserve">ансовой </w:t>
      </w:r>
      <w:r w:rsidR="00CE2606" w:rsidRPr="00CE2606">
        <w:rPr>
          <w:color w:val="222222"/>
          <w:sz w:val="28"/>
          <w:szCs w:val="28"/>
          <w:shd w:val="clear" w:color="auto" w:fill="FFFFFF"/>
        </w:rPr>
        <w:t>отчетности</w:t>
      </w:r>
      <w:r w:rsidR="00CE2606">
        <w:rPr>
          <w:color w:val="222222"/>
          <w:sz w:val="28"/>
          <w:szCs w:val="28"/>
          <w:shd w:val="clear" w:color="auto" w:fill="FFFFFF"/>
        </w:rPr>
        <w:t>,</w:t>
      </w:r>
      <w:r w:rsidR="00CE2606" w:rsidRPr="00CE2606">
        <w:rPr>
          <w:color w:val="222222"/>
          <w:sz w:val="28"/>
          <w:szCs w:val="28"/>
          <w:shd w:val="clear" w:color="auto" w:fill="FFFFFF"/>
        </w:rPr>
        <w:t xml:space="preserve"> основные принципы ее подготовки, а также</w:t>
      </w:r>
      <w:r w:rsidR="00CE2606">
        <w:rPr>
          <w:color w:val="222222"/>
          <w:sz w:val="28"/>
          <w:szCs w:val="28"/>
          <w:shd w:val="clear" w:color="auto" w:fill="FFFFFF"/>
        </w:rPr>
        <w:t xml:space="preserve"> </w:t>
      </w:r>
      <w:r w:rsidR="00CE2606" w:rsidRPr="00CE2606">
        <w:rPr>
          <w:color w:val="222222"/>
          <w:sz w:val="28"/>
          <w:szCs w:val="28"/>
          <w:shd w:val="clear" w:color="auto" w:fill="FFFFFF"/>
        </w:rPr>
        <w:t>требования к инвентаризации.</w:t>
      </w:r>
    </w:p>
    <w:p w14:paraId="225DD8D8" w14:textId="1D321213" w:rsidR="00232D3F" w:rsidRDefault="00232D3F" w:rsidP="0023047E">
      <w:pPr>
        <w:autoSpaceDE/>
        <w:autoSpaceDN/>
        <w:adjustRightInd/>
        <w:spacing w:line="360" w:lineRule="auto"/>
        <w:ind w:firstLine="709"/>
        <w:jc w:val="both"/>
        <w:rPr>
          <w:color w:val="000000"/>
          <w:sz w:val="28"/>
          <w:szCs w:val="28"/>
        </w:rPr>
      </w:pPr>
      <w:bookmarkStart w:id="23" w:name="_Toc336375939"/>
      <w:r w:rsidRPr="00232D3F">
        <w:rPr>
          <w:bCs/>
          <w:color w:val="000000"/>
          <w:sz w:val="28"/>
          <w:szCs w:val="28"/>
        </w:rPr>
        <w:t>Учётная политика, изменения оценочных значений и</w:t>
      </w:r>
      <w:r w:rsidR="00804D9A">
        <w:rPr>
          <w:bCs/>
          <w:color w:val="000000"/>
          <w:sz w:val="28"/>
          <w:szCs w:val="28"/>
        </w:rPr>
        <w:t xml:space="preserve"> </w:t>
      </w:r>
      <w:r w:rsidRPr="00232D3F">
        <w:rPr>
          <w:bCs/>
          <w:color w:val="000000"/>
          <w:sz w:val="28"/>
          <w:szCs w:val="28"/>
        </w:rPr>
        <w:t>ошибки</w:t>
      </w:r>
      <w:r w:rsidR="00804D9A">
        <w:rPr>
          <w:bCs/>
          <w:color w:val="000000"/>
          <w:sz w:val="28"/>
          <w:szCs w:val="28"/>
        </w:rPr>
        <w:t>.</w:t>
      </w:r>
      <w:r w:rsidRPr="00232D3F">
        <w:rPr>
          <w:bCs/>
          <w:color w:val="000000"/>
          <w:sz w:val="28"/>
          <w:szCs w:val="28"/>
        </w:rPr>
        <w:t xml:space="preserve"> </w:t>
      </w:r>
      <w:r w:rsidRPr="00232D3F">
        <w:rPr>
          <w:color w:val="000000"/>
          <w:sz w:val="28"/>
          <w:szCs w:val="28"/>
        </w:rPr>
        <w:t>Понятие учётной политики. Выбор и</w:t>
      </w:r>
      <w:r w:rsidR="00804D9A">
        <w:rPr>
          <w:color w:val="000000"/>
          <w:sz w:val="28"/>
          <w:szCs w:val="28"/>
        </w:rPr>
        <w:t xml:space="preserve"> </w:t>
      </w:r>
      <w:r w:rsidRPr="00232D3F">
        <w:rPr>
          <w:color w:val="000000"/>
          <w:sz w:val="28"/>
          <w:szCs w:val="28"/>
        </w:rPr>
        <w:t>применение учётной политики. Последовательность учётной политики. Возможности изменения учётной политики и</w:t>
      </w:r>
      <w:r w:rsidR="00804D9A">
        <w:rPr>
          <w:color w:val="000000"/>
          <w:sz w:val="28"/>
          <w:szCs w:val="28"/>
        </w:rPr>
        <w:t xml:space="preserve"> </w:t>
      </w:r>
      <w:r w:rsidRPr="00232D3F">
        <w:rPr>
          <w:color w:val="000000"/>
          <w:sz w:val="28"/>
          <w:szCs w:val="28"/>
        </w:rPr>
        <w:t>методика отражения этих изменений. Применение ретроспективного подхода при отражении изменений в</w:t>
      </w:r>
      <w:r w:rsidR="00804D9A">
        <w:rPr>
          <w:color w:val="000000"/>
          <w:sz w:val="28"/>
          <w:szCs w:val="28"/>
        </w:rPr>
        <w:t xml:space="preserve"> </w:t>
      </w:r>
      <w:r w:rsidRPr="00232D3F">
        <w:rPr>
          <w:color w:val="000000"/>
          <w:sz w:val="28"/>
          <w:szCs w:val="28"/>
        </w:rPr>
        <w:t>учётной политике. Неприменимость ретроспективного подхода. Перспективное отражение. Раскрытие информации об</w:t>
      </w:r>
      <w:r w:rsidR="00804D9A">
        <w:rPr>
          <w:color w:val="000000"/>
          <w:sz w:val="28"/>
          <w:szCs w:val="28"/>
        </w:rPr>
        <w:t xml:space="preserve"> </w:t>
      </w:r>
      <w:r w:rsidRPr="00232D3F">
        <w:rPr>
          <w:color w:val="000000"/>
          <w:sz w:val="28"/>
          <w:szCs w:val="28"/>
        </w:rPr>
        <w:t>изменениях в</w:t>
      </w:r>
      <w:r w:rsidR="00804D9A">
        <w:rPr>
          <w:color w:val="000000"/>
          <w:sz w:val="28"/>
          <w:szCs w:val="28"/>
        </w:rPr>
        <w:t xml:space="preserve"> </w:t>
      </w:r>
      <w:r w:rsidRPr="00232D3F">
        <w:rPr>
          <w:color w:val="000000"/>
          <w:sz w:val="28"/>
          <w:szCs w:val="28"/>
        </w:rPr>
        <w:t xml:space="preserve">учётной политике. </w:t>
      </w:r>
    </w:p>
    <w:p w14:paraId="24EC3241" w14:textId="03B78A24" w:rsidR="00336625" w:rsidRPr="00232D3F" w:rsidRDefault="00336625" w:rsidP="0023047E">
      <w:pPr>
        <w:autoSpaceDE/>
        <w:autoSpaceDN/>
        <w:adjustRightInd/>
        <w:spacing w:line="360" w:lineRule="auto"/>
        <w:ind w:firstLine="709"/>
        <w:jc w:val="both"/>
        <w:rPr>
          <w:color w:val="000000"/>
          <w:sz w:val="28"/>
          <w:szCs w:val="28"/>
        </w:rPr>
      </w:pPr>
      <w:r w:rsidRPr="00F55BCF">
        <w:rPr>
          <w:sz w:val="28"/>
          <w:szCs w:val="28"/>
        </w:rPr>
        <w:t>Первичные учетные документы. П</w:t>
      </w:r>
      <w:r w:rsidRPr="00F55BCF">
        <w:rPr>
          <w:sz w:val="28"/>
          <w:szCs w:val="24"/>
        </w:rPr>
        <w:t>равила документооборота и технология обработки учетной информации.</w:t>
      </w:r>
      <w:r w:rsidRPr="00F55BCF">
        <w:rPr>
          <w:sz w:val="28"/>
          <w:szCs w:val="28"/>
        </w:rPr>
        <w:t xml:space="preserve"> Учетные регистры. План счетов и структура счета бухгалтерского учёта</w:t>
      </w:r>
      <w:r>
        <w:rPr>
          <w:sz w:val="28"/>
          <w:szCs w:val="28"/>
        </w:rPr>
        <w:t xml:space="preserve"> организаций бюджетной сферы</w:t>
      </w:r>
      <w:r w:rsidRPr="00F55BCF">
        <w:rPr>
          <w:sz w:val="28"/>
          <w:szCs w:val="28"/>
        </w:rPr>
        <w:t>.</w:t>
      </w:r>
    </w:p>
    <w:p w14:paraId="18018D96" w14:textId="77777777" w:rsidR="00232D3F" w:rsidRPr="00232D3F" w:rsidRDefault="00232D3F" w:rsidP="0023047E">
      <w:pPr>
        <w:tabs>
          <w:tab w:val="left" w:pos="709"/>
        </w:tabs>
        <w:overflowPunct w:val="0"/>
        <w:spacing w:line="360" w:lineRule="auto"/>
        <w:ind w:firstLine="709"/>
        <w:jc w:val="both"/>
        <w:textAlignment w:val="baseline"/>
        <w:rPr>
          <w:b/>
          <w:sz w:val="28"/>
          <w:szCs w:val="28"/>
        </w:rPr>
      </w:pPr>
      <w:bookmarkStart w:id="24" w:name="_Toc133764426"/>
      <w:bookmarkStart w:id="25" w:name="_Toc193797000"/>
      <w:bookmarkStart w:id="26" w:name="_Toc164820353"/>
      <w:bookmarkStart w:id="27" w:name="_Toc336376027"/>
    </w:p>
    <w:p w14:paraId="0EA18518" w14:textId="46FC3BCC" w:rsidR="00232D3F" w:rsidRPr="00232D3F" w:rsidRDefault="00232D3F" w:rsidP="0023047E">
      <w:pPr>
        <w:tabs>
          <w:tab w:val="left" w:pos="709"/>
        </w:tabs>
        <w:overflowPunct w:val="0"/>
        <w:spacing w:line="360" w:lineRule="auto"/>
        <w:ind w:firstLine="709"/>
        <w:jc w:val="both"/>
        <w:textAlignment w:val="baseline"/>
        <w:rPr>
          <w:b/>
          <w:sz w:val="28"/>
          <w:szCs w:val="28"/>
        </w:rPr>
      </w:pPr>
      <w:bookmarkStart w:id="28" w:name="_Hlk127731424"/>
      <w:r w:rsidRPr="00232D3F">
        <w:rPr>
          <w:b/>
          <w:sz w:val="28"/>
          <w:szCs w:val="28"/>
        </w:rPr>
        <w:t xml:space="preserve">Тема </w:t>
      </w:r>
      <w:r w:rsidR="00B30EF1">
        <w:rPr>
          <w:b/>
          <w:sz w:val="28"/>
          <w:szCs w:val="28"/>
        </w:rPr>
        <w:t>2</w:t>
      </w:r>
      <w:r w:rsidRPr="00232D3F">
        <w:rPr>
          <w:b/>
          <w:sz w:val="28"/>
          <w:szCs w:val="28"/>
        </w:rPr>
        <w:t>.</w:t>
      </w:r>
      <w:bookmarkEnd w:id="24"/>
      <w:bookmarkEnd w:id="25"/>
      <w:bookmarkEnd w:id="26"/>
      <w:bookmarkEnd w:id="27"/>
      <w:r w:rsidRPr="00232D3F">
        <w:rPr>
          <w:b/>
          <w:sz w:val="28"/>
          <w:szCs w:val="28"/>
        </w:rPr>
        <w:t xml:space="preserve"> Учет нефинансовых активов </w:t>
      </w:r>
      <w:r w:rsidR="00B70A82">
        <w:rPr>
          <w:b/>
          <w:sz w:val="28"/>
          <w:szCs w:val="28"/>
        </w:rPr>
        <w:t>бюджетного учреждения</w:t>
      </w:r>
    </w:p>
    <w:p w14:paraId="512DC5A3" w14:textId="76DFDC42" w:rsidR="00232D3F" w:rsidRPr="00232D3F" w:rsidRDefault="00336625" w:rsidP="0023047E">
      <w:pPr>
        <w:tabs>
          <w:tab w:val="left" w:pos="709"/>
        </w:tabs>
        <w:overflowPunct w:val="0"/>
        <w:spacing w:line="360" w:lineRule="auto"/>
        <w:ind w:firstLine="709"/>
        <w:jc w:val="both"/>
        <w:textAlignment w:val="baseline"/>
        <w:rPr>
          <w:sz w:val="28"/>
          <w:szCs w:val="28"/>
        </w:rPr>
      </w:pPr>
      <w:bookmarkStart w:id="29" w:name="_Toc336376028"/>
      <w:bookmarkEnd w:id="28"/>
      <w:bookmarkEnd w:id="29"/>
      <w:r>
        <w:rPr>
          <w:sz w:val="28"/>
          <w:szCs w:val="28"/>
        </w:rPr>
        <w:t>СГФ «</w:t>
      </w:r>
      <w:r w:rsidR="00232D3F" w:rsidRPr="00232D3F">
        <w:rPr>
          <w:sz w:val="28"/>
          <w:szCs w:val="28"/>
        </w:rPr>
        <w:t>Основные средства</w:t>
      </w:r>
      <w:r>
        <w:rPr>
          <w:sz w:val="28"/>
          <w:szCs w:val="28"/>
        </w:rPr>
        <w:t>»</w:t>
      </w:r>
      <w:r w:rsidR="00232D3F" w:rsidRPr="00232D3F">
        <w:rPr>
          <w:sz w:val="28"/>
          <w:szCs w:val="28"/>
        </w:rPr>
        <w:t>. Определения и критерии признания основных средств. Первоначальная оценка. Учет затрат на ремонт и модернизацию. Методы оценки после первоначального признания. Методы и нормы начисления амортизации основных средств. Обесценение активов. Учет обесценени</w:t>
      </w:r>
      <w:r w:rsidR="00804D9A">
        <w:rPr>
          <w:sz w:val="28"/>
          <w:szCs w:val="28"/>
        </w:rPr>
        <w:t>я</w:t>
      </w:r>
      <w:r w:rsidR="00232D3F" w:rsidRPr="00232D3F">
        <w:rPr>
          <w:sz w:val="28"/>
          <w:szCs w:val="28"/>
        </w:rPr>
        <w:t xml:space="preserve"> активов</w:t>
      </w:r>
      <w:r w:rsidR="00F74DAF">
        <w:rPr>
          <w:sz w:val="28"/>
          <w:szCs w:val="28"/>
        </w:rPr>
        <w:t xml:space="preserve">. </w:t>
      </w:r>
    </w:p>
    <w:p w14:paraId="7C8266AE" w14:textId="31647E31" w:rsidR="00336625" w:rsidRDefault="00336625" w:rsidP="0023047E">
      <w:pPr>
        <w:tabs>
          <w:tab w:val="left" w:pos="709"/>
        </w:tabs>
        <w:overflowPunct w:val="0"/>
        <w:spacing w:line="360" w:lineRule="auto"/>
        <w:ind w:firstLine="709"/>
        <w:jc w:val="both"/>
        <w:textAlignment w:val="baseline"/>
        <w:rPr>
          <w:sz w:val="28"/>
          <w:szCs w:val="28"/>
        </w:rPr>
      </w:pPr>
      <w:r>
        <w:rPr>
          <w:sz w:val="28"/>
          <w:szCs w:val="28"/>
        </w:rPr>
        <w:t>СГФ «</w:t>
      </w:r>
      <w:r w:rsidR="00232D3F" w:rsidRPr="00232D3F">
        <w:rPr>
          <w:sz w:val="28"/>
          <w:szCs w:val="28"/>
        </w:rPr>
        <w:t>Нематериальные активы</w:t>
      </w:r>
      <w:r>
        <w:rPr>
          <w:sz w:val="28"/>
          <w:szCs w:val="28"/>
        </w:rPr>
        <w:t>»</w:t>
      </w:r>
      <w:r w:rsidR="00232D3F" w:rsidRPr="00232D3F">
        <w:rPr>
          <w:sz w:val="28"/>
          <w:szCs w:val="28"/>
        </w:rPr>
        <w:t>. Определения и критерии признания нематериальных активов согласно</w:t>
      </w:r>
      <w:r w:rsidR="00F74DAF">
        <w:rPr>
          <w:sz w:val="28"/>
          <w:szCs w:val="28"/>
        </w:rPr>
        <w:t xml:space="preserve"> СГ</w:t>
      </w:r>
      <w:r>
        <w:rPr>
          <w:sz w:val="28"/>
          <w:szCs w:val="28"/>
        </w:rPr>
        <w:t>Ф</w:t>
      </w:r>
      <w:r w:rsidR="00232D3F" w:rsidRPr="00232D3F">
        <w:rPr>
          <w:sz w:val="28"/>
          <w:szCs w:val="28"/>
        </w:rPr>
        <w:t xml:space="preserve">. Первоначальная оценка нематериального актива. Учет затрат после приобретения. Методы оценки после первоначального признания. Амортизация нематериальных активов. </w:t>
      </w:r>
    </w:p>
    <w:p w14:paraId="31265BED" w14:textId="77777777" w:rsidR="00336625" w:rsidRPr="00336625" w:rsidRDefault="00336625" w:rsidP="0023047E">
      <w:pPr>
        <w:autoSpaceDE/>
        <w:autoSpaceDN/>
        <w:adjustRightInd/>
        <w:spacing w:line="360" w:lineRule="auto"/>
        <w:ind w:firstLine="709"/>
        <w:jc w:val="both"/>
        <w:rPr>
          <w:color w:val="000000"/>
          <w:sz w:val="28"/>
          <w:szCs w:val="28"/>
        </w:rPr>
      </w:pPr>
      <w:r w:rsidRPr="00336625">
        <w:rPr>
          <w:color w:val="000000"/>
          <w:sz w:val="28"/>
          <w:szCs w:val="28"/>
        </w:rPr>
        <w:t xml:space="preserve">СГФ «Непроизведенные активы». Понятие и классификация </w:t>
      </w:r>
      <w:r w:rsidRPr="00336625">
        <w:rPr>
          <w:color w:val="000000"/>
          <w:sz w:val="28"/>
          <w:szCs w:val="28"/>
        </w:rPr>
        <w:lastRenderedPageBreak/>
        <w:t xml:space="preserve">непроизведенных активов. Порядок формирования первоначальной стоимости непроизведенных активов при принятии их к учету. 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активов. </w:t>
      </w:r>
    </w:p>
    <w:p w14:paraId="27A1582F" w14:textId="18B5633A" w:rsidR="00336625" w:rsidRPr="00336625" w:rsidRDefault="00336625" w:rsidP="0023047E">
      <w:pPr>
        <w:autoSpaceDE/>
        <w:autoSpaceDN/>
        <w:adjustRightInd/>
        <w:spacing w:line="360" w:lineRule="auto"/>
        <w:ind w:firstLine="709"/>
        <w:jc w:val="both"/>
        <w:rPr>
          <w:sz w:val="24"/>
          <w:szCs w:val="24"/>
        </w:rPr>
      </w:pPr>
      <w:r w:rsidRPr="00336625">
        <w:rPr>
          <w:sz w:val="28"/>
          <w:szCs w:val="28"/>
        </w:rPr>
        <w:t xml:space="preserve">СГФ «Запасы». Учет запасов. </w:t>
      </w:r>
      <w:r w:rsidRPr="00336625">
        <w:rPr>
          <w:color w:val="000000"/>
          <w:sz w:val="28"/>
          <w:szCs w:val="28"/>
        </w:rPr>
        <w:t xml:space="preserve">Понятие и классификация запасов в бухгалтерском учете </w:t>
      </w:r>
      <w:r>
        <w:rPr>
          <w:color w:val="000000"/>
          <w:sz w:val="28"/>
          <w:szCs w:val="28"/>
        </w:rPr>
        <w:t xml:space="preserve">бюджетных </w:t>
      </w:r>
      <w:r w:rsidRPr="00336625">
        <w:rPr>
          <w:color w:val="000000"/>
          <w:sz w:val="28"/>
          <w:szCs w:val="28"/>
        </w:rPr>
        <w:t>учреждений. Формирование фактической стоимости материальных запасов при принятии их к учету. Аналитический учет и его роль в организации контроля за сохранностью материальных запасов. Учет и документальное оформление операций по поступлению материальных запасов</w:t>
      </w:r>
      <w:r>
        <w:rPr>
          <w:color w:val="000000"/>
          <w:sz w:val="28"/>
          <w:szCs w:val="28"/>
        </w:rPr>
        <w:t>,</w:t>
      </w:r>
      <w:r w:rsidRPr="00336625">
        <w:rPr>
          <w:color w:val="000000"/>
          <w:sz w:val="28"/>
          <w:szCs w:val="28"/>
        </w:rPr>
        <w:t xml:space="preserve"> по перемещению материальных запасов внутри учреждения</w:t>
      </w:r>
      <w:r>
        <w:rPr>
          <w:color w:val="000000"/>
          <w:sz w:val="28"/>
          <w:szCs w:val="28"/>
        </w:rPr>
        <w:t>.</w:t>
      </w:r>
      <w:r w:rsidRPr="00336625">
        <w:rPr>
          <w:color w:val="000000"/>
          <w:sz w:val="28"/>
          <w:szCs w:val="28"/>
        </w:rPr>
        <w:t xml:space="preserve"> Учет и документальное оформление операций по списанию материальных запасов. Учет товаров – иного движимого имущество учреждения. Учет наценки на товары. </w:t>
      </w:r>
      <w:r w:rsidRPr="00336625">
        <w:rPr>
          <w:sz w:val="28"/>
          <w:szCs w:val="28"/>
        </w:rPr>
        <w:t>Учет готовой продукции - иного движимого имущества учреждения.</w:t>
      </w:r>
    </w:p>
    <w:p w14:paraId="3FBA994F" w14:textId="6A368BA4" w:rsidR="00C80C7D" w:rsidRPr="00A20281" w:rsidRDefault="00336625" w:rsidP="0023047E">
      <w:pPr>
        <w:pStyle w:val="1"/>
        <w:spacing w:before="0" w:line="360" w:lineRule="auto"/>
        <w:ind w:firstLine="709"/>
        <w:jc w:val="both"/>
        <w:rPr>
          <w:rFonts w:ascii="Times New Roman" w:eastAsiaTheme="minorEastAsia" w:hAnsi="Times New Roman" w:cs="Times New Roman"/>
          <w:color w:val="26282F"/>
          <w:sz w:val="28"/>
          <w:szCs w:val="28"/>
        </w:rPr>
      </w:pPr>
      <w:bookmarkStart w:id="30" w:name="_Toc128473837"/>
      <w:r w:rsidRPr="00C80C7D">
        <w:rPr>
          <w:rFonts w:ascii="Times New Roman" w:hAnsi="Times New Roman" w:cs="Times New Roman"/>
          <w:color w:val="auto"/>
          <w:sz w:val="28"/>
          <w:szCs w:val="28"/>
        </w:rPr>
        <w:t>СГФ «</w:t>
      </w:r>
      <w:r w:rsidR="00F74DAF" w:rsidRPr="00C80C7D">
        <w:rPr>
          <w:rFonts w:ascii="Times New Roman" w:hAnsi="Times New Roman" w:cs="Times New Roman"/>
          <w:color w:val="auto"/>
          <w:sz w:val="28"/>
          <w:szCs w:val="28"/>
        </w:rPr>
        <w:t>Биологические активы</w:t>
      </w:r>
      <w:r w:rsidRPr="00C80C7D">
        <w:rPr>
          <w:rFonts w:ascii="Times New Roman" w:hAnsi="Times New Roman" w:cs="Times New Roman"/>
          <w:color w:val="auto"/>
          <w:sz w:val="28"/>
          <w:szCs w:val="28"/>
        </w:rPr>
        <w:t>»</w:t>
      </w:r>
      <w:r w:rsidR="00F74DAF" w:rsidRPr="00C80C7D">
        <w:rPr>
          <w:rFonts w:ascii="Times New Roman" w:hAnsi="Times New Roman" w:cs="Times New Roman"/>
          <w:color w:val="auto"/>
          <w:sz w:val="28"/>
          <w:szCs w:val="28"/>
        </w:rPr>
        <w:t xml:space="preserve">. </w:t>
      </w:r>
      <w:bookmarkStart w:id="31" w:name="sub_4"/>
      <w:r w:rsidRPr="00C80C7D">
        <w:rPr>
          <w:rFonts w:ascii="Times New Roman" w:eastAsiaTheme="minorEastAsia" w:hAnsi="Times New Roman" w:cs="Times New Roman"/>
          <w:color w:val="auto"/>
          <w:sz w:val="28"/>
          <w:szCs w:val="28"/>
        </w:rPr>
        <w:t>Понятие биологических активов и организация их учета.</w:t>
      </w:r>
      <w:r w:rsidR="00C80C7D" w:rsidRPr="00C80C7D">
        <w:rPr>
          <w:rFonts w:ascii="Times New Roman" w:eastAsiaTheme="minorEastAsia" w:hAnsi="Times New Roman" w:cs="Times New Roman"/>
          <w:color w:val="auto"/>
          <w:sz w:val="28"/>
          <w:szCs w:val="28"/>
        </w:rPr>
        <w:t xml:space="preserve"> </w:t>
      </w:r>
      <w:bookmarkStart w:id="32" w:name="sub_5"/>
      <w:r w:rsidR="00C80C7D" w:rsidRPr="00C80C7D">
        <w:rPr>
          <w:rFonts w:ascii="Times New Roman" w:eastAsiaTheme="minorEastAsia" w:hAnsi="Times New Roman" w:cs="Times New Roman"/>
          <w:color w:val="auto"/>
          <w:sz w:val="28"/>
          <w:szCs w:val="28"/>
        </w:rPr>
        <w:t xml:space="preserve">Признание биологических активов. </w:t>
      </w:r>
      <w:r w:rsidR="00C80C7D" w:rsidRPr="00C80C7D">
        <w:rPr>
          <w:rFonts w:ascii="Times New Roman" w:hAnsi="Times New Roman" w:cs="Times New Roman"/>
          <w:color w:val="auto"/>
          <w:sz w:val="28"/>
          <w:szCs w:val="28"/>
        </w:rPr>
        <w:t xml:space="preserve">Первоначальная стоимость объекта биологических активов, приобретенных в результате обменных и необменных операций. </w:t>
      </w:r>
      <w:bookmarkStart w:id="33" w:name="sub_9"/>
      <w:r w:rsidR="00C80C7D" w:rsidRPr="00C80C7D">
        <w:rPr>
          <w:rFonts w:ascii="Times New Roman" w:eastAsiaTheme="minorEastAsia" w:hAnsi="Times New Roman" w:cs="Times New Roman"/>
          <w:color w:val="26282F"/>
          <w:sz w:val="28"/>
          <w:szCs w:val="28"/>
        </w:rPr>
        <w:t xml:space="preserve">Затраты на </w:t>
      </w:r>
      <w:proofErr w:type="spellStart"/>
      <w:r w:rsidR="00C80C7D" w:rsidRPr="00C80C7D">
        <w:rPr>
          <w:rFonts w:ascii="Times New Roman" w:eastAsiaTheme="minorEastAsia" w:hAnsi="Times New Roman" w:cs="Times New Roman"/>
          <w:color w:val="26282F"/>
          <w:sz w:val="28"/>
          <w:szCs w:val="28"/>
        </w:rPr>
        <w:t>биотрансформацию</w:t>
      </w:r>
      <w:proofErr w:type="spellEnd"/>
      <w:r w:rsidR="00C80C7D" w:rsidRPr="00C80C7D">
        <w:rPr>
          <w:rFonts w:ascii="Times New Roman" w:eastAsiaTheme="minorEastAsia" w:hAnsi="Times New Roman" w:cs="Times New Roman"/>
          <w:color w:val="26282F"/>
          <w:sz w:val="28"/>
          <w:szCs w:val="28"/>
        </w:rPr>
        <w:t xml:space="preserve">. </w:t>
      </w:r>
      <w:bookmarkStart w:id="34" w:name="sub_12"/>
      <w:r w:rsidR="00C80C7D" w:rsidRPr="00C80C7D">
        <w:rPr>
          <w:rFonts w:ascii="Times New Roman" w:eastAsiaTheme="minorEastAsia" w:hAnsi="Times New Roman" w:cs="Times New Roman"/>
          <w:color w:val="26282F"/>
          <w:sz w:val="28"/>
          <w:szCs w:val="28"/>
        </w:rPr>
        <w:t xml:space="preserve">Обесценение </w:t>
      </w:r>
      <w:r w:rsidR="00C80C7D" w:rsidRPr="00A20281">
        <w:rPr>
          <w:rFonts w:ascii="Times New Roman" w:eastAsiaTheme="minorEastAsia" w:hAnsi="Times New Roman" w:cs="Times New Roman"/>
          <w:color w:val="26282F"/>
          <w:sz w:val="28"/>
          <w:szCs w:val="28"/>
        </w:rPr>
        <w:t xml:space="preserve">биологических активов. </w:t>
      </w:r>
      <w:bookmarkStart w:id="35" w:name="sub_13"/>
      <w:r w:rsidR="00C80C7D" w:rsidRPr="00A20281">
        <w:rPr>
          <w:rFonts w:ascii="Times New Roman" w:eastAsiaTheme="minorEastAsia" w:hAnsi="Times New Roman" w:cs="Times New Roman"/>
          <w:color w:val="26282F"/>
          <w:sz w:val="28"/>
          <w:szCs w:val="28"/>
        </w:rPr>
        <w:t>Выбытие биологических активов.</w:t>
      </w:r>
      <w:bookmarkEnd w:id="30"/>
    </w:p>
    <w:p w14:paraId="4997FE66" w14:textId="3A671FE8" w:rsidR="00A20281" w:rsidRPr="00A20281" w:rsidRDefault="00A20281" w:rsidP="0023047E">
      <w:pPr>
        <w:spacing w:line="360" w:lineRule="auto"/>
        <w:ind w:firstLine="709"/>
        <w:jc w:val="both"/>
        <w:rPr>
          <w:sz w:val="28"/>
          <w:szCs w:val="28"/>
        </w:rPr>
      </w:pPr>
      <w:r w:rsidRPr="00A20281">
        <w:rPr>
          <w:sz w:val="28"/>
          <w:szCs w:val="28"/>
        </w:rPr>
        <w:t xml:space="preserve">СГФ «Аренда». </w:t>
      </w:r>
    </w:p>
    <w:bookmarkEnd w:id="31"/>
    <w:bookmarkEnd w:id="32"/>
    <w:bookmarkEnd w:id="33"/>
    <w:bookmarkEnd w:id="34"/>
    <w:bookmarkEnd w:id="35"/>
    <w:p w14:paraId="6575224F" w14:textId="77777777" w:rsidR="00B70A82" w:rsidRDefault="00B70A82" w:rsidP="0023047E">
      <w:pPr>
        <w:tabs>
          <w:tab w:val="left" w:pos="709"/>
        </w:tabs>
        <w:overflowPunct w:val="0"/>
        <w:spacing w:line="360" w:lineRule="auto"/>
        <w:ind w:firstLine="709"/>
        <w:jc w:val="both"/>
        <w:textAlignment w:val="baseline"/>
        <w:rPr>
          <w:b/>
          <w:sz w:val="28"/>
          <w:szCs w:val="28"/>
        </w:rPr>
      </w:pPr>
    </w:p>
    <w:p w14:paraId="4BCF058D" w14:textId="558EE1B1" w:rsidR="00F74DAF" w:rsidRPr="00232D3F" w:rsidRDefault="00F74DAF" w:rsidP="0023047E">
      <w:pPr>
        <w:tabs>
          <w:tab w:val="left" w:pos="709"/>
        </w:tabs>
        <w:overflowPunct w:val="0"/>
        <w:spacing w:line="360" w:lineRule="auto"/>
        <w:ind w:firstLine="709"/>
        <w:jc w:val="both"/>
        <w:textAlignment w:val="baseline"/>
        <w:rPr>
          <w:b/>
          <w:sz w:val="28"/>
          <w:szCs w:val="28"/>
        </w:rPr>
      </w:pPr>
      <w:r w:rsidRPr="00232D3F">
        <w:rPr>
          <w:b/>
          <w:sz w:val="28"/>
          <w:szCs w:val="28"/>
        </w:rPr>
        <w:t xml:space="preserve">Тема </w:t>
      </w:r>
      <w:r w:rsidR="00C80C7D">
        <w:rPr>
          <w:b/>
          <w:sz w:val="28"/>
          <w:szCs w:val="28"/>
        </w:rPr>
        <w:t>3</w:t>
      </w:r>
      <w:r w:rsidRPr="00232D3F">
        <w:rPr>
          <w:b/>
          <w:sz w:val="28"/>
          <w:szCs w:val="28"/>
        </w:rPr>
        <w:t xml:space="preserve">. Учет финансовых активов </w:t>
      </w:r>
      <w:r w:rsidR="00B70A82">
        <w:rPr>
          <w:b/>
          <w:sz w:val="28"/>
          <w:szCs w:val="28"/>
        </w:rPr>
        <w:t>бюджетного учреждения</w:t>
      </w:r>
    </w:p>
    <w:p w14:paraId="06195982" w14:textId="7164E2A8" w:rsidR="00232D3F" w:rsidRDefault="00232D3F" w:rsidP="0023047E">
      <w:pPr>
        <w:tabs>
          <w:tab w:val="left" w:pos="709"/>
        </w:tabs>
        <w:overflowPunct w:val="0"/>
        <w:spacing w:line="360" w:lineRule="auto"/>
        <w:ind w:firstLine="709"/>
        <w:jc w:val="both"/>
        <w:textAlignment w:val="baseline"/>
        <w:rPr>
          <w:sz w:val="28"/>
          <w:szCs w:val="28"/>
        </w:rPr>
      </w:pPr>
      <w:r w:rsidRPr="00232D3F">
        <w:rPr>
          <w:sz w:val="28"/>
          <w:szCs w:val="28"/>
        </w:rPr>
        <w:t>Финансовые инструменты: представление информации. Финансовые инструменты: признание и оценка.</w:t>
      </w:r>
    </w:p>
    <w:p w14:paraId="05F61010" w14:textId="6C07FEEE" w:rsidR="00AD3821" w:rsidRPr="00AD3821" w:rsidRDefault="00AD3821" w:rsidP="0023047E">
      <w:pPr>
        <w:spacing w:line="360" w:lineRule="auto"/>
        <w:ind w:firstLine="709"/>
        <w:jc w:val="both"/>
        <w:rPr>
          <w:color w:val="000000"/>
          <w:sz w:val="28"/>
          <w:szCs w:val="28"/>
        </w:rPr>
      </w:pPr>
      <w:r w:rsidRPr="00AD3821">
        <w:rPr>
          <w:color w:val="000000"/>
          <w:sz w:val="28"/>
          <w:szCs w:val="28"/>
        </w:rPr>
        <w:t xml:space="preserve">Понятие денежных средств государственного и муниципального </w:t>
      </w:r>
      <w:r w:rsidR="00C80C7D">
        <w:rPr>
          <w:color w:val="000000"/>
          <w:sz w:val="28"/>
          <w:szCs w:val="28"/>
        </w:rPr>
        <w:t xml:space="preserve">бюджетного </w:t>
      </w:r>
      <w:r w:rsidRPr="00AD3821">
        <w:rPr>
          <w:color w:val="000000"/>
          <w:sz w:val="28"/>
          <w:szCs w:val="28"/>
        </w:rPr>
        <w:t>учреждения.</w:t>
      </w:r>
      <w:r w:rsidRPr="00AD3821">
        <w:rPr>
          <w:rFonts w:ascii="Verdana" w:hAnsi="Verdana"/>
          <w:color w:val="000000"/>
          <w:sz w:val="17"/>
          <w:szCs w:val="17"/>
        </w:rPr>
        <w:t xml:space="preserve"> </w:t>
      </w:r>
      <w:r w:rsidRPr="00AD3821">
        <w:rPr>
          <w:sz w:val="28"/>
          <w:szCs w:val="28"/>
        </w:rPr>
        <w:t xml:space="preserve">Учет операций по движению денежных средств учреждения. </w:t>
      </w:r>
      <w:r w:rsidRPr="00AD3821">
        <w:rPr>
          <w:color w:val="000000"/>
          <w:sz w:val="28"/>
          <w:szCs w:val="28"/>
        </w:rPr>
        <w:t>Денежные средства на лицевых счетах учреждения в органе казначейства.</w:t>
      </w:r>
    </w:p>
    <w:p w14:paraId="4BD2F0DB" w14:textId="09CBD29F" w:rsidR="00AD3821" w:rsidRPr="00AD3821" w:rsidRDefault="00AD3821" w:rsidP="0023047E">
      <w:pPr>
        <w:spacing w:line="360" w:lineRule="auto"/>
        <w:ind w:firstLine="709"/>
        <w:jc w:val="both"/>
        <w:rPr>
          <w:color w:val="000000"/>
          <w:sz w:val="28"/>
          <w:szCs w:val="28"/>
        </w:rPr>
      </w:pPr>
      <w:r w:rsidRPr="00AD3821">
        <w:rPr>
          <w:color w:val="000000"/>
          <w:sz w:val="28"/>
          <w:szCs w:val="28"/>
        </w:rPr>
        <w:t xml:space="preserve">Денежные средства в кассе учреждения. </w:t>
      </w:r>
      <w:r w:rsidRPr="00AD3821">
        <w:rPr>
          <w:sz w:val="28"/>
          <w:szCs w:val="28"/>
        </w:rPr>
        <w:t>Денежные документы.</w:t>
      </w:r>
    </w:p>
    <w:p w14:paraId="766EE07D" w14:textId="6B5BCF70" w:rsidR="00AD3821" w:rsidRPr="00AD3821" w:rsidRDefault="00AD3821" w:rsidP="0023047E">
      <w:pPr>
        <w:spacing w:line="360" w:lineRule="auto"/>
        <w:ind w:firstLine="709"/>
        <w:jc w:val="both"/>
        <w:outlineLvl w:val="5"/>
        <w:rPr>
          <w:sz w:val="28"/>
          <w:szCs w:val="28"/>
        </w:rPr>
      </w:pPr>
      <w:r w:rsidRPr="00AD3821">
        <w:rPr>
          <w:color w:val="000000"/>
          <w:sz w:val="28"/>
          <w:szCs w:val="28"/>
        </w:rPr>
        <w:t xml:space="preserve">Определение, классификация и оценка финансовых вложений. </w:t>
      </w:r>
      <w:r w:rsidRPr="00AD3821">
        <w:rPr>
          <w:sz w:val="28"/>
          <w:szCs w:val="28"/>
        </w:rPr>
        <w:t xml:space="preserve">Учет операций по формированию вложений (инвестиций) в объекты финансовых </w:t>
      </w:r>
      <w:r w:rsidRPr="00AD3821">
        <w:rPr>
          <w:sz w:val="28"/>
          <w:szCs w:val="28"/>
        </w:rPr>
        <w:lastRenderedPageBreak/>
        <w:t>активов. Учет операций по формированию балансовой стоимости финансовых активов.</w:t>
      </w:r>
      <w:r w:rsidRPr="00AD3821">
        <w:rPr>
          <w:color w:val="000000"/>
          <w:sz w:val="28"/>
          <w:szCs w:val="28"/>
        </w:rPr>
        <w:t xml:space="preserve"> Условия принятия к учету активов в качестве финансовых вложений. Изменение оценки отдельных видов вложений в учете и отчетности. Документооборот и ведение учета финансовых вложений. </w:t>
      </w:r>
    </w:p>
    <w:p w14:paraId="16A720EF" w14:textId="77777777" w:rsidR="00AD3821" w:rsidRPr="00AD3821" w:rsidRDefault="00AD3821" w:rsidP="0023047E">
      <w:pPr>
        <w:autoSpaceDE/>
        <w:autoSpaceDN/>
        <w:adjustRightInd/>
        <w:spacing w:line="360" w:lineRule="auto"/>
        <w:ind w:firstLine="709"/>
        <w:jc w:val="both"/>
        <w:rPr>
          <w:color w:val="000000"/>
          <w:sz w:val="28"/>
          <w:szCs w:val="28"/>
        </w:rPr>
      </w:pPr>
      <w:r w:rsidRPr="00AD3821">
        <w:rPr>
          <w:color w:val="000000"/>
          <w:sz w:val="28"/>
          <w:szCs w:val="28"/>
        </w:rPr>
        <w:t xml:space="preserve">Документооборот и отражение в учете операций по расчетам с дебиторами по доходам. Учет расчетов с дебиторами по доходам в соответствии с Классификацией операций сектора государственного управления и в разрезе аналитических счетов. </w:t>
      </w:r>
    </w:p>
    <w:p w14:paraId="24A73EAD" w14:textId="77777777" w:rsidR="00AD3821" w:rsidRPr="00AD3821" w:rsidRDefault="00AD3821" w:rsidP="0023047E">
      <w:pPr>
        <w:autoSpaceDE/>
        <w:autoSpaceDN/>
        <w:adjustRightInd/>
        <w:spacing w:line="360" w:lineRule="auto"/>
        <w:ind w:firstLine="709"/>
        <w:jc w:val="both"/>
        <w:rPr>
          <w:b/>
          <w:sz w:val="28"/>
          <w:szCs w:val="28"/>
        </w:rPr>
      </w:pPr>
      <w:r w:rsidRPr="00AD3821">
        <w:rPr>
          <w:color w:val="000000"/>
          <w:sz w:val="28"/>
          <w:szCs w:val="28"/>
        </w:rPr>
        <w:t>Учет расчетов по выданным авансам, перечисленным учреждениями. Аналитический учет расчетов с поставщиками по выданным авансам. Учет операций по перечислению авансов в соответствии с Классификацией операций сектора государственного управления.</w:t>
      </w:r>
    </w:p>
    <w:p w14:paraId="3232607B" w14:textId="032D12F1" w:rsidR="00AD3821" w:rsidRPr="00AD3821" w:rsidRDefault="00AD3821" w:rsidP="0023047E">
      <w:pPr>
        <w:autoSpaceDE/>
        <w:autoSpaceDN/>
        <w:adjustRightInd/>
        <w:spacing w:line="360" w:lineRule="auto"/>
        <w:ind w:firstLine="709"/>
        <w:jc w:val="both"/>
        <w:rPr>
          <w:bCs/>
          <w:sz w:val="28"/>
          <w:szCs w:val="28"/>
          <w:lang w:eastAsia="en-US"/>
        </w:rPr>
      </w:pPr>
      <w:r w:rsidRPr="00AD3821">
        <w:rPr>
          <w:color w:val="000000"/>
          <w:sz w:val="28"/>
          <w:szCs w:val="28"/>
        </w:rPr>
        <w:t xml:space="preserve">Учет операций по расчетам с подотчетными лицами. </w:t>
      </w:r>
      <w:r w:rsidRPr="00AD3821">
        <w:rPr>
          <w:sz w:val="28"/>
          <w:szCs w:val="28"/>
        </w:rPr>
        <w:t>Учет расчетов по недостачам, хищениям в соответствии с КОСГУ.</w:t>
      </w:r>
      <w:r w:rsidR="00C80C7D">
        <w:rPr>
          <w:sz w:val="28"/>
          <w:szCs w:val="28"/>
        </w:rPr>
        <w:t xml:space="preserve"> </w:t>
      </w:r>
      <w:r w:rsidRPr="00AD3821">
        <w:rPr>
          <w:bCs/>
          <w:sz w:val="28"/>
          <w:szCs w:val="28"/>
          <w:lang w:eastAsia="en-US"/>
        </w:rPr>
        <w:t>Порядок учета задолженности неплатежеспособных дебиторов.</w:t>
      </w:r>
    </w:p>
    <w:p w14:paraId="46584CC7" w14:textId="77777777" w:rsidR="00AD3821" w:rsidRPr="00232D3F" w:rsidRDefault="00AD3821" w:rsidP="0023047E">
      <w:pPr>
        <w:tabs>
          <w:tab w:val="left" w:pos="709"/>
        </w:tabs>
        <w:overflowPunct w:val="0"/>
        <w:spacing w:line="360" w:lineRule="auto"/>
        <w:ind w:firstLine="709"/>
        <w:jc w:val="both"/>
        <w:textAlignment w:val="baseline"/>
        <w:rPr>
          <w:sz w:val="28"/>
          <w:szCs w:val="28"/>
        </w:rPr>
      </w:pPr>
    </w:p>
    <w:p w14:paraId="310AC05C" w14:textId="2548CDBA" w:rsidR="00B70A82" w:rsidRPr="00B70A82" w:rsidRDefault="00232D3F" w:rsidP="0023047E">
      <w:pPr>
        <w:tabs>
          <w:tab w:val="left" w:pos="709"/>
        </w:tabs>
        <w:overflowPunct w:val="0"/>
        <w:spacing w:line="360" w:lineRule="auto"/>
        <w:ind w:firstLine="709"/>
        <w:jc w:val="both"/>
        <w:textAlignment w:val="baseline"/>
        <w:rPr>
          <w:b/>
          <w:sz w:val="24"/>
          <w:szCs w:val="24"/>
        </w:rPr>
      </w:pPr>
      <w:bookmarkStart w:id="36" w:name="_Toc133764436"/>
      <w:bookmarkStart w:id="37" w:name="_Toc193797010"/>
      <w:bookmarkStart w:id="38" w:name="_Toc164820363"/>
      <w:bookmarkStart w:id="39" w:name="_Toc336376130"/>
      <w:r w:rsidRPr="00232D3F">
        <w:rPr>
          <w:b/>
          <w:sz w:val="28"/>
          <w:szCs w:val="28"/>
        </w:rPr>
        <w:t xml:space="preserve">Тема </w:t>
      </w:r>
      <w:r w:rsidR="00C80C7D">
        <w:rPr>
          <w:b/>
          <w:sz w:val="28"/>
          <w:szCs w:val="28"/>
        </w:rPr>
        <w:t>4</w:t>
      </w:r>
      <w:r w:rsidRPr="00232D3F">
        <w:rPr>
          <w:b/>
          <w:sz w:val="28"/>
          <w:szCs w:val="28"/>
        </w:rPr>
        <w:t>.</w:t>
      </w:r>
      <w:bookmarkEnd w:id="36"/>
      <w:bookmarkEnd w:id="37"/>
      <w:bookmarkEnd w:id="38"/>
      <w:bookmarkEnd w:id="39"/>
      <w:r w:rsidRPr="00232D3F">
        <w:rPr>
          <w:b/>
          <w:sz w:val="28"/>
          <w:szCs w:val="28"/>
        </w:rPr>
        <w:t xml:space="preserve"> </w:t>
      </w:r>
      <w:r w:rsidR="00B70A82" w:rsidRPr="00B70A82">
        <w:rPr>
          <w:b/>
          <w:sz w:val="28"/>
          <w:szCs w:val="28"/>
        </w:rPr>
        <w:t xml:space="preserve">Учет расчетов по принятым обязательствам в государственных бюджетных учреждениях </w:t>
      </w:r>
    </w:p>
    <w:p w14:paraId="4C87E34E" w14:textId="77777777" w:rsidR="00ED1EC9" w:rsidRDefault="00232D3F" w:rsidP="0023047E">
      <w:pPr>
        <w:autoSpaceDE/>
        <w:autoSpaceDN/>
        <w:adjustRightInd/>
        <w:spacing w:line="360" w:lineRule="auto"/>
        <w:ind w:firstLine="709"/>
        <w:jc w:val="both"/>
        <w:rPr>
          <w:sz w:val="28"/>
          <w:szCs w:val="28"/>
        </w:rPr>
      </w:pPr>
      <w:r w:rsidRPr="00232D3F">
        <w:rPr>
          <w:sz w:val="28"/>
          <w:szCs w:val="28"/>
        </w:rPr>
        <w:t>Понятие обязательства. Юридическое и</w:t>
      </w:r>
      <w:r w:rsidR="00804D9A">
        <w:rPr>
          <w:sz w:val="28"/>
          <w:szCs w:val="28"/>
        </w:rPr>
        <w:t xml:space="preserve"> </w:t>
      </w:r>
      <w:r w:rsidRPr="00232D3F">
        <w:rPr>
          <w:sz w:val="28"/>
          <w:szCs w:val="28"/>
        </w:rPr>
        <w:t>традиционное обязательства.</w:t>
      </w:r>
    </w:p>
    <w:p w14:paraId="5C0FE08C" w14:textId="5812E5E5" w:rsidR="00ED1EC9" w:rsidRDefault="00ED1EC9" w:rsidP="0023047E">
      <w:pPr>
        <w:spacing w:line="360" w:lineRule="auto"/>
        <w:ind w:firstLine="709"/>
        <w:jc w:val="both"/>
        <w:rPr>
          <w:sz w:val="28"/>
          <w:szCs w:val="28"/>
        </w:rPr>
      </w:pPr>
      <w:r w:rsidRPr="00FA01FB">
        <w:rPr>
          <w:sz w:val="28"/>
          <w:szCs w:val="28"/>
        </w:rPr>
        <w:t>Право на принятие обязательств в текущем финансовом году. Право на принятие обязательств в очередном финансовом году.</w:t>
      </w:r>
      <w:r>
        <w:rPr>
          <w:sz w:val="28"/>
          <w:szCs w:val="28"/>
        </w:rPr>
        <w:t xml:space="preserve"> Группы финансовых обязательств в соответствии с </w:t>
      </w:r>
      <w:r w:rsidR="00C80C7D">
        <w:rPr>
          <w:sz w:val="28"/>
          <w:szCs w:val="28"/>
        </w:rPr>
        <w:t>СГФ</w:t>
      </w:r>
      <w:r>
        <w:rPr>
          <w:sz w:val="28"/>
          <w:szCs w:val="28"/>
        </w:rPr>
        <w:t xml:space="preserve"> «Финансовые инструменты».</w:t>
      </w:r>
    </w:p>
    <w:p w14:paraId="5ED629DB" w14:textId="74920D86" w:rsidR="00ED1EC9" w:rsidRPr="00FA01FB" w:rsidRDefault="00ED1EC9" w:rsidP="0023047E">
      <w:pPr>
        <w:autoSpaceDE/>
        <w:autoSpaceDN/>
        <w:adjustRightInd/>
        <w:spacing w:line="360" w:lineRule="auto"/>
        <w:ind w:firstLine="709"/>
        <w:jc w:val="both"/>
        <w:rPr>
          <w:sz w:val="28"/>
          <w:szCs w:val="28"/>
        </w:rPr>
      </w:pPr>
      <w:r w:rsidRPr="00FA01FB">
        <w:rPr>
          <w:sz w:val="28"/>
          <w:szCs w:val="28"/>
        </w:rPr>
        <w:t xml:space="preserve">Учет расчетов по заработной плате и расчетов по начислениям на выплаты по оплате труда. </w:t>
      </w:r>
      <w:r w:rsidR="00C80C7D">
        <w:rPr>
          <w:sz w:val="28"/>
          <w:szCs w:val="28"/>
        </w:rPr>
        <w:t>СГФ</w:t>
      </w:r>
      <w:r>
        <w:rPr>
          <w:sz w:val="28"/>
          <w:szCs w:val="28"/>
        </w:rPr>
        <w:t xml:space="preserve"> «Выплаты персоналу».</w:t>
      </w:r>
    </w:p>
    <w:p w14:paraId="79F49E8A" w14:textId="221DC950" w:rsidR="00804D9A" w:rsidRDefault="00232D3F" w:rsidP="0023047E">
      <w:pPr>
        <w:autoSpaceDE/>
        <w:autoSpaceDN/>
        <w:adjustRightInd/>
        <w:spacing w:line="360" w:lineRule="auto"/>
        <w:ind w:firstLine="709"/>
        <w:jc w:val="both"/>
        <w:rPr>
          <w:bCs/>
          <w:sz w:val="28"/>
          <w:szCs w:val="28"/>
        </w:rPr>
      </w:pPr>
      <w:r w:rsidRPr="00232D3F">
        <w:rPr>
          <w:sz w:val="28"/>
          <w:szCs w:val="28"/>
        </w:rPr>
        <w:t xml:space="preserve">Определение условных обязательств и критерии их признания. Понятие резерва. Связь между резервами и условными обязательствами. Критерии признания резервов. Оценка резервов: наилучшая расчетная оценка, риски, будущие события, ожидаемое выбытие активов. Использование резервов. Операционные убытки, обременительные договоры, резервы под реструктуризацию и под обязательства по выводу из эксплуатации. Определение </w:t>
      </w:r>
      <w:r w:rsidRPr="00232D3F">
        <w:rPr>
          <w:sz w:val="28"/>
          <w:szCs w:val="28"/>
        </w:rPr>
        <w:lastRenderedPageBreak/>
        <w:t xml:space="preserve">условных активов и критерии их признания. </w:t>
      </w:r>
    </w:p>
    <w:p w14:paraId="592E0A8E" w14:textId="77777777" w:rsidR="00232D3F" w:rsidRPr="00232D3F" w:rsidRDefault="00232D3F" w:rsidP="0023047E">
      <w:pPr>
        <w:tabs>
          <w:tab w:val="left" w:pos="709"/>
        </w:tabs>
        <w:overflowPunct w:val="0"/>
        <w:spacing w:line="360" w:lineRule="auto"/>
        <w:ind w:firstLine="709"/>
        <w:jc w:val="both"/>
        <w:textAlignment w:val="baseline"/>
        <w:rPr>
          <w:bCs/>
          <w:sz w:val="28"/>
          <w:szCs w:val="28"/>
        </w:rPr>
      </w:pPr>
    </w:p>
    <w:bookmarkEnd w:id="23"/>
    <w:p w14:paraId="3C976754" w14:textId="1A0E1629" w:rsidR="00ED1EC9" w:rsidRDefault="00ED1EC9" w:rsidP="0023047E">
      <w:pPr>
        <w:tabs>
          <w:tab w:val="left" w:pos="709"/>
        </w:tabs>
        <w:overflowPunct w:val="0"/>
        <w:spacing w:line="360" w:lineRule="auto"/>
        <w:ind w:firstLine="709"/>
        <w:jc w:val="both"/>
        <w:textAlignment w:val="baseline"/>
        <w:rPr>
          <w:b/>
          <w:sz w:val="28"/>
          <w:szCs w:val="28"/>
        </w:rPr>
      </w:pPr>
      <w:r w:rsidRPr="00ED1EC9">
        <w:rPr>
          <w:b/>
          <w:sz w:val="28"/>
          <w:szCs w:val="28"/>
        </w:rPr>
        <w:t xml:space="preserve">Тема </w:t>
      </w:r>
      <w:r w:rsidR="00C80C7D">
        <w:rPr>
          <w:b/>
          <w:sz w:val="28"/>
          <w:szCs w:val="28"/>
        </w:rPr>
        <w:t>5</w:t>
      </w:r>
      <w:r w:rsidRPr="00ED1EC9">
        <w:rPr>
          <w:b/>
          <w:sz w:val="28"/>
          <w:szCs w:val="28"/>
        </w:rPr>
        <w:t>. Учет доходов</w:t>
      </w:r>
      <w:r w:rsidR="00C80C7D">
        <w:rPr>
          <w:b/>
          <w:sz w:val="28"/>
          <w:szCs w:val="28"/>
        </w:rPr>
        <w:t>,</w:t>
      </w:r>
      <w:r w:rsidRPr="00ED1EC9">
        <w:rPr>
          <w:b/>
          <w:sz w:val="28"/>
          <w:szCs w:val="28"/>
        </w:rPr>
        <w:t xml:space="preserve"> расходов</w:t>
      </w:r>
      <w:r w:rsidR="00C80C7D">
        <w:rPr>
          <w:b/>
          <w:sz w:val="28"/>
          <w:szCs w:val="28"/>
        </w:rPr>
        <w:t xml:space="preserve"> и финансовых результатов</w:t>
      </w:r>
      <w:r w:rsidRPr="00ED1EC9">
        <w:rPr>
          <w:b/>
          <w:sz w:val="28"/>
          <w:szCs w:val="28"/>
        </w:rPr>
        <w:t xml:space="preserve"> </w:t>
      </w:r>
      <w:r w:rsidR="00B70A82">
        <w:rPr>
          <w:b/>
          <w:sz w:val="28"/>
          <w:szCs w:val="28"/>
        </w:rPr>
        <w:t>бюджетного учреждения</w:t>
      </w:r>
    </w:p>
    <w:p w14:paraId="5146C562" w14:textId="77777777" w:rsidR="00AD3821" w:rsidRPr="00AD3821" w:rsidRDefault="00ED1EC9" w:rsidP="0023047E">
      <w:pPr>
        <w:spacing w:line="360" w:lineRule="auto"/>
        <w:ind w:firstLine="709"/>
        <w:jc w:val="both"/>
        <w:rPr>
          <w:b/>
          <w:sz w:val="28"/>
          <w:szCs w:val="28"/>
        </w:rPr>
      </w:pPr>
      <w:r>
        <w:rPr>
          <w:color w:val="000000"/>
          <w:sz w:val="28"/>
          <w:szCs w:val="28"/>
        </w:rPr>
        <w:t>ФСБУ</w:t>
      </w:r>
      <w:r w:rsidRPr="00ED1EC9">
        <w:rPr>
          <w:color w:val="000000"/>
          <w:sz w:val="28"/>
          <w:szCs w:val="28"/>
        </w:rPr>
        <w:t xml:space="preserve"> «Доходы». Учет расходов. </w:t>
      </w:r>
      <w:r w:rsidR="00AD3821" w:rsidRPr="00AD3821">
        <w:rPr>
          <w:color w:val="000000"/>
          <w:sz w:val="28"/>
          <w:szCs w:val="28"/>
        </w:rPr>
        <w:t>Сопоставление сумм начисленных расходов с суммами начисленных доходов для отражения результатов финансовой деятельности учреждения по методу начисления.</w:t>
      </w:r>
    </w:p>
    <w:p w14:paraId="230F2575" w14:textId="77777777" w:rsidR="00AD3821" w:rsidRPr="00AD3821" w:rsidRDefault="00AD3821" w:rsidP="0023047E">
      <w:pPr>
        <w:autoSpaceDE/>
        <w:autoSpaceDN/>
        <w:adjustRightInd/>
        <w:spacing w:line="360" w:lineRule="auto"/>
        <w:ind w:firstLine="709"/>
        <w:jc w:val="both"/>
        <w:rPr>
          <w:color w:val="000000"/>
          <w:sz w:val="28"/>
          <w:szCs w:val="28"/>
        </w:rPr>
      </w:pPr>
      <w:r w:rsidRPr="00AD3821">
        <w:rPr>
          <w:color w:val="000000"/>
          <w:sz w:val="28"/>
          <w:szCs w:val="28"/>
        </w:rPr>
        <w:t>Порядок осуществления операций при заключении счетов текущего финансового года.</w:t>
      </w:r>
    </w:p>
    <w:p w14:paraId="171CBFB7" w14:textId="77777777" w:rsidR="00AD3821" w:rsidRPr="00AD3821" w:rsidRDefault="00AD3821" w:rsidP="0023047E">
      <w:pPr>
        <w:autoSpaceDE/>
        <w:autoSpaceDN/>
        <w:adjustRightInd/>
        <w:spacing w:line="360" w:lineRule="auto"/>
        <w:jc w:val="center"/>
        <w:rPr>
          <w:sz w:val="24"/>
          <w:szCs w:val="24"/>
        </w:rPr>
      </w:pPr>
      <w:r w:rsidRPr="00AD3821">
        <w:rPr>
          <w:sz w:val="28"/>
          <w:szCs w:val="28"/>
        </w:rPr>
        <w:t xml:space="preserve">Учет финансового результата прошлых отчетных периодов. </w:t>
      </w:r>
    </w:p>
    <w:p w14:paraId="44F38A86" w14:textId="77777777" w:rsidR="00AD3821" w:rsidRPr="00AD3821" w:rsidRDefault="00AD3821" w:rsidP="0023047E">
      <w:pPr>
        <w:autoSpaceDE/>
        <w:autoSpaceDN/>
        <w:adjustRightInd/>
        <w:spacing w:line="360" w:lineRule="auto"/>
        <w:ind w:firstLine="709"/>
        <w:jc w:val="both"/>
        <w:rPr>
          <w:color w:val="000000"/>
          <w:sz w:val="28"/>
          <w:szCs w:val="28"/>
        </w:rPr>
      </w:pPr>
      <w:r w:rsidRPr="00AD3821">
        <w:rPr>
          <w:sz w:val="28"/>
          <w:szCs w:val="28"/>
        </w:rPr>
        <w:t>Операции при заключении счетов текущего финансового года. Отражение в учете суммы уценки (дооценки) стоимости объекта основных средств и начисленной амортизации, полученные в результате переоценки,</w:t>
      </w:r>
    </w:p>
    <w:p w14:paraId="4E16159D" w14:textId="77777777" w:rsidR="00AD3821" w:rsidRPr="00AD3821" w:rsidRDefault="00AD3821" w:rsidP="0023047E">
      <w:pPr>
        <w:autoSpaceDE/>
        <w:autoSpaceDN/>
        <w:adjustRightInd/>
        <w:spacing w:line="360" w:lineRule="auto"/>
        <w:ind w:firstLine="709"/>
        <w:jc w:val="both"/>
        <w:rPr>
          <w:color w:val="000000"/>
          <w:sz w:val="28"/>
          <w:szCs w:val="28"/>
        </w:rPr>
      </w:pPr>
      <w:r w:rsidRPr="00AD3821">
        <w:rPr>
          <w:color w:val="000000"/>
          <w:sz w:val="28"/>
          <w:szCs w:val="28"/>
        </w:rPr>
        <w:t xml:space="preserve">Отражение в учёте финансового результата прошлых отчётных периодов. Отражение в учёте доходов и расходов будущих периодов. Учет резервов. </w:t>
      </w:r>
    </w:p>
    <w:p w14:paraId="4CBF4B4B" w14:textId="0ECE5331" w:rsidR="00ED1EC9" w:rsidRDefault="00ED1EC9" w:rsidP="0023047E">
      <w:pPr>
        <w:spacing w:line="360" w:lineRule="auto"/>
        <w:ind w:firstLine="709"/>
        <w:jc w:val="both"/>
        <w:rPr>
          <w:color w:val="000000"/>
          <w:sz w:val="28"/>
          <w:szCs w:val="28"/>
        </w:rPr>
      </w:pPr>
      <w:r w:rsidRPr="00ED1EC9">
        <w:rPr>
          <w:color w:val="000000"/>
          <w:sz w:val="28"/>
          <w:szCs w:val="28"/>
        </w:rPr>
        <w:t>Учет финансовых результатов и раскрытие информации о финансовых результатах в бухгалтерской (финансовой) отчетности.</w:t>
      </w:r>
    </w:p>
    <w:p w14:paraId="65B5DEEE" w14:textId="77777777" w:rsidR="00C80C7D" w:rsidRDefault="00C80C7D" w:rsidP="0023047E">
      <w:pPr>
        <w:tabs>
          <w:tab w:val="left" w:pos="709"/>
          <w:tab w:val="left" w:pos="993"/>
        </w:tabs>
        <w:ind w:firstLine="709"/>
        <w:rPr>
          <w:b/>
          <w:bCs/>
          <w:color w:val="000000"/>
          <w:sz w:val="28"/>
          <w:szCs w:val="28"/>
        </w:rPr>
      </w:pPr>
    </w:p>
    <w:p w14:paraId="56E720DF" w14:textId="13918633" w:rsidR="00AD3821" w:rsidRPr="00AD3821" w:rsidRDefault="00930342" w:rsidP="0023047E">
      <w:pPr>
        <w:tabs>
          <w:tab w:val="left" w:pos="709"/>
          <w:tab w:val="left" w:pos="993"/>
        </w:tabs>
        <w:spacing w:line="360" w:lineRule="auto"/>
        <w:ind w:firstLine="709"/>
        <w:rPr>
          <w:b/>
          <w:sz w:val="28"/>
          <w:szCs w:val="28"/>
          <w:lang w:eastAsia="en-US"/>
        </w:rPr>
      </w:pPr>
      <w:r w:rsidRPr="00930342">
        <w:rPr>
          <w:b/>
          <w:bCs/>
          <w:color w:val="000000"/>
          <w:sz w:val="28"/>
          <w:szCs w:val="28"/>
        </w:rPr>
        <w:t xml:space="preserve">Тема </w:t>
      </w:r>
      <w:r w:rsidR="00C80C7D">
        <w:rPr>
          <w:b/>
          <w:bCs/>
          <w:color w:val="000000"/>
          <w:sz w:val="28"/>
          <w:szCs w:val="28"/>
        </w:rPr>
        <w:t>6</w:t>
      </w:r>
      <w:r w:rsidRPr="00930342">
        <w:rPr>
          <w:b/>
          <w:bCs/>
          <w:color w:val="000000"/>
          <w:sz w:val="28"/>
          <w:szCs w:val="28"/>
        </w:rPr>
        <w:t xml:space="preserve">. </w:t>
      </w:r>
      <w:r w:rsidR="00AD3821" w:rsidRPr="00AD3821">
        <w:rPr>
          <w:b/>
          <w:sz w:val="28"/>
          <w:szCs w:val="28"/>
          <w:lang w:eastAsia="en-US"/>
        </w:rPr>
        <w:t>Санкционирование расходов бюджетного учреждения</w:t>
      </w:r>
    </w:p>
    <w:p w14:paraId="3E0D92D2" w14:textId="73B841CD" w:rsidR="00AD3821" w:rsidRPr="00AD3821" w:rsidRDefault="00AD3821" w:rsidP="0023047E">
      <w:pPr>
        <w:spacing w:line="360" w:lineRule="auto"/>
        <w:ind w:firstLine="709"/>
        <w:jc w:val="both"/>
        <w:rPr>
          <w:sz w:val="28"/>
          <w:szCs w:val="28"/>
        </w:rPr>
      </w:pPr>
      <w:r w:rsidRPr="00AD3821">
        <w:rPr>
          <w:sz w:val="28"/>
          <w:szCs w:val="28"/>
          <w:lang w:eastAsia="en-US"/>
        </w:rPr>
        <w:t xml:space="preserve">Санкционирование расходов бюджетных учреждений, источником финансового обеспечения которых являются субсидии на выполнение государственного задания. </w:t>
      </w:r>
      <w:r w:rsidRPr="00AD3821">
        <w:rPr>
          <w:sz w:val="28"/>
          <w:szCs w:val="28"/>
        </w:rPr>
        <w:t xml:space="preserve">Санкционирование расходов в рамках выполнения Плана финансово-хозяйственной деятельности. Учет плановых назначений. Учет обязательств. Учет денежных обязательств. Аналитический учет на счетах, связанных с учетом исполнения Плана ФХД. </w:t>
      </w:r>
    </w:p>
    <w:p w14:paraId="29C665CC" w14:textId="4491140B" w:rsidR="00AD3821" w:rsidRDefault="00AD3821" w:rsidP="0023047E">
      <w:pPr>
        <w:autoSpaceDE/>
        <w:autoSpaceDN/>
        <w:adjustRightInd/>
        <w:spacing w:line="360" w:lineRule="auto"/>
        <w:ind w:firstLine="709"/>
        <w:jc w:val="both"/>
        <w:rPr>
          <w:sz w:val="28"/>
          <w:szCs w:val="28"/>
        </w:rPr>
      </w:pPr>
      <w:r w:rsidRPr="00AD3821">
        <w:rPr>
          <w:sz w:val="28"/>
          <w:szCs w:val="28"/>
        </w:rPr>
        <w:t xml:space="preserve">Регистры бухгалтерского учета в части санкционирования расходов. Контроль исполнения планов. </w:t>
      </w:r>
    </w:p>
    <w:p w14:paraId="1B0BAB87" w14:textId="67861B24" w:rsidR="00B30EF1" w:rsidRDefault="00B30EF1" w:rsidP="0023047E">
      <w:pPr>
        <w:autoSpaceDE/>
        <w:autoSpaceDN/>
        <w:adjustRightInd/>
        <w:spacing w:line="360" w:lineRule="auto"/>
        <w:ind w:firstLine="709"/>
        <w:jc w:val="both"/>
        <w:rPr>
          <w:sz w:val="28"/>
          <w:szCs w:val="28"/>
        </w:rPr>
      </w:pPr>
    </w:p>
    <w:p w14:paraId="2046DDA2" w14:textId="3C6F3485" w:rsidR="00B30EF1" w:rsidRPr="00232D3F" w:rsidRDefault="00B30EF1" w:rsidP="0023047E">
      <w:pPr>
        <w:shd w:val="clear" w:color="auto" w:fill="FFFFFF"/>
        <w:autoSpaceDE/>
        <w:autoSpaceDN/>
        <w:adjustRightInd/>
        <w:spacing w:line="360" w:lineRule="auto"/>
        <w:ind w:firstLine="709"/>
        <w:jc w:val="both"/>
        <w:rPr>
          <w:b/>
          <w:sz w:val="28"/>
          <w:szCs w:val="28"/>
        </w:rPr>
      </w:pPr>
      <w:r w:rsidRPr="00232D3F">
        <w:rPr>
          <w:b/>
          <w:sz w:val="28"/>
          <w:szCs w:val="28"/>
        </w:rPr>
        <w:t xml:space="preserve">Тема </w:t>
      </w:r>
      <w:r w:rsidR="00C80C7D">
        <w:rPr>
          <w:b/>
          <w:sz w:val="28"/>
          <w:szCs w:val="28"/>
        </w:rPr>
        <w:t>7</w:t>
      </w:r>
      <w:r w:rsidRPr="00232D3F">
        <w:rPr>
          <w:b/>
          <w:sz w:val="28"/>
          <w:szCs w:val="28"/>
        </w:rPr>
        <w:t xml:space="preserve">. </w:t>
      </w:r>
      <w:bookmarkStart w:id="40" w:name="_Toc336375936"/>
      <w:bookmarkStart w:id="41" w:name="_Toc336375937"/>
      <w:bookmarkStart w:id="42" w:name="_Toc336375938"/>
      <w:bookmarkEnd w:id="40"/>
      <w:bookmarkEnd w:id="41"/>
      <w:bookmarkEnd w:id="42"/>
      <w:r w:rsidRPr="00232D3F">
        <w:rPr>
          <w:b/>
          <w:sz w:val="28"/>
          <w:szCs w:val="28"/>
        </w:rPr>
        <w:t xml:space="preserve">Общие принципы подготовки и представления финансовой отчетности в соответствии с </w:t>
      </w:r>
      <w:r>
        <w:rPr>
          <w:b/>
          <w:sz w:val="28"/>
          <w:szCs w:val="28"/>
        </w:rPr>
        <w:t xml:space="preserve">национальными и </w:t>
      </w:r>
      <w:r w:rsidRPr="00232D3F">
        <w:rPr>
          <w:b/>
          <w:sz w:val="28"/>
          <w:szCs w:val="28"/>
        </w:rPr>
        <w:t xml:space="preserve">международными </w:t>
      </w:r>
      <w:r w:rsidRPr="00232D3F">
        <w:rPr>
          <w:b/>
          <w:sz w:val="28"/>
          <w:szCs w:val="28"/>
        </w:rPr>
        <w:lastRenderedPageBreak/>
        <w:t>стандартами общественного сектора</w:t>
      </w:r>
    </w:p>
    <w:p w14:paraId="59B14BA5" w14:textId="2EE5395F" w:rsidR="00B30EF1" w:rsidRDefault="00B30EF1" w:rsidP="0023047E">
      <w:pPr>
        <w:tabs>
          <w:tab w:val="left" w:pos="709"/>
        </w:tabs>
        <w:overflowPunct w:val="0"/>
        <w:spacing w:line="360" w:lineRule="auto"/>
        <w:ind w:firstLine="709"/>
        <w:jc w:val="both"/>
        <w:textAlignment w:val="baseline"/>
        <w:rPr>
          <w:bCs/>
          <w:sz w:val="28"/>
          <w:szCs w:val="28"/>
        </w:rPr>
      </w:pPr>
      <w:r w:rsidRPr="00232D3F">
        <w:rPr>
          <w:sz w:val="28"/>
          <w:szCs w:val="28"/>
        </w:rPr>
        <w:t xml:space="preserve">Принципы составления и общие требования к финансовой отчетности по </w:t>
      </w:r>
      <w:r>
        <w:rPr>
          <w:sz w:val="28"/>
          <w:szCs w:val="28"/>
        </w:rPr>
        <w:t xml:space="preserve">национальным стандартам и </w:t>
      </w:r>
      <w:r w:rsidRPr="00232D3F">
        <w:rPr>
          <w:sz w:val="28"/>
          <w:szCs w:val="28"/>
        </w:rPr>
        <w:t>МСФО</w:t>
      </w:r>
      <w:r>
        <w:rPr>
          <w:sz w:val="28"/>
          <w:szCs w:val="28"/>
        </w:rPr>
        <w:t xml:space="preserve"> ОС</w:t>
      </w:r>
      <w:r w:rsidRPr="00232D3F">
        <w:rPr>
          <w:sz w:val="28"/>
          <w:szCs w:val="28"/>
        </w:rPr>
        <w:t>. Качественные характеристики учетной информации. Основополагающие принципы учета. Элементы финансовой отчетности. Признание элементов финансовой отчетности. Методы оценки элементов финансовых отчетов. Информация, представляемая согласно МСФО ОС 1</w:t>
      </w:r>
      <w:r>
        <w:rPr>
          <w:sz w:val="28"/>
          <w:szCs w:val="28"/>
        </w:rPr>
        <w:t xml:space="preserve"> и </w:t>
      </w:r>
      <w:r w:rsidR="00C80C7D">
        <w:rPr>
          <w:sz w:val="28"/>
          <w:szCs w:val="28"/>
        </w:rPr>
        <w:t>СГФ</w:t>
      </w:r>
      <w:r>
        <w:rPr>
          <w:sz w:val="28"/>
          <w:szCs w:val="28"/>
        </w:rPr>
        <w:t xml:space="preserve"> «Представление бухгалтерской (финансовой) отчетности».</w:t>
      </w:r>
      <w:r w:rsidRPr="00232D3F">
        <w:rPr>
          <w:sz w:val="28"/>
          <w:szCs w:val="28"/>
        </w:rPr>
        <w:t xml:space="preserve"> </w:t>
      </w:r>
    </w:p>
    <w:p w14:paraId="73AEBB46" w14:textId="77777777" w:rsidR="00B70A82" w:rsidRPr="00B70A82" w:rsidRDefault="00B70A82" w:rsidP="0023047E">
      <w:pPr>
        <w:autoSpaceDE/>
        <w:autoSpaceDN/>
        <w:adjustRightInd/>
        <w:spacing w:line="360" w:lineRule="auto"/>
        <w:ind w:firstLine="709"/>
        <w:jc w:val="both"/>
        <w:rPr>
          <w:sz w:val="28"/>
          <w:szCs w:val="28"/>
        </w:rPr>
      </w:pPr>
      <w:r w:rsidRPr="00B70A82">
        <w:rPr>
          <w:bCs/>
          <w:sz w:val="28"/>
          <w:szCs w:val="28"/>
        </w:rPr>
        <w:t>Содержание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(Приказ Минфина РФ от 25.03.2011 N 33н).</w:t>
      </w:r>
    </w:p>
    <w:p w14:paraId="1153613F" w14:textId="77777777" w:rsidR="00B70A82" w:rsidRPr="00B70A82" w:rsidRDefault="00B70A82" w:rsidP="0023047E">
      <w:pPr>
        <w:autoSpaceDE/>
        <w:autoSpaceDN/>
        <w:adjustRightInd/>
        <w:spacing w:line="360" w:lineRule="auto"/>
        <w:ind w:firstLine="709"/>
        <w:jc w:val="both"/>
        <w:rPr>
          <w:bCs/>
          <w:sz w:val="28"/>
          <w:szCs w:val="28"/>
          <w:lang w:eastAsia="en-US"/>
        </w:rPr>
      </w:pPr>
      <w:r w:rsidRPr="00B70A82">
        <w:rPr>
          <w:sz w:val="28"/>
          <w:szCs w:val="28"/>
          <w:lang w:eastAsia="en-US"/>
        </w:rPr>
        <w:t xml:space="preserve">Баланс государственного (муниципального) учреждения. Требования инструкции, которые должны быть учтены при формировании показателей баланса. </w:t>
      </w:r>
      <w:bookmarkStart w:id="43" w:name="l599"/>
      <w:bookmarkEnd w:id="43"/>
      <w:r w:rsidRPr="00B70A82">
        <w:rPr>
          <w:sz w:val="28"/>
          <w:szCs w:val="28"/>
          <w:lang w:eastAsia="en-US"/>
        </w:rPr>
        <w:t xml:space="preserve">Отчет о финансовых результатах деятельности учреждения. </w:t>
      </w:r>
      <w:r w:rsidRPr="00B70A82">
        <w:rPr>
          <w:bCs/>
          <w:sz w:val="28"/>
          <w:szCs w:val="28"/>
          <w:lang w:eastAsia="en-US"/>
        </w:rPr>
        <w:t>Отчет об исполнении учреждением плана его финансово-хозяйственной деятельности. Отчет о движении денежных средств.</w:t>
      </w:r>
    </w:p>
    <w:p w14:paraId="23EF9415" w14:textId="46C66841" w:rsidR="00B70A82" w:rsidRDefault="00B70A82" w:rsidP="0023047E">
      <w:pPr>
        <w:tabs>
          <w:tab w:val="left" w:pos="709"/>
        </w:tabs>
        <w:overflowPunct w:val="0"/>
        <w:spacing w:line="360" w:lineRule="auto"/>
        <w:ind w:firstLine="709"/>
        <w:jc w:val="both"/>
        <w:textAlignment w:val="baseline"/>
        <w:rPr>
          <w:bCs/>
          <w:sz w:val="28"/>
          <w:szCs w:val="28"/>
        </w:rPr>
      </w:pPr>
      <w:r w:rsidRPr="00B70A82">
        <w:rPr>
          <w:sz w:val="28"/>
          <w:szCs w:val="28"/>
          <w:lang w:eastAsia="en-US"/>
        </w:rPr>
        <w:t>Пояснительная записка, ее структура и порядок составления отдельных ее разделов к годовой и квартальной бухгалтерской (финансовой) отчетности.</w:t>
      </w:r>
    </w:p>
    <w:p w14:paraId="047E630C" w14:textId="2AD6CF66" w:rsidR="00B30EF1" w:rsidRDefault="00B30EF1" w:rsidP="0023047E">
      <w:pPr>
        <w:autoSpaceDE/>
        <w:autoSpaceDN/>
        <w:adjustRightInd/>
        <w:spacing w:line="360" w:lineRule="auto"/>
        <w:ind w:firstLine="709"/>
        <w:jc w:val="both"/>
        <w:rPr>
          <w:color w:val="000000"/>
          <w:sz w:val="28"/>
          <w:szCs w:val="28"/>
        </w:rPr>
      </w:pPr>
      <w:r w:rsidRPr="00232D3F">
        <w:rPr>
          <w:color w:val="000000"/>
          <w:sz w:val="28"/>
          <w:szCs w:val="28"/>
        </w:rPr>
        <w:t>Понятие и классификация ошибок</w:t>
      </w:r>
      <w:r w:rsidR="00C80C7D">
        <w:rPr>
          <w:color w:val="000000"/>
          <w:sz w:val="28"/>
          <w:szCs w:val="28"/>
        </w:rPr>
        <w:t xml:space="preserve"> в отчетности</w:t>
      </w:r>
      <w:r w:rsidRPr="00232D3F">
        <w:rPr>
          <w:color w:val="000000"/>
          <w:sz w:val="28"/>
          <w:szCs w:val="28"/>
        </w:rPr>
        <w:t>. Раскрытие информации об ошибках в финансовой отчётности.</w:t>
      </w:r>
    </w:p>
    <w:p w14:paraId="13FE192E" w14:textId="77777777" w:rsidR="00C80C7D" w:rsidRPr="00232D3F" w:rsidRDefault="00C80C7D" w:rsidP="0023047E">
      <w:pPr>
        <w:autoSpaceDE/>
        <w:autoSpaceDN/>
        <w:adjustRightInd/>
        <w:spacing w:line="360" w:lineRule="auto"/>
        <w:ind w:firstLine="709"/>
        <w:jc w:val="both"/>
        <w:rPr>
          <w:sz w:val="28"/>
          <w:szCs w:val="28"/>
        </w:rPr>
      </w:pPr>
      <w:r w:rsidRPr="00232D3F">
        <w:rPr>
          <w:sz w:val="28"/>
          <w:szCs w:val="28"/>
        </w:rPr>
        <w:t>Представление бюджетной информации в финансовой отчетности Утвержденные бюджеты. Первоначальный и итоговый бюджет. Представление информации о сравнении бюджетных и фактических сумм.</w:t>
      </w:r>
    </w:p>
    <w:p w14:paraId="263E8894" w14:textId="77777777" w:rsidR="00C80C7D" w:rsidRPr="00232D3F" w:rsidRDefault="00C80C7D" w:rsidP="0023047E">
      <w:pPr>
        <w:autoSpaceDE/>
        <w:autoSpaceDN/>
        <w:adjustRightInd/>
        <w:spacing w:line="360" w:lineRule="auto"/>
        <w:ind w:firstLine="709"/>
        <w:jc w:val="both"/>
        <w:rPr>
          <w:sz w:val="28"/>
          <w:szCs w:val="28"/>
        </w:rPr>
      </w:pPr>
    </w:p>
    <w:p w14:paraId="7C637BE1" w14:textId="761701F8" w:rsidR="00C52F7B" w:rsidRPr="0021454E" w:rsidRDefault="00606047" w:rsidP="0023047E">
      <w:pPr>
        <w:pStyle w:val="1"/>
        <w:spacing w:before="0" w:line="360" w:lineRule="auto"/>
        <w:ind w:firstLine="709"/>
        <w:jc w:val="both"/>
        <w:rPr>
          <w:rFonts w:ascii="Times New Roman" w:hAnsi="Times New Roman" w:cs="Times New Roman"/>
          <w:b/>
          <w:color w:val="auto"/>
          <w:sz w:val="28"/>
        </w:rPr>
      </w:pPr>
      <w:bookmarkStart w:id="44" w:name="_Toc128473838"/>
      <w:bookmarkEnd w:id="21"/>
      <w:r w:rsidRPr="0021454E">
        <w:rPr>
          <w:rFonts w:ascii="Times New Roman" w:hAnsi="Times New Roman" w:cs="Times New Roman"/>
          <w:b/>
          <w:color w:val="auto"/>
          <w:sz w:val="28"/>
        </w:rPr>
        <w:t>5.2. Учебно</w:t>
      </w:r>
      <w:r w:rsidR="00C80C7D"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w:t>
      </w:r>
      <w:r w:rsidR="00666331"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тематический план</w:t>
      </w:r>
      <w:bookmarkEnd w:id="44"/>
    </w:p>
    <w:p w14:paraId="04E099BB" w14:textId="5DC5F3DB" w:rsidR="00A01A5E" w:rsidRDefault="00763ED6" w:rsidP="0023047E">
      <w:pPr>
        <w:ind w:firstLine="709"/>
        <w:jc w:val="both"/>
        <w:rPr>
          <w:b/>
          <w:sz w:val="28"/>
          <w:szCs w:val="28"/>
        </w:rPr>
      </w:pPr>
      <w:r>
        <w:rPr>
          <w:b/>
          <w:sz w:val="28"/>
          <w:szCs w:val="28"/>
        </w:rPr>
        <w:t xml:space="preserve">Профили: </w:t>
      </w:r>
      <w:r w:rsidRPr="00763ED6">
        <w:rPr>
          <w:b/>
          <w:sz w:val="28"/>
          <w:szCs w:val="28"/>
        </w:rPr>
        <w:t>«Учет, анализ и аудит»</w:t>
      </w:r>
      <w:r>
        <w:rPr>
          <w:b/>
          <w:sz w:val="28"/>
          <w:szCs w:val="28"/>
        </w:rPr>
        <w:t xml:space="preserve">, </w:t>
      </w:r>
      <w:r w:rsidRPr="00763ED6">
        <w:rPr>
          <w:b/>
          <w:sz w:val="28"/>
          <w:szCs w:val="28"/>
        </w:rPr>
        <w:t>«Аудит и внутренний контроль»</w:t>
      </w:r>
      <w:r>
        <w:rPr>
          <w:b/>
          <w:sz w:val="28"/>
          <w:szCs w:val="28"/>
        </w:rPr>
        <w:t xml:space="preserve">, </w:t>
      </w:r>
      <w:r w:rsidRPr="00763ED6">
        <w:rPr>
          <w:b/>
          <w:sz w:val="28"/>
          <w:szCs w:val="28"/>
        </w:rPr>
        <w:t>«Налоги и налогообложение»</w:t>
      </w:r>
      <w:r>
        <w:rPr>
          <w:b/>
          <w:sz w:val="28"/>
          <w:szCs w:val="28"/>
        </w:rPr>
        <w:t xml:space="preserve"> очной формы обучения</w:t>
      </w:r>
    </w:p>
    <w:p w14:paraId="0E28FC5E" w14:textId="77777777" w:rsidR="00763ED6" w:rsidRPr="007F1387" w:rsidRDefault="00763ED6" w:rsidP="0023047E">
      <w:pPr>
        <w:ind w:firstLine="709"/>
        <w:jc w:val="both"/>
        <w:rPr>
          <w:b/>
          <w:sz w:val="28"/>
          <w:szCs w:val="28"/>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851"/>
        <w:gridCol w:w="992"/>
        <w:gridCol w:w="1099"/>
        <w:gridCol w:w="1453"/>
        <w:gridCol w:w="1134"/>
        <w:gridCol w:w="1984"/>
      </w:tblGrid>
      <w:tr w:rsidR="00F02208" w:rsidRPr="006D380A" w14:paraId="0E3474CB" w14:textId="77777777" w:rsidTr="0023047E">
        <w:trPr>
          <w:trHeight w:val="350"/>
        </w:trPr>
        <w:tc>
          <w:tcPr>
            <w:tcW w:w="567" w:type="dxa"/>
            <w:vMerge w:val="restart"/>
          </w:tcPr>
          <w:p w14:paraId="19B72CBB" w14:textId="77777777" w:rsidR="00F02208" w:rsidRPr="006D380A" w:rsidRDefault="00F02208" w:rsidP="0023047E">
            <w:pPr>
              <w:autoSpaceDE/>
              <w:autoSpaceDN/>
              <w:adjustRightInd/>
              <w:jc w:val="center"/>
              <w:rPr>
                <w:sz w:val="24"/>
                <w:szCs w:val="24"/>
              </w:rPr>
            </w:pPr>
            <w:r w:rsidRPr="006D380A">
              <w:rPr>
                <w:sz w:val="24"/>
                <w:szCs w:val="24"/>
              </w:rPr>
              <w:t>№ п/п</w:t>
            </w:r>
          </w:p>
        </w:tc>
        <w:tc>
          <w:tcPr>
            <w:tcW w:w="2552" w:type="dxa"/>
            <w:vMerge w:val="restart"/>
          </w:tcPr>
          <w:p w14:paraId="233BC96B" w14:textId="77777777" w:rsidR="00F02208" w:rsidRPr="006D380A" w:rsidRDefault="00F02208" w:rsidP="0023047E">
            <w:pPr>
              <w:autoSpaceDE/>
              <w:autoSpaceDN/>
              <w:adjustRightInd/>
              <w:jc w:val="both"/>
              <w:rPr>
                <w:sz w:val="24"/>
                <w:szCs w:val="24"/>
              </w:rPr>
            </w:pPr>
            <w:r w:rsidRPr="006D380A">
              <w:rPr>
                <w:sz w:val="24"/>
                <w:szCs w:val="24"/>
              </w:rPr>
              <w:t>Наименование тем (разделов) дисциплины</w:t>
            </w:r>
          </w:p>
        </w:tc>
        <w:tc>
          <w:tcPr>
            <w:tcW w:w="5529" w:type="dxa"/>
            <w:gridSpan w:val="5"/>
          </w:tcPr>
          <w:p w14:paraId="47AACC49" w14:textId="21EFFA06" w:rsidR="00F02208" w:rsidRPr="006D380A" w:rsidRDefault="00F02208" w:rsidP="0023047E">
            <w:pPr>
              <w:autoSpaceDE/>
              <w:autoSpaceDN/>
              <w:adjustRightInd/>
              <w:jc w:val="center"/>
              <w:rPr>
                <w:sz w:val="24"/>
                <w:szCs w:val="24"/>
              </w:rPr>
            </w:pPr>
            <w:r w:rsidRPr="006D380A">
              <w:rPr>
                <w:sz w:val="24"/>
                <w:szCs w:val="24"/>
              </w:rPr>
              <w:t>Трудоемкость в часах</w:t>
            </w:r>
          </w:p>
        </w:tc>
        <w:tc>
          <w:tcPr>
            <w:tcW w:w="1984" w:type="dxa"/>
            <w:vMerge w:val="restart"/>
          </w:tcPr>
          <w:p w14:paraId="7E6BF21E" w14:textId="77777777" w:rsidR="00F02208" w:rsidRPr="006D380A" w:rsidRDefault="00F02208" w:rsidP="0023047E">
            <w:pPr>
              <w:autoSpaceDE/>
              <w:autoSpaceDN/>
              <w:adjustRightInd/>
              <w:jc w:val="center"/>
              <w:rPr>
                <w:sz w:val="24"/>
                <w:szCs w:val="24"/>
              </w:rPr>
            </w:pPr>
            <w:r w:rsidRPr="006D380A">
              <w:rPr>
                <w:sz w:val="24"/>
                <w:szCs w:val="24"/>
              </w:rPr>
              <w:t>Формы текущего контроля успеваемости</w:t>
            </w:r>
          </w:p>
        </w:tc>
      </w:tr>
      <w:tr w:rsidR="00F02208" w:rsidRPr="006D380A" w14:paraId="5354E689" w14:textId="77777777" w:rsidTr="0023047E">
        <w:trPr>
          <w:trHeight w:val="285"/>
        </w:trPr>
        <w:tc>
          <w:tcPr>
            <w:tcW w:w="567" w:type="dxa"/>
            <w:vMerge/>
          </w:tcPr>
          <w:p w14:paraId="0D714805" w14:textId="77777777" w:rsidR="00F02208" w:rsidRPr="006D380A" w:rsidRDefault="00F02208" w:rsidP="0023047E">
            <w:pPr>
              <w:autoSpaceDE/>
              <w:autoSpaceDN/>
              <w:adjustRightInd/>
              <w:jc w:val="center"/>
              <w:rPr>
                <w:sz w:val="24"/>
                <w:szCs w:val="24"/>
              </w:rPr>
            </w:pPr>
          </w:p>
        </w:tc>
        <w:tc>
          <w:tcPr>
            <w:tcW w:w="2552" w:type="dxa"/>
            <w:vMerge/>
          </w:tcPr>
          <w:p w14:paraId="4DE4AB1A" w14:textId="77777777" w:rsidR="00F02208" w:rsidRPr="006D380A" w:rsidRDefault="00F02208" w:rsidP="0023047E">
            <w:pPr>
              <w:autoSpaceDE/>
              <w:autoSpaceDN/>
              <w:adjustRightInd/>
              <w:jc w:val="center"/>
              <w:rPr>
                <w:sz w:val="24"/>
                <w:szCs w:val="24"/>
              </w:rPr>
            </w:pPr>
          </w:p>
        </w:tc>
        <w:tc>
          <w:tcPr>
            <w:tcW w:w="851" w:type="dxa"/>
            <w:vMerge w:val="restart"/>
          </w:tcPr>
          <w:p w14:paraId="5884E2A1" w14:textId="77777777" w:rsidR="00F02208" w:rsidRPr="006D380A" w:rsidRDefault="00F02208" w:rsidP="0023047E">
            <w:pPr>
              <w:autoSpaceDE/>
              <w:autoSpaceDN/>
              <w:adjustRightInd/>
              <w:jc w:val="center"/>
              <w:rPr>
                <w:sz w:val="24"/>
                <w:szCs w:val="24"/>
              </w:rPr>
            </w:pPr>
            <w:r w:rsidRPr="006D380A">
              <w:rPr>
                <w:sz w:val="24"/>
                <w:szCs w:val="24"/>
              </w:rPr>
              <w:t xml:space="preserve">Всего  </w:t>
            </w:r>
          </w:p>
        </w:tc>
        <w:tc>
          <w:tcPr>
            <w:tcW w:w="3544" w:type="dxa"/>
            <w:gridSpan w:val="3"/>
          </w:tcPr>
          <w:p w14:paraId="7094FDAB" w14:textId="189291D5" w:rsidR="00F02208" w:rsidRPr="006D380A" w:rsidRDefault="0023047E" w:rsidP="0023047E">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2FADF6DA" w14:textId="77777777" w:rsidR="00F02208" w:rsidRPr="006D380A" w:rsidRDefault="00F02208" w:rsidP="0023047E">
            <w:pPr>
              <w:autoSpaceDE/>
              <w:autoSpaceDN/>
              <w:adjustRightInd/>
              <w:jc w:val="center"/>
              <w:rPr>
                <w:sz w:val="24"/>
                <w:szCs w:val="24"/>
              </w:rPr>
            </w:pPr>
            <w:r w:rsidRPr="006D380A">
              <w:rPr>
                <w:sz w:val="24"/>
                <w:szCs w:val="24"/>
              </w:rPr>
              <w:t>Самостоятельная работа</w:t>
            </w:r>
          </w:p>
          <w:p w14:paraId="2050D292" w14:textId="7F0B45D8" w:rsidR="00F02208" w:rsidRPr="006D380A" w:rsidRDefault="00F02208" w:rsidP="0023047E">
            <w:pPr>
              <w:autoSpaceDE/>
              <w:autoSpaceDN/>
              <w:adjustRightInd/>
              <w:rPr>
                <w:sz w:val="24"/>
                <w:szCs w:val="24"/>
              </w:rPr>
            </w:pPr>
          </w:p>
        </w:tc>
        <w:tc>
          <w:tcPr>
            <w:tcW w:w="1984" w:type="dxa"/>
            <w:vMerge/>
          </w:tcPr>
          <w:p w14:paraId="57AAED0D" w14:textId="77777777" w:rsidR="00F02208" w:rsidRPr="006D380A" w:rsidRDefault="00F02208" w:rsidP="0023047E">
            <w:pPr>
              <w:autoSpaceDE/>
              <w:autoSpaceDN/>
              <w:adjustRightInd/>
              <w:jc w:val="center"/>
              <w:rPr>
                <w:sz w:val="24"/>
                <w:szCs w:val="24"/>
              </w:rPr>
            </w:pPr>
          </w:p>
        </w:tc>
      </w:tr>
      <w:tr w:rsidR="00F02208" w:rsidRPr="006D380A" w14:paraId="719801D3" w14:textId="77777777" w:rsidTr="0023047E">
        <w:trPr>
          <w:trHeight w:val="463"/>
        </w:trPr>
        <w:tc>
          <w:tcPr>
            <w:tcW w:w="567" w:type="dxa"/>
            <w:vMerge/>
          </w:tcPr>
          <w:p w14:paraId="7B1CF54D" w14:textId="77777777" w:rsidR="00F02208" w:rsidRPr="006D380A" w:rsidRDefault="00F02208" w:rsidP="0023047E">
            <w:pPr>
              <w:autoSpaceDE/>
              <w:autoSpaceDN/>
              <w:adjustRightInd/>
              <w:jc w:val="center"/>
              <w:rPr>
                <w:sz w:val="24"/>
                <w:szCs w:val="24"/>
              </w:rPr>
            </w:pPr>
          </w:p>
        </w:tc>
        <w:tc>
          <w:tcPr>
            <w:tcW w:w="2552" w:type="dxa"/>
            <w:vMerge/>
          </w:tcPr>
          <w:p w14:paraId="20FB7B84" w14:textId="77777777" w:rsidR="00F02208" w:rsidRPr="006D380A" w:rsidRDefault="00F02208" w:rsidP="0023047E">
            <w:pPr>
              <w:autoSpaceDE/>
              <w:autoSpaceDN/>
              <w:adjustRightInd/>
              <w:jc w:val="center"/>
              <w:rPr>
                <w:sz w:val="24"/>
                <w:szCs w:val="24"/>
              </w:rPr>
            </w:pPr>
          </w:p>
        </w:tc>
        <w:tc>
          <w:tcPr>
            <w:tcW w:w="851" w:type="dxa"/>
            <w:vMerge/>
          </w:tcPr>
          <w:p w14:paraId="6ABE4A32" w14:textId="77777777" w:rsidR="00F02208" w:rsidRPr="006D380A" w:rsidRDefault="00F02208" w:rsidP="0023047E">
            <w:pPr>
              <w:autoSpaceDE/>
              <w:autoSpaceDN/>
              <w:adjustRightInd/>
              <w:jc w:val="center"/>
              <w:rPr>
                <w:sz w:val="24"/>
                <w:szCs w:val="24"/>
              </w:rPr>
            </w:pPr>
          </w:p>
        </w:tc>
        <w:tc>
          <w:tcPr>
            <w:tcW w:w="992" w:type="dxa"/>
          </w:tcPr>
          <w:p w14:paraId="213158CD" w14:textId="77777777" w:rsidR="00F02208" w:rsidRPr="006D380A" w:rsidRDefault="00F02208" w:rsidP="0023047E">
            <w:pPr>
              <w:autoSpaceDE/>
              <w:autoSpaceDN/>
              <w:adjustRightInd/>
              <w:rPr>
                <w:sz w:val="24"/>
                <w:szCs w:val="24"/>
              </w:rPr>
            </w:pPr>
            <w:r w:rsidRPr="006D380A">
              <w:rPr>
                <w:sz w:val="24"/>
                <w:szCs w:val="24"/>
              </w:rPr>
              <w:t xml:space="preserve">Общая, </w:t>
            </w:r>
            <w:r w:rsidRPr="006D380A">
              <w:rPr>
                <w:sz w:val="24"/>
                <w:szCs w:val="24"/>
              </w:rPr>
              <w:lastRenderedPageBreak/>
              <w:t>в т.ч.:</w:t>
            </w:r>
          </w:p>
        </w:tc>
        <w:tc>
          <w:tcPr>
            <w:tcW w:w="1099" w:type="dxa"/>
          </w:tcPr>
          <w:p w14:paraId="7D2874E1" w14:textId="77777777" w:rsidR="00F02208" w:rsidRPr="006D380A" w:rsidRDefault="00F02208" w:rsidP="0023047E">
            <w:pPr>
              <w:autoSpaceDE/>
              <w:autoSpaceDN/>
              <w:adjustRightInd/>
              <w:rPr>
                <w:sz w:val="24"/>
                <w:szCs w:val="24"/>
              </w:rPr>
            </w:pPr>
            <w:r w:rsidRPr="006D380A">
              <w:rPr>
                <w:sz w:val="24"/>
                <w:szCs w:val="24"/>
              </w:rPr>
              <w:lastRenderedPageBreak/>
              <w:t>Лекции</w:t>
            </w:r>
          </w:p>
        </w:tc>
        <w:tc>
          <w:tcPr>
            <w:tcW w:w="1453" w:type="dxa"/>
          </w:tcPr>
          <w:p w14:paraId="1418D5B9" w14:textId="1E2416F9" w:rsidR="00F02208" w:rsidRPr="006D380A" w:rsidRDefault="00F02208" w:rsidP="0023047E">
            <w:pPr>
              <w:autoSpaceDE/>
              <w:autoSpaceDN/>
              <w:adjustRightInd/>
              <w:ind w:right="-105"/>
              <w:rPr>
                <w:sz w:val="24"/>
                <w:szCs w:val="24"/>
              </w:rPr>
            </w:pPr>
            <w:r w:rsidRPr="006D380A">
              <w:rPr>
                <w:sz w:val="24"/>
                <w:szCs w:val="24"/>
              </w:rPr>
              <w:t xml:space="preserve">Семинары, </w:t>
            </w:r>
            <w:r w:rsidRPr="006D380A">
              <w:rPr>
                <w:sz w:val="24"/>
                <w:szCs w:val="24"/>
              </w:rPr>
              <w:lastRenderedPageBreak/>
              <w:t>практические занятия</w:t>
            </w:r>
          </w:p>
        </w:tc>
        <w:tc>
          <w:tcPr>
            <w:tcW w:w="1134" w:type="dxa"/>
            <w:vMerge/>
          </w:tcPr>
          <w:p w14:paraId="04B4D52D" w14:textId="77777777" w:rsidR="00F02208" w:rsidRPr="006D380A" w:rsidRDefault="00F02208" w:rsidP="0023047E">
            <w:pPr>
              <w:autoSpaceDE/>
              <w:autoSpaceDN/>
              <w:adjustRightInd/>
              <w:jc w:val="center"/>
              <w:rPr>
                <w:sz w:val="24"/>
                <w:szCs w:val="24"/>
              </w:rPr>
            </w:pPr>
          </w:p>
        </w:tc>
        <w:tc>
          <w:tcPr>
            <w:tcW w:w="1984" w:type="dxa"/>
            <w:vMerge/>
          </w:tcPr>
          <w:p w14:paraId="2862CE7B" w14:textId="77777777" w:rsidR="00F02208" w:rsidRPr="006D380A" w:rsidRDefault="00F02208" w:rsidP="0023047E">
            <w:pPr>
              <w:autoSpaceDE/>
              <w:autoSpaceDN/>
              <w:adjustRightInd/>
              <w:jc w:val="center"/>
              <w:rPr>
                <w:sz w:val="24"/>
                <w:szCs w:val="24"/>
              </w:rPr>
            </w:pPr>
          </w:p>
        </w:tc>
      </w:tr>
      <w:tr w:rsidR="00F02208" w:rsidRPr="006D380A" w14:paraId="1CBB187B" w14:textId="77777777" w:rsidTr="0023047E">
        <w:tc>
          <w:tcPr>
            <w:tcW w:w="567" w:type="dxa"/>
          </w:tcPr>
          <w:p w14:paraId="6F8ADDE1" w14:textId="77777777" w:rsidR="00F02208" w:rsidRPr="006D380A" w:rsidRDefault="00F02208" w:rsidP="0023047E">
            <w:pPr>
              <w:autoSpaceDE/>
              <w:autoSpaceDN/>
              <w:adjustRightInd/>
              <w:jc w:val="center"/>
              <w:rPr>
                <w:sz w:val="24"/>
                <w:szCs w:val="24"/>
              </w:rPr>
            </w:pPr>
            <w:r w:rsidRPr="006D380A">
              <w:rPr>
                <w:sz w:val="24"/>
                <w:szCs w:val="24"/>
              </w:rPr>
              <w:t>1</w:t>
            </w:r>
          </w:p>
        </w:tc>
        <w:tc>
          <w:tcPr>
            <w:tcW w:w="2552" w:type="dxa"/>
          </w:tcPr>
          <w:p w14:paraId="572F385F" w14:textId="77777777" w:rsidR="00F02208" w:rsidRPr="006D380A" w:rsidRDefault="00F02208" w:rsidP="0023047E">
            <w:pPr>
              <w:autoSpaceDE/>
              <w:autoSpaceDN/>
              <w:adjustRightInd/>
              <w:jc w:val="both"/>
              <w:rPr>
                <w:b/>
                <w:bCs/>
                <w:sz w:val="24"/>
                <w:szCs w:val="24"/>
              </w:rPr>
            </w:pPr>
            <w:r w:rsidRPr="006D380A">
              <w:rPr>
                <w:b/>
                <w:bCs/>
                <w:sz w:val="24"/>
                <w:szCs w:val="24"/>
              </w:rPr>
              <w:t>Тема 1.</w:t>
            </w:r>
          </w:p>
          <w:p w14:paraId="3D6F0609" w14:textId="7A41C948" w:rsidR="00F02208" w:rsidRPr="006D380A" w:rsidRDefault="00F02208" w:rsidP="0023047E">
            <w:pPr>
              <w:autoSpaceDE/>
              <w:autoSpaceDN/>
              <w:adjustRightInd/>
              <w:jc w:val="both"/>
              <w:rPr>
                <w:sz w:val="24"/>
                <w:szCs w:val="24"/>
              </w:rPr>
            </w:pPr>
            <w:r w:rsidRPr="006D380A">
              <w:rPr>
                <w:sz w:val="24"/>
                <w:szCs w:val="24"/>
              </w:rPr>
              <w:t>Концептуальные основы бухгалтерского учета и отчетности организаций бюджетной сферы</w:t>
            </w:r>
          </w:p>
        </w:tc>
        <w:tc>
          <w:tcPr>
            <w:tcW w:w="851" w:type="dxa"/>
          </w:tcPr>
          <w:p w14:paraId="67476680" w14:textId="791C4724" w:rsidR="00F02208" w:rsidRPr="006D380A" w:rsidRDefault="00F02208" w:rsidP="0023047E">
            <w:pPr>
              <w:autoSpaceDE/>
              <w:autoSpaceDN/>
              <w:adjustRightInd/>
              <w:jc w:val="center"/>
              <w:rPr>
                <w:sz w:val="24"/>
                <w:szCs w:val="24"/>
              </w:rPr>
            </w:pPr>
            <w:r w:rsidRPr="006D380A">
              <w:rPr>
                <w:sz w:val="24"/>
                <w:szCs w:val="24"/>
              </w:rPr>
              <w:t>12</w:t>
            </w:r>
          </w:p>
        </w:tc>
        <w:tc>
          <w:tcPr>
            <w:tcW w:w="992" w:type="dxa"/>
          </w:tcPr>
          <w:p w14:paraId="39343788" w14:textId="4C41AFD0" w:rsidR="00F02208" w:rsidRPr="006D380A" w:rsidRDefault="00F02208" w:rsidP="0023047E">
            <w:pPr>
              <w:autoSpaceDE/>
              <w:autoSpaceDN/>
              <w:adjustRightInd/>
              <w:jc w:val="center"/>
              <w:rPr>
                <w:sz w:val="24"/>
                <w:szCs w:val="24"/>
              </w:rPr>
            </w:pPr>
            <w:r w:rsidRPr="006D380A">
              <w:rPr>
                <w:sz w:val="24"/>
                <w:szCs w:val="24"/>
              </w:rPr>
              <w:t>4</w:t>
            </w:r>
          </w:p>
        </w:tc>
        <w:tc>
          <w:tcPr>
            <w:tcW w:w="1099" w:type="dxa"/>
          </w:tcPr>
          <w:p w14:paraId="23433FFD" w14:textId="77777777" w:rsidR="00F02208" w:rsidRPr="006D380A" w:rsidRDefault="00F02208" w:rsidP="0023047E">
            <w:pPr>
              <w:autoSpaceDE/>
              <w:autoSpaceDN/>
              <w:adjustRightInd/>
              <w:jc w:val="center"/>
              <w:rPr>
                <w:sz w:val="24"/>
                <w:szCs w:val="24"/>
              </w:rPr>
            </w:pPr>
            <w:r w:rsidRPr="006D380A">
              <w:rPr>
                <w:sz w:val="24"/>
                <w:szCs w:val="24"/>
              </w:rPr>
              <w:t>2</w:t>
            </w:r>
          </w:p>
        </w:tc>
        <w:tc>
          <w:tcPr>
            <w:tcW w:w="1453" w:type="dxa"/>
          </w:tcPr>
          <w:p w14:paraId="65FA8FBF" w14:textId="1D45E6A8" w:rsidR="00F02208" w:rsidRPr="006D380A" w:rsidRDefault="00F02208" w:rsidP="0023047E">
            <w:pPr>
              <w:autoSpaceDE/>
              <w:autoSpaceDN/>
              <w:adjustRightInd/>
              <w:jc w:val="center"/>
              <w:rPr>
                <w:sz w:val="24"/>
                <w:szCs w:val="24"/>
              </w:rPr>
            </w:pPr>
            <w:r w:rsidRPr="006D380A">
              <w:rPr>
                <w:sz w:val="24"/>
                <w:szCs w:val="24"/>
              </w:rPr>
              <w:t>2</w:t>
            </w:r>
          </w:p>
        </w:tc>
        <w:tc>
          <w:tcPr>
            <w:tcW w:w="1134" w:type="dxa"/>
          </w:tcPr>
          <w:p w14:paraId="22144F1A" w14:textId="2C59166C" w:rsidR="00F02208" w:rsidRPr="006D380A" w:rsidRDefault="00F02208" w:rsidP="0023047E">
            <w:pPr>
              <w:autoSpaceDE/>
              <w:autoSpaceDN/>
              <w:adjustRightInd/>
              <w:jc w:val="center"/>
              <w:rPr>
                <w:sz w:val="24"/>
                <w:szCs w:val="24"/>
              </w:rPr>
            </w:pPr>
            <w:r w:rsidRPr="006D380A">
              <w:rPr>
                <w:sz w:val="24"/>
                <w:szCs w:val="24"/>
              </w:rPr>
              <w:t>8</w:t>
            </w:r>
          </w:p>
        </w:tc>
        <w:tc>
          <w:tcPr>
            <w:tcW w:w="1984" w:type="dxa"/>
          </w:tcPr>
          <w:p w14:paraId="002B6B2C" w14:textId="6E842BC0" w:rsidR="00F02208" w:rsidRPr="006D380A" w:rsidRDefault="00F02208" w:rsidP="0023047E">
            <w:pPr>
              <w:autoSpaceDE/>
              <w:autoSpaceDN/>
              <w:adjustRightInd/>
              <w:rPr>
                <w:sz w:val="24"/>
                <w:szCs w:val="24"/>
              </w:rPr>
            </w:pPr>
            <w:r w:rsidRPr="006D380A">
              <w:rPr>
                <w:sz w:val="24"/>
                <w:szCs w:val="24"/>
              </w:rPr>
              <w:t>Сравнение стандартов, дискуссии. Тесты</w:t>
            </w:r>
          </w:p>
        </w:tc>
      </w:tr>
      <w:tr w:rsidR="00F02208" w:rsidRPr="006D380A" w14:paraId="71904DAE" w14:textId="77777777" w:rsidTr="0023047E">
        <w:tc>
          <w:tcPr>
            <w:tcW w:w="567" w:type="dxa"/>
          </w:tcPr>
          <w:p w14:paraId="50A6E194" w14:textId="77777777" w:rsidR="00F02208" w:rsidRPr="006D380A" w:rsidRDefault="00F02208" w:rsidP="0023047E">
            <w:pPr>
              <w:autoSpaceDE/>
              <w:autoSpaceDN/>
              <w:adjustRightInd/>
              <w:jc w:val="center"/>
              <w:rPr>
                <w:sz w:val="24"/>
                <w:szCs w:val="24"/>
              </w:rPr>
            </w:pPr>
            <w:r w:rsidRPr="006D380A">
              <w:rPr>
                <w:sz w:val="24"/>
                <w:szCs w:val="24"/>
              </w:rPr>
              <w:t>2</w:t>
            </w:r>
          </w:p>
        </w:tc>
        <w:tc>
          <w:tcPr>
            <w:tcW w:w="2552" w:type="dxa"/>
          </w:tcPr>
          <w:p w14:paraId="2D28CA27" w14:textId="1659A1C7" w:rsidR="00F02208" w:rsidRPr="006D380A" w:rsidRDefault="00F02208" w:rsidP="0023047E">
            <w:pPr>
              <w:shd w:val="clear" w:color="auto" w:fill="FFFFFF"/>
              <w:autoSpaceDE/>
              <w:autoSpaceDN/>
              <w:adjustRightInd/>
              <w:jc w:val="both"/>
              <w:rPr>
                <w:sz w:val="24"/>
                <w:szCs w:val="24"/>
              </w:rPr>
            </w:pPr>
            <w:r w:rsidRPr="006D380A">
              <w:rPr>
                <w:b/>
                <w:bCs/>
                <w:sz w:val="24"/>
                <w:szCs w:val="24"/>
              </w:rPr>
              <w:t>Тема 2</w:t>
            </w:r>
            <w:r w:rsidRPr="006D380A">
              <w:rPr>
                <w:sz w:val="24"/>
                <w:szCs w:val="24"/>
              </w:rPr>
              <w:t>. Учет нефинансовых активов бюджетного учреждения</w:t>
            </w:r>
          </w:p>
        </w:tc>
        <w:tc>
          <w:tcPr>
            <w:tcW w:w="851" w:type="dxa"/>
          </w:tcPr>
          <w:p w14:paraId="10DFF66A" w14:textId="5D835DC3" w:rsidR="00F02208" w:rsidRPr="006D380A" w:rsidRDefault="00F02208" w:rsidP="0023047E">
            <w:pPr>
              <w:autoSpaceDE/>
              <w:autoSpaceDN/>
              <w:adjustRightInd/>
              <w:jc w:val="center"/>
              <w:rPr>
                <w:sz w:val="24"/>
                <w:szCs w:val="24"/>
              </w:rPr>
            </w:pPr>
            <w:r w:rsidRPr="006D380A">
              <w:rPr>
                <w:sz w:val="24"/>
                <w:szCs w:val="24"/>
              </w:rPr>
              <w:t>24</w:t>
            </w:r>
          </w:p>
        </w:tc>
        <w:tc>
          <w:tcPr>
            <w:tcW w:w="992" w:type="dxa"/>
          </w:tcPr>
          <w:p w14:paraId="7AFCF57B" w14:textId="7D2DDD1F" w:rsidR="00F02208" w:rsidRPr="006D380A" w:rsidRDefault="00F02208" w:rsidP="0023047E">
            <w:pPr>
              <w:autoSpaceDE/>
              <w:autoSpaceDN/>
              <w:adjustRightInd/>
              <w:jc w:val="center"/>
              <w:rPr>
                <w:sz w:val="24"/>
                <w:szCs w:val="24"/>
              </w:rPr>
            </w:pPr>
            <w:r w:rsidRPr="006D380A">
              <w:rPr>
                <w:sz w:val="24"/>
                <w:szCs w:val="24"/>
              </w:rPr>
              <w:t>8</w:t>
            </w:r>
          </w:p>
        </w:tc>
        <w:tc>
          <w:tcPr>
            <w:tcW w:w="1099" w:type="dxa"/>
          </w:tcPr>
          <w:p w14:paraId="556259A2" w14:textId="3E97BEB4" w:rsidR="00F02208" w:rsidRPr="006D380A" w:rsidRDefault="00F02208" w:rsidP="0023047E">
            <w:pPr>
              <w:autoSpaceDE/>
              <w:autoSpaceDN/>
              <w:adjustRightInd/>
              <w:jc w:val="center"/>
              <w:rPr>
                <w:sz w:val="24"/>
                <w:szCs w:val="24"/>
              </w:rPr>
            </w:pPr>
            <w:r w:rsidRPr="006D380A">
              <w:rPr>
                <w:sz w:val="24"/>
                <w:szCs w:val="24"/>
              </w:rPr>
              <w:t>4</w:t>
            </w:r>
          </w:p>
        </w:tc>
        <w:tc>
          <w:tcPr>
            <w:tcW w:w="1453" w:type="dxa"/>
          </w:tcPr>
          <w:p w14:paraId="39156FB2" w14:textId="51CD8CA5" w:rsidR="00F02208" w:rsidRPr="006D380A" w:rsidRDefault="00F02208" w:rsidP="0023047E">
            <w:pPr>
              <w:autoSpaceDE/>
              <w:autoSpaceDN/>
              <w:adjustRightInd/>
              <w:jc w:val="center"/>
              <w:rPr>
                <w:sz w:val="24"/>
                <w:szCs w:val="24"/>
              </w:rPr>
            </w:pPr>
            <w:r w:rsidRPr="006D380A">
              <w:rPr>
                <w:sz w:val="24"/>
                <w:szCs w:val="24"/>
              </w:rPr>
              <w:t>4</w:t>
            </w:r>
          </w:p>
        </w:tc>
        <w:tc>
          <w:tcPr>
            <w:tcW w:w="1134" w:type="dxa"/>
          </w:tcPr>
          <w:p w14:paraId="4D9F8A98" w14:textId="0D6A9328" w:rsidR="00F02208" w:rsidRPr="006D380A" w:rsidRDefault="00F02208" w:rsidP="0023047E">
            <w:pPr>
              <w:autoSpaceDE/>
              <w:autoSpaceDN/>
              <w:adjustRightInd/>
              <w:jc w:val="center"/>
              <w:rPr>
                <w:sz w:val="24"/>
                <w:szCs w:val="24"/>
              </w:rPr>
            </w:pPr>
            <w:r w:rsidRPr="006D380A">
              <w:rPr>
                <w:sz w:val="24"/>
                <w:szCs w:val="24"/>
              </w:rPr>
              <w:t>16</w:t>
            </w:r>
          </w:p>
        </w:tc>
        <w:tc>
          <w:tcPr>
            <w:tcW w:w="1984" w:type="dxa"/>
          </w:tcPr>
          <w:p w14:paraId="7C94BFD5" w14:textId="7395F286" w:rsidR="00F02208" w:rsidRPr="006D380A" w:rsidRDefault="00F02208" w:rsidP="0023047E">
            <w:pPr>
              <w:autoSpaceDE/>
              <w:autoSpaceDN/>
              <w:adjustRightInd/>
              <w:rPr>
                <w:sz w:val="24"/>
                <w:szCs w:val="24"/>
              </w:rPr>
            </w:pPr>
            <w:r w:rsidRPr="006D380A">
              <w:rPr>
                <w:sz w:val="24"/>
                <w:szCs w:val="24"/>
              </w:rPr>
              <w:t>Дискуссии, решение ситуационных задач из практики.</w:t>
            </w:r>
          </w:p>
        </w:tc>
      </w:tr>
      <w:tr w:rsidR="00F02208" w:rsidRPr="006D380A" w14:paraId="7CB37B25" w14:textId="77777777" w:rsidTr="0023047E">
        <w:tc>
          <w:tcPr>
            <w:tcW w:w="567" w:type="dxa"/>
          </w:tcPr>
          <w:p w14:paraId="4800FD6D" w14:textId="77777777" w:rsidR="00F02208" w:rsidRPr="006D380A" w:rsidRDefault="00F02208" w:rsidP="0023047E">
            <w:pPr>
              <w:autoSpaceDE/>
              <w:autoSpaceDN/>
              <w:adjustRightInd/>
              <w:jc w:val="center"/>
              <w:rPr>
                <w:sz w:val="24"/>
                <w:szCs w:val="24"/>
              </w:rPr>
            </w:pPr>
            <w:r w:rsidRPr="006D380A">
              <w:rPr>
                <w:sz w:val="24"/>
                <w:szCs w:val="24"/>
              </w:rPr>
              <w:t>3</w:t>
            </w:r>
          </w:p>
        </w:tc>
        <w:tc>
          <w:tcPr>
            <w:tcW w:w="2552" w:type="dxa"/>
          </w:tcPr>
          <w:p w14:paraId="69072A1E" w14:textId="72A0E190" w:rsidR="00F02208" w:rsidRPr="006D380A" w:rsidRDefault="00F02208" w:rsidP="0023047E">
            <w:pPr>
              <w:autoSpaceDE/>
              <w:autoSpaceDN/>
              <w:adjustRightInd/>
              <w:jc w:val="both"/>
              <w:rPr>
                <w:sz w:val="24"/>
                <w:szCs w:val="24"/>
              </w:rPr>
            </w:pPr>
            <w:r w:rsidRPr="006D380A">
              <w:rPr>
                <w:b/>
                <w:bCs/>
                <w:sz w:val="24"/>
                <w:szCs w:val="24"/>
              </w:rPr>
              <w:t>Тема 3.</w:t>
            </w:r>
            <w:r w:rsidRPr="006D380A">
              <w:rPr>
                <w:sz w:val="24"/>
                <w:szCs w:val="24"/>
              </w:rPr>
              <w:t xml:space="preserve"> Учет финансовых активов бюджетного учреждения</w:t>
            </w:r>
          </w:p>
        </w:tc>
        <w:tc>
          <w:tcPr>
            <w:tcW w:w="851" w:type="dxa"/>
          </w:tcPr>
          <w:p w14:paraId="52E7B3D6" w14:textId="167C598F" w:rsidR="00F02208" w:rsidRPr="006D380A" w:rsidRDefault="00F02208" w:rsidP="0023047E">
            <w:pPr>
              <w:autoSpaceDE/>
              <w:autoSpaceDN/>
              <w:adjustRightInd/>
              <w:jc w:val="center"/>
              <w:rPr>
                <w:sz w:val="24"/>
                <w:szCs w:val="24"/>
              </w:rPr>
            </w:pPr>
            <w:r w:rsidRPr="006D380A">
              <w:rPr>
                <w:sz w:val="24"/>
                <w:szCs w:val="24"/>
              </w:rPr>
              <w:t>14</w:t>
            </w:r>
          </w:p>
        </w:tc>
        <w:tc>
          <w:tcPr>
            <w:tcW w:w="992" w:type="dxa"/>
          </w:tcPr>
          <w:p w14:paraId="1DEB0B03" w14:textId="6A540BAD" w:rsidR="00F02208" w:rsidRPr="006D380A" w:rsidRDefault="00F02208" w:rsidP="0023047E">
            <w:pPr>
              <w:autoSpaceDE/>
              <w:autoSpaceDN/>
              <w:adjustRightInd/>
              <w:jc w:val="center"/>
              <w:rPr>
                <w:sz w:val="24"/>
                <w:szCs w:val="24"/>
              </w:rPr>
            </w:pPr>
            <w:r w:rsidRPr="006D380A">
              <w:rPr>
                <w:sz w:val="24"/>
                <w:szCs w:val="24"/>
              </w:rPr>
              <w:t>4</w:t>
            </w:r>
          </w:p>
        </w:tc>
        <w:tc>
          <w:tcPr>
            <w:tcW w:w="1099" w:type="dxa"/>
          </w:tcPr>
          <w:p w14:paraId="5D1225A4" w14:textId="7408C965" w:rsidR="00F02208" w:rsidRPr="006D380A" w:rsidRDefault="00F02208" w:rsidP="0023047E">
            <w:pPr>
              <w:autoSpaceDE/>
              <w:autoSpaceDN/>
              <w:adjustRightInd/>
              <w:jc w:val="center"/>
              <w:rPr>
                <w:sz w:val="24"/>
                <w:szCs w:val="24"/>
              </w:rPr>
            </w:pPr>
            <w:r w:rsidRPr="006D380A">
              <w:rPr>
                <w:sz w:val="24"/>
                <w:szCs w:val="24"/>
              </w:rPr>
              <w:t>2</w:t>
            </w:r>
          </w:p>
        </w:tc>
        <w:tc>
          <w:tcPr>
            <w:tcW w:w="1453" w:type="dxa"/>
          </w:tcPr>
          <w:p w14:paraId="1C3ADD39" w14:textId="78CF1149" w:rsidR="00F02208" w:rsidRPr="006D380A" w:rsidRDefault="00F02208" w:rsidP="0023047E">
            <w:pPr>
              <w:autoSpaceDE/>
              <w:autoSpaceDN/>
              <w:adjustRightInd/>
              <w:jc w:val="center"/>
              <w:rPr>
                <w:sz w:val="24"/>
                <w:szCs w:val="24"/>
              </w:rPr>
            </w:pPr>
            <w:r w:rsidRPr="006D380A">
              <w:rPr>
                <w:sz w:val="24"/>
                <w:szCs w:val="24"/>
              </w:rPr>
              <w:t>2</w:t>
            </w:r>
          </w:p>
        </w:tc>
        <w:tc>
          <w:tcPr>
            <w:tcW w:w="1134" w:type="dxa"/>
          </w:tcPr>
          <w:p w14:paraId="1AB08FA3" w14:textId="2A18588A" w:rsidR="00F02208" w:rsidRPr="006D380A" w:rsidRDefault="00F02208" w:rsidP="0023047E">
            <w:pPr>
              <w:autoSpaceDE/>
              <w:autoSpaceDN/>
              <w:adjustRightInd/>
              <w:jc w:val="center"/>
              <w:rPr>
                <w:sz w:val="24"/>
                <w:szCs w:val="24"/>
              </w:rPr>
            </w:pPr>
            <w:r w:rsidRPr="006D380A">
              <w:rPr>
                <w:sz w:val="24"/>
                <w:szCs w:val="24"/>
              </w:rPr>
              <w:t>10</w:t>
            </w:r>
          </w:p>
        </w:tc>
        <w:tc>
          <w:tcPr>
            <w:tcW w:w="1984" w:type="dxa"/>
          </w:tcPr>
          <w:p w14:paraId="02832873" w14:textId="77777777" w:rsidR="00F02208" w:rsidRPr="006D380A" w:rsidRDefault="00F02208" w:rsidP="0023047E">
            <w:pPr>
              <w:autoSpaceDE/>
              <w:autoSpaceDN/>
              <w:adjustRightInd/>
              <w:rPr>
                <w:sz w:val="24"/>
                <w:szCs w:val="24"/>
              </w:rPr>
            </w:pPr>
            <w:r w:rsidRPr="006D380A">
              <w:rPr>
                <w:sz w:val="24"/>
                <w:szCs w:val="24"/>
              </w:rPr>
              <w:t>Дискуссии, коллективный анализ ситуаций. тесты</w:t>
            </w:r>
          </w:p>
        </w:tc>
      </w:tr>
      <w:tr w:rsidR="00F02208" w:rsidRPr="006D380A" w14:paraId="60DDFC65" w14:textId="77777777" w:rsidTr="0023047E">
        <w:tc>
          <w:tcPr>
            <w:tcW w:w="567" w:type="dxa"/>
          </w:tcPr>
          <w:p w14:paraId="0C884391" w14:textId="77777777" w:rsidR="00F02208" w:rsidRPr="006D380A" w:rsidRDefault="00F02208" w:rsidP="0023047E">
            <w:pPr>
              <w:autoSpaceDE/>
              <w:autoSpaceDN/>
              <w:adjustRightInd/>
              <w:jc w:val="center"/>
              <w:rPr>
                <w:sz w:val="24"/>
                <w:szCs w:val="24"/>
              </w:rPr>
            </w:pPr>
            <w:r w:rsidRPr="006D380A">
              <w:rPr>
                <w:sz w:val="24"/>
                <w:szCs w:val="24"/>
              </w:rPr>
              <w:t>4</w:t>
            </w:r>
          </w:p>
        </w:tc>
        <w:tc>
          <w:tcPr>
            <w:tcW w:w="2552" w:type="dxa"/>
          </w:tcPr>
          <w:p w14:paraId="6294C54D" w14:textId="65079EFF" w:rsidR="00F02208" w:rsidRPr="006D380A" w:rsidRDefault="00F02208" w:rsidP="0023047E">
            <w:pPr>
              <w:tabs>
                <w:tab w:val="left" w:pos="709"/>
              </w:tabs>
              <w:overflowPunct w:val="0"/>
              <w:jc w:val="both"/>
              <w:textAlignment w:val="baseline"/>
              <w:rPr>
                <w:sz w:val="24"/>
                <w:szCs w:val="24"/>
              </w:rPr>
            </w:pPr>
            <w:r w:rsidRPr="006D380A">
              <w:rPr>
                <w:b/>
                <w:bCs/>
                <w:sz w:val="24"/>
                <w:szCs w:val="24"/>
              </w:rPr>
              <w:t>Тема 4.</w:t>
            </w:r>
            <w:r w:rsidRPr="006D380A">
              <w:rPr>
                <w:sz w:val="24"/>
                <w:szCs w:val="24"/>
              </w:rPr>
              <w:t xml:space="preserve"> Учет обязательств бюджетного учреждения</w:t>
            </w:r>
          </w:p>
        </w:tc>
        <w:tc>
          <w:tcPr>
            <w:tcW w:w="851" w:type="dxa"/>
          </w:tcPr>
          <w:p w14:paraId="0061FA96" w14:textId="21487D69" w:rsidR="00F02208" w:rsidRPr="006D380A" w:rsidRDefault="00F02208" w:rsidP="0023047E">
            <w:pPr>
              <w:autoSpaceDE/>
              <w:autoSpaceDN/>
              <w:adjustRightInd/>
              <w:jc w:val="center"/>
              <w:rPr>
                <w:sz w:val="24"/>
                <w:szCs w:val="24"/>
              </w:rPr>
            </w:pPr>
            <w:r w:rsidRPr="006D380A">
              <w:rPr>
                <w:sz w:val="24"/>
                <w:szCs w:val="24"/>
              </w:rPr>
              <w:t>18</w:t>
            </w:r>
          </w:p>
        </w:tc>
        <w:tc>
          <w:tcPr>
            <w:tcW w:w="992" w:type="dxa"/>
          </w:tcPr>
          <w:p w14:paraId="49D6F747" w14:textId="78214BDD" w:rsidR="00F02208" w:rsidRPr="006D380A" w:rsidRDefault="00F02208" w:rsidP="0023047E">
            <w:pPr>
              <w:autoSpaceDE/>
              <w:autoSpaceDN/>
              <w:adjustRightInd/>
              <w:jc w:val="center"/>
              <w:rPr>
                <w:sz w:val="24"/>
                <w:szCs w:val="24"/>
              </w:rPr>
            </w:pPr>
            <w:r w:rsidRPr="006D380A">
              <w:rPr>
                <w:sz w:val="24"/>
                <w:szCs w:val="24"/>
              </w:rPr>
              <w:t>6</w:t>
            </w:r>
          </w:p>
        </w:tc>
        <w:tc>
          <w:tcPr>
            <w:tcW w:w="1099" w:type="dxa"/>
          </w:tcPr>
          <w:p w14:paraId="56D92DC5" w14:textId="40779343" w:rsidR="00F02208" w:rsidRPr="006D380A" w:rsidRDefault="00F02208" w:rsidP="0023047E">
            <w:pPr>
              <w:autoSpaceDE/>
              <w:autoSpaceDN/>
              <w:adjustRightInd/>
              <w:jc w:val="center"/>
              <w:rPr>
                <w:sz w:val="24"/>
                <w:szCs w:val="24"/>
              </w:rPr>
            </w:pPr>
            <w:r w:rsidRPr="006D380A">
              <w:rPr>
                <w:sz w:val="24"/>
                <w:szCs w:val="24"/>
              </w:rPr>
              <w:t>2</w:t>
            </w:r>
          </w:p>
        </w:tc>
        <w:tc>
          <w:tcPr>
            <w:tcW w:w="1453" w:type="dxa"/>
          </w:tcPr>
          <w:p w14:paraId="64BDB1A9" w14:textId="54409E14" w:rsidR="00F02208" w:rsidRPr="006D380A" w:rsidRDefault="00F02208" w:rsidP="0023047E">
            <w:pPr>
              <w:autoSpaceDE/>
              <w:autoSpaceDN/>
              <w:adjustRightInd/>
              <w:jc w:val="center"/>
              <w:rPr>
                <w:sz w:val="24"/>
                <w:szCs w:val="24"/>
              </w:rPr>
            </w:pPr>
            <w:r w:rsidRPr="006D380A">
              <w:rPr>
                <w:sz w:val="24"/>
                <w:szCs w:val="24"/>
              </w:rPr>
              <w:t>4</w:t>
            </w:r>
          </w:p>
        </w:tc>
        <w:tc>
          <w:tcPr>
            <w:tcW w:w="1134" w:type="dxa"/>
          </w:tcPr>
          <w:p w14:paraId="58C5E45F" w14:textId="7364DEA1" w:rsidR="00F02208" w:rsidRPr="006D380A" w:rsidRDefault="00F02208" w:rsidP="0023047E">
            <w:pPr>
              <w:autoSpaceDE/>
              <w:autoSpaceDN/>
              <w:adjustRightInd/>
              <w:jc w:val="center"/>
              <w:rPr>
                <w:sz w:val="24"/>
                <w:szCs w:val="24"/>
              </w:rPr>
            </w:pPr>
            <w:r w:rsidRPr="006D380A">
              <w:rPr>
                <w:sz w:val="24"/>
                <w:szCs w:val="24"/>
              </w:rPr>
              <w:t>12</w:t>
            </w:r>
          </w:p>
        </w:tc>
        <w:tc>
          <w:tcPr>
            <w:tcW w:w="1984" w:type="dxa"/>
          </w:tcPr>
          <w:p w14:paraId="3AD6E362" w14:textId="77777777" w:rsidR="00F02208" w:rsidRPr="006D380A" w:rsidRDefault="00F02208" w:rsidP="0023047E">
            <w:pPr>
              <w:autoSpaceDE/>
              <w:autoSpaceDN/>
              <w:adjustRightInd/>
              <w:rPr>
                <w:sz w:val="24"/>
                <w:szCs w:val="24"/>
              </w:rPr>
            </w:pPr>
            <w:r w:rsidRPr="006D380A">
              <w:rPr>
                <w:sz w:val="24"/>
                <w:szCs w:val="24"/>
              </w:rPr>
              <w:t>Опрос, разбор ситуаций, правовая оценка ситуаций</w:t>
            </w:r>
          </w:p>
        </w:tc>
      </w:tr>
      <w:tr w:rsidR="00F02208" w:rsidRPr="006D380A" w14:paraId="34670174" w14:textId="77777777" w:rsidTr="0023047E">
        <w:tc>
          <w:tcPr>
            <w:tcW w:w="567" w:type="dxa"/>
          </w:tcPr>
          <w:p w14:paraId="7A028235" w14:textId="6EAF9DEC" w:rsidR="00F02208" w:rsidRPr="006D380A" w:rsidRDefault="00F02208" w:rsidP="0023047E">
            <w:pPr>
              <w:autoSpaceDE/>
              <w:autoSpaceDN/>
              <w:adjustRightInd/>
              <w:jc w:val="center"/>
              <w:rPr>
                <w:sz w:val="24"/>
                <w:szCs w:val="24"/>
              </w:rPr>
            </w:pPr>
            <w:r w:rsidRPr="006D380A">
              <w:rPr>
                <w:sz w:val="24"/>
                <w:szCs w:val="24"/>
              </w:rPr>
              <w:t>5</w:t>
            </w:r>
          </w:p>
        </w:tc>
        <w:tc>
          <w:tcPr>
            <w:tcW w:w="2552" w:type="dxa"/>
          </w:tcPr>
          <w:p w14:paraId="4D4A32F3" w14:textId="2EB86179" w:rsidR="00F02208" w:rsidRPr="006D380A" w:rsidRDefault="00F02208" w:rsidP="0023047E">
            <w:pPr>
              <w:tabs>
                <w:tab w:val="left" w:pos="709"/>
              </w:tabs>
              <w:overflowPunct w:val="0"/>
              <w:jc w:val="both"/>
              <w:textAlignment w:val="baseline"/>
              <w:rPr>
                <w:sz w:val="24"/>
                <w:szCs w:val="24"/>
              </w:rPr>
            </w:pPr>
            <w:r w:rsidRPr="006D380A">
              <w:rPr>
                <w:b/>
                <w:bCs/>
                <w:sz w:val="24"/>
                <w:szCs w:val="24"/>
              </w:rPr>
              <w:t>Тема 5.</w:t>
            </w:r>
            <w:r w:rsidRPr="006D380A">
              <w:rPr>
                <w:sz w:val="24"/>
                <w:szCs w:val="24"/>
              </w:rPr>
              <w:t xml:space="preserve"> Учет доходов, расходов и финансовых результатов бюджетного учреждения</w:t>
            </w:r>
          </w:p>
        </w:tc>
        <w:tc>
          <w:tcPr>
            <w:tcW w:w="851" w:type="dxa"/>
          </w:tcPr>
          <w:p w14:paraId="32916C52" w14:textId="514B4AB9" w:rsidR="00F02208" w:rsidRPr="006D380A" w:rsidRDefault="00F02208" w:rsidP="0023047E">
            <w:pPr>
              <w:autoSpaceDE/>
              <w:autoSpaceDN/>
              <w:adjustRightInd/>
              <w:jc w:val="center"/>
              <w:rPr>
                <w:sz w:val="24"/>
                <w:szCs w:val="24"/>
              </w:rPr>
            </w:pPr>
            <w:r w:rsidRPr="006D380A">
              <w:rPr>
                <w:sz w:val="24"/>
                <w:szCs w:val="24"/>
              </w:rPr>
              <w:t>12</w:t>
            </w:r>
          </w:p>
        </w:tc>
        <w:tc>
          <w:tcPr>
            <w:tcW w:w="992" w:type="dxa"/>
          </w:tcPr>
          <w:p w14:paraId="0FF549AD" w14:textId="4816315D" w:rsidR="00F02208" w:rsidRPr="006D380A" w:rsidRDefault="00F02208" w:rsidP="0023047E">
            <w:pPr>
              <w:autoSpaceDE/>
              <w:autoSpaceDN/>
              <w:adjustRightInd/>
              <w:jc w:val="center"/>
              <w:rPr>
                <w:sz w:val="24"/>
                <w:szCs w:val="24"/>
              </w:rPr>
            </w:pPr>
            <w:r w:rsidRPr="006D380A">
              <w:rPr>
                <w:sz w:val="24"/>
                <w:szCs w:val="24"/>
              </w:rPr>
              <w:t>4</w:t>
            </w:r>
          </w:p>
        </w:tc>
        <w:tc>
          <w:tcPr>
            <w:tcW w:w="1099" w:type="dxa"/>
          </w:tcPr>
          <w:p w14:paraId="50183B0D" w14:textId="4D754ADC" w:rsidR="00F02208" w:rsidRPr="006D380A" w:rsidRDefault="00F02208" w:rsidP="0023047E">
            <w:pPr>
              <w:autoSpaceDE/>
              <w:autoSpaceDN/>
              <w:adjustRightInd/>
              <w:jc w:val="center"/>
              <w:rPr>
                <w:sz w:val="24"/>
                <w:szCs w:val="24"/>
              </w:rPr>
            </w:pPr>
            <w:r w:rsidRPr="006D380A">
              <w:rPr>
                <w:sz w:val="24"/>
                <w:szCs w:val="24"/>
              </w:rPr>
              <w:t>2</w:t>
            </w:r>
          </w:p>
        </w:tc>
        <w:tc>
          <w:tcPr>
            <w:tcW w:w="1453" w:type="dxa"/>
          </w:tcPr>
          <w:p w14:paraId="4C9E4D52" w14:textId="27C5BB1B" w:rsidR="00F02208" w:rsidRPr="006D380A" w:rsidRDefault="00F02208" w:rsidP="0023047E">
            <w:pPr>
              <w:autoSpaceDE/>
              <w:autoSpaceDN/>
              <w:adjustRightInd/>
              <w:jc w:val="center"/>
              <w:rPr>
                <w:sz w:val="24"/>
                <w:szCs w:val="24"/>
              </w:rPr>
            </w:pPr>
            <w:r w:rsidRPr="006D380A">
              <w:rPr>
                <w:sz w:val="24"/>
                <w:szCs w:val="24"/>
              </w:rPr>
              <w:t>2</w:t>
            </w:r>
          </w:p>
        </w:tc>
        <w:tc>
          <w:tcPr>
            <w:tcW w:w="1134" w:type="dxa"/>
          </w:tcPr>
          <w:p w14:paraId="27AAA906" w14:textId="248313B3" w:rsidR="00F02208" w:rsidRPr="006D380A" w:rsidRDefault="00F02208" w:rsidP="0023047E">
            <w:pPr>
              <w:autoSpaceDE/>
              <w:autoSpaceDN/>
              <w:adjustRightInd/>
              <w:jc w:val="center"/>
              <w:rPr>
                <w:sz w:val="24"/>
                <w:szCs w:val="24"/>
              </w:rPr>
            </w:pPr>
            <w:r w:rsidRPr="006D380A">
              <w:rPr>
                <w:sz w:val="24"/>
                <w:szCs w:val="24"/>
              </w:rPr>
              <w:t>8</w:t>
            </w:r>
          </w:p>
        </w:tc>
        <w:tc>
          <w:tcPr>
            <w:tcW w:w="1984" w:type="dxa"/>
          </w:tcPr>
          <w:p w14:paraId="5923259E" w14:textId="6B85A7F5" w:rsidR="00F02208" w:rsidRPr="006D380A" w:rsidRDefault="006D380A" w:rsidP="0023047E">
            <w:pPr>
              <w:autoSpaceDE/>
              <w:autoSpaceDN/>
              <w:adjustRightInd/>
              <w:rPr>
                <w:sz w:val="24"/>
                <w:szCs w:val="24"/>
              </w:rPr>
            </w:pPr>
            <w:r w:rsidRPr="006D380A">
              <w:rPr>
                <w:sz w:val="24"/>
                <w:szCs w:val="24"/>
              </w:rPr>
              <w:t>Опрос, разбор ситуаций, правовая оценка ситуаций</w:t>
            </w:r>
          </w:p>
        </w:tc>
      </w:tr>
      <w:tr w:rsidR="00F02208" w:rsidRPr="006D380A" w14:paraId="0018E535" w14:textId="77777777" w:rsidTr="0023047E">
        <w:tc>
          <w:tcPr>
            <w:tcW w:w="567" w:type="dxa"/>
          </w:tcPr>
          <w:p w14:paraId="3F2887B5" w14:textId="2EEA37DA" w:rsidR="00F02208" w:rsidRPr="006D380A" w:rsidRDefault="00F02208" w:rsidP="0023047E">
            <w:pPr>
              <w:autoSpaceDE/>
              <w:autoSpaceDN/>
              <w:adjustRightInd/>
              <w:jc w:val="center"/>
              <w:rPr>
                <w:sz w:val="24"/>
                <w:szCs w:val="24"/>
              </w:rPr>
            </w:pPr>
            <w:r w:rsidRPr="006D380A">
              <w:rPr>
                <w:sz w:val="24"/>
                <w:szCs w:val="24"/>
              </w:rPr>
              <w:t>6</w:t>
            </w:r>
          </w:p>
        </w:tc>
        <w:tc>
          <w:tcPr>
            <w:tcW w:w="2552" w:type="dxa"/>
          </w:tcPr>
          <w:p w14:paraId="0072B408" w14:textId="1CDFB651" w:rsidR="00F02208" w:rsidRPr="006D380A" w:rsidRDefault="00F02208" w:rsidP="0023047E">
            <w:pPr>
              <w:tabs>
                <w:tab w:val="left" w:pos="709"/>
              </w:tabs>
              <w:overflowPunct w:val="0"/>
              <w:jc w:val="both"/>
              <w:textAlignment w:val="baseline"/>
              <w:rPr>
                <w:sz w:val="24"/>
                <w:szCs w:val="24"/>
              </w:rPr>
            </w:pPr>
            <w:r w:rsidRPr="006D380A">
              <w:rPr>
                <w:b/>
                <w:bCs/>
                <w:sz w:val="24"/>
                <w:szCs w:val="24"/>
              </w:rPr>
              <w:t>Тема 6</w:t>
            </w:r>
            <w:r w:rsidRPr="006D380A">
              <w:rPr>
                <w:sz w:val="24"/>
                <w:szCs w:val="24"/>
              </w:rPr>
              <w:t>. Санкционирование расходов бюджетного учреждения</w:t>
            </w:r>
          </w:p>
        </w:tc>
        <w:tc>
          <w:tcPr>
            <w:tcW w:w="851" w:type="dxa"/>
          </w:tcPr>
          <w:p w14:paraId="4B713CAB" w14:textId="52901A3D" w:rsidR="00F02208" w:rsidRPr="006D380A" w:rsidRDefault="00F02208" w:rsidP="0023047E">
            <w:pPr>
              <w:autoSpaceDE/>
              <w:autoSpaceDN/>
              <w:adjustRightInd/>
              <w:jc w:val="center"/>
              <w:rPr>
                <w:sz w:val="24"/>
                <w:szCs w:val="24"/>
              </w:rPr>
            </w:pPr>
            <w:r w:rsidRPr="006D380A">
              <w:rPr>
                <w:sz w:val="24"/>
                <w:szCs w:val="24"/>
              </w:rPr>
              <w:t>14</w:t>
            </w:r>
          </w:p>
        </w:tc>
        <w:tc>
          <w:tcPr>
            <w:tcW w:w="992" w:type="dxa"/>
          </w:tcPr>
          <w:p w14:paraId="52315AF1" w14:textId="2A373144" w:rsidR="00F02208" w:rsidRPr="006D380A" w:rsidRDefault="00F02208" w:rsidP="0023047E">
            <w:pPr>
              <w:autoSpaceDE/>
              <w:autoSpaceDN/>
              <w:adjustRightInd/>
              <w:jc w:val="center"/>
              <w:rPr>
                <w:sz w:val="24"/>
                <w:szCs w:val="24"/>
              </w:rPr>
            </w:pPr>
            <w:r w:rsidRPr="006D380A">
              <w:rPr>
                <w:sz w:val="24"/>
                <w:szCs w:val="24"/>
              </w:rPr>
              <w:t>4</w:t>
            </w:r>
          </w:p>
        </w:tc>
        <w:tc>
          <w:tcPr>
            <w:tcW w:w="1099" w:type="dxa"/>
          </w:tcPr>
          <w:p w14:paraId="4A7AA74B" w14:textId="6910A79E" w:rsidR="00F02208" w:rsidRPr="006D380A" w:rsidRDefault="00F02208" w:rsidP="0023047E">
            <w:pPr>
              <w:autoSpaceDE/>
              <w:autoSpaceDN/>
              <w:adjustRightInd/>
              <w:jc w:val="center"/>
              <w:rPr>
                <w:sz w:val="24"/>
                <w:szCs w:val="24"/>
              </w:rPr>
            </w:pPr>
            <w:r w:rsidRPr="006D380A">
              <w:rPr>
                <w:sz w:val="24"/>
                <w:szCs w:val="24"/>
              </w:rPr>
              <w:t>2</w:t>
            </w:r>
          </w:p>
        </w:tc>
        <w:tc>
          <w:tcPr>
            <w:tcW w:w="1453" w:type="dxa"/>
          </w:tcPr>
          <w:p w14:paraId="5E70B69F" w14:textId="4AD44C05" w:rsidR="00F02208" w:rsidRPr="006D380A" w:rsidRDefault="00F02208" w:rsidP="0023047E">
            <w:pPr>
              <w:autoSpaceDE/>
              <w:autoSpaceDN/>
              <w:adjustRightInd/>
              <w:jc w:val="center"/>
              <w:rPr>
                <w:sz w:val="24"/>
                <w:szCs w:val="24"/>
              </w:rPr>
            </w:pPr>
            <w:r w:rsidRPr="006D380A">
              <w:rPr>
                <w:sz w:val="24"/>
                <w:szCs w:val="24"/>
              </w:rPr>
              <w:t>2</w:t>
            </w:r>
          </w:p>
        </w:tc>
        <w:tc>
          <w:tcPr>
            <w:tcW w:w="1134" w:type="dxa"/>
          </w:tcPr>
          <w:p w14:paraId="0FFBE4E1" w14:textId="679399E0" w:rsidR="00F02208" w:rsidRPr="006D380A" w:rsidRDefault="00F02208" w:rsidP="0023047E">
            <w:pPr>
              <w:autoSpaceDE/>
              <w:autoSpaceDN/>
              <w:adjustRightInd/>
              <w:jc w:val="center"/>
              <w:rPr>
                <w:sz w:val="24"/>
                <w:szCs w:val="24"/>
              </w:rPr>
            </w:pPr>
            <w:r w:rsidRPr="006D380A">
              <w:rPr>
                <w:sz w:val="24"/>
                <w:szCs w:val="24"/>
              </w:rPr>
              <w:t>10</w:t>
            </w:r>
          </w:p>
        </w:tc>
        <w:tc>
          <w:tcPr>
            <w:tcW w:w="1984" w:type="dxa"/>
          </w:tcPr>
          <w:p w14:paraId="4D884702" w14:textId="77777777" w:rsidR="00F02208" w:rsidRPr="006D380A" w:rsidRDefault="00F02208" w:rsidP="0023047E">
            <w:pPr>
              <w:autoSpaceDE/>
              <w:autoSpaceDN/>
              <w:adjustRightInd/>
              <w:rPr>
                <w:sz w:val="24"/>
                <w:szCs w:val="24"/>
              </w:rPr>
            </w:pPr>
            <w:r w:rsidRPr="006D380A">
              <w:rPr>
                <w:sz w:val="24"/>
                <w:szCs w:val="24"/>
              </w:rPr>
              <w:t>Опрос, разбор ситуаций, коллективный анализ ситуаций, тесты</w:t>
            </w:r>
          </w:p>
        </w:tc>
      </w:tr>
      <w:tr w:rsidR="00F02208" w:rsidRPr="006D380A" w14:paraId="406A2299" w14:textId="77777777" w:rsidTr="0023047E">
        <w:tc>
          <w:tcPr>
            <w:tcW w:w="567" w:type="dxa"/>
          </w:tcPr>
          <w:p w14:paraId="561DCEAF" w14:textId="58F7AA4F" w:rsidR="00F02208" w:rsidRPr="006D380A" w:rsidRDefault="00F02208" w:rsidP="0023047E">
            <w:pPr>
              <w:autoSpaceDE/>
              <w:autoSpaceDN/>
              <w:adjustRightInd/>
              <w:jc w:val="center"/>
              <w:rPr>
                <w:sz w:val="24"/>
                <w:szCs w:val="24"/>
              </w:rPr>
            </w:pPr>
            <w:r w:rsidRPr="006D380A">
              <w:rPr>
                <w:sz w:val="24"/>
                <w:szCs w:val="24"/>
              </w:rPr>
              <w:t>7</w:t>
            </w:r>
          </w:p>
        </w:tc>
        <w:tc>
          <w:tcPr>
            <w:tcW w:w="2552" w:type="dxa"/>
          </w:tcPr>
          <w:p w14:paraId="508F04C3" w14:textId="349237B3" w:rsidR="00F02208" w:rsidRPr="006D380A" w:rsidRDefault="00F02208" w:rsidP="0023047E">
            <w:pPr>
              <w:tabs>
                <w:tab w:val="left" w:pos="709"/>
              </w:tabs>
              <w:overflowPunct w:val="0"/>
              <w:jc w:val="both"/>
              <w:textAlignment w:val="baseline"/>
              <w:rPr>
                <w:sz w:val="24"/>
                <w:szCs w:val="24"/>
              </w:rPr>
            </w:pPr>
            <w:r w:rsidRPr="006D380A">
              <w:rPr>
                <w:b/>
                <w:bCs/>
                <w:sz w:val="24"/>
                <w:szCs w:val="24"/>
              </w:rPr>
              <w:t>Тема 7.</w:t>
            </w:r>
            <w:r w:rsidRPr="006D380A">
              <w:rPr>
                <w:sz w:val="24"/>
                <w:szCs w:val="24"/>
              </w:rPr>
              <w:t xml:space="preserve"> Общие принципы подготовки и представления отчетности в соответствии с национальными и международными стандартами общественного сектора</w:t>
            </w:r>
          </w:p>
        </w:tc>
        <w:tc>
          <w:tcPr>
            <w:tcW w:w="851" w:type="dxa"/>
          </w:tcPr>
          <w:p w14:paraId="19B6979E" w14:textId="01706BE1" w:rsidR="00F02208" w:rsidRPr="006D380A" w:rsidRDefault="00F02208" w:rsidP="0023047E">
            <w:pPr>
              <w:autoSpaceDE/>
              <w:autoSpaceDN/>
              <w:adjustRightInd/>
              <w:jc w:val="center"/>
              <w:rPr>
                <w:sz w:val="24"/>
                <w:szCs w:val="24"/>
              </w:rPr>
            </w:pPr>
            <w:r w:rsidRPr="006D380A">
              <w:rPr>
                <w:sz w:val="24"/>
                <w:szCs w:val="24"/>
              </w:rPr>
              <w:t>14</w:t>
            </w:r>
          </w:p>
        </w:tc>
        <w:tc>
          <w:tcPr>
            <w:tcW w:w="992" w:type="dxa"/>
          </w:tcPr>
          <w:p w14:paraId="0CE335A9" w14:textId="4F81F80F" w:rsidR="00F02208" w:rsidRPr="006D380A" w:rsidRDefault="00F02208" w:rsidP="0023047E">
            <w:pPr>
              <w:autoSpaceDE/>
              <w:autoSpaceDN/>
              <w:adjustRightInd/>
              <w:jc w:val="center"/>
              <w:rPr>
                <w:sz w:val="24"/>
                <w:szCs w:val="24"/>
              </w:rPr>
            </w:pPr>
            <w:r w:rsidRPr="006D380A">
              <w:rPr>
                <w:sz w:val="24"/>
                <w:szCs w:val="24"/>
              </w:rPr>
              <w:t>4</w:t>
            </w:r>
          </w:p>
        </w:tc>
        <w:tc>
          <w:tcPr>
            <w:tcW w:w="1099" w:type="dxa"/>
          </w:tcPr>
          <w:p w14:paraId="038E3CC9" w14:textId="77777777" w:rsidR="00F02208" w:rsidRPr="006D380A" w:rsidRDefault="00F02208" w:rsidP="0023047E">
            <w:pPr>
              <w:autoSpaceDE/>
              <w:autoSpaceDN/>
              <w:adjustRightInd/>
              <w:jc w:val="center"/>
              <w:rPr>
                <w:sz w:val="24"/>
                <w:szCs w:val="24"/>
              </w:rPr>
            </w:pPr>
            <w:r w:rsidRPr="006D380A">
              <w:rPr>
                <w:sz w:val="24"/>
                <w:szCs w:val="24"/>
              </w:rPr>
              <w:t>2</w:t>
            </w:r>
          </w:p>
        </w:tc>
        <w:tc>
          <w:tcPr>
            <w:tcW w:w="1453" w:type="dxa"/>
          </w:tcPr>
          <w:p w14:paraId="02BE9AD4" w14:textId="782D7CC8" w:rsidR="00F02208" w:rsidRPr="006D380A" w:rsidRDefault="00F02208" w:rsidP="0023047E">
            <w:pPr>
              <w:autoSpaceDE/>
              <w:autoSpaceDN/>
              <w:adjustRightInd/>
              <w:jc w:val="center"/>
              <w:rPr>
                <w:sz w:val="24"/>
                <w:szCs w:val="24"/>
              </w:rPr>
            </w:pPr>
            <w:r w:rsidRPr="006D380A">
              <w:rPr>
                <w:sz w:val="24"/>
                <w:szCs w:val="24"/>
              </w:rPr>
              <w:t>2</w:t>
            </w:r>
          </w:p>
        </w:tc>
        <w:tc>
          <w:tcPr>
            <w:tcW w:w="1134" w:type="dxa"/>
          </w:tcPr>
          <w:p w14:paraId="58C97CF3" w14:textId="5EAB77AB" w:rsidR="00F02208" w:rsidRPr="006D380A" w:rsidRDefault="00F02208" w:rsidP="0023047E">
            <w:pPr>
              <w:autoSpaceDE/>
              <w:autoSpaceDN/>
              <w:adjustRightInd/>
              <w:jc w:val="center"/>
              <w:rPr>
                <w:sz w:val="24"/>
                <w:szCs w:val="24"/>
              </w:rPr>
            </w:pPr>
            <w:r w:rsidRPr="006D380A">
              <w:rPr>
                <w:sz w:val="24"/>
                <w:szCs w:val="24"/>
              </w:rPr>
              <w:t>10</w:t>
            </w:r>
          </w:p>
        </w:tc>
        <w:tc>
          <w:tcPr>
            <w:tcW w:w="1984" w:type="dxa"/>
          </w:tcPr>
          <w:p w14:paraId="45C20C99" w14:textId="7120E42B" w:rsidR="00F02208" w:rsidRPr="006D380A" w:rsidRDefault="00F02208" w:rsidP="0023047E">
            <w:pPr>
              <w:autoSpaceDE/>
              <w:autoSpaceDN/>
              <w:adjustRightInd/>
              <w:rPr>
                <w:sz w:val="24"/>
                <w:szCs w:val="24"/>
              </w:rPr>
            </w:pPr>
            <w:r w:rsidRPr="006D380A">
              <w:rPr>
                <w:sz w:val="24"/>
                <w:szCs w:val="24"/>
              </w:rPr>
              <w:t>Решение ситуационных задач, оценка достоверности отчета о финансовых результатах, дискуссия</w:t>
            </w:r>
          </w:p>
        </w:tc>
      </w:tr>
      <w:tr w:rsidR="00F02208" w:rsidRPr="006D380A" w14:paraId="14B68312" w14:textId="77777777" w:rsidTr="0023047E">
        <w:tc>
          <w:tcPr>
            <w:tcW w:w="567" w:type="dxa"/>
          </w:tcPr>
          <w:p w14:paraId="42BE1954" w14:textId="77777777" w:rsidR="00F02208" w:rsidRPr="006D380A" w:rsidRDefault="00F02208" w:rsidP="0023047E">
            <w:pPr>
              <w:autoSpaceDE/>
              <w:autoSpaceDN/>
              <w:adjustRightInd/>
              <w:jc w:val="center"/>
              <w:rPr>
                <w:sz w:val="24"/>
                <w:szCs w:val="24"/>
              </w:rPr>
            </w:pPr>
          </w:p>
        </w:tc>
        <w:tc>
          <w:tcPr>
            <w:tcW w:w="2552" w:type="dxa"/>
          </w:tcPr>
          <w:p w14:paraId="11DE8BE0" w14:textId="77777777" w:rsidR="00F02208" w:rsidRPr="006D380A" w:rsidRDefault="00F02208" w:rsidP="0023047E">
            <w:pPr>
              <w:autoSpaceDE/>
              <w:autoSpaceDN/>
              <w:adjustRightInd/>
              <w:rPr>
                <w:b/>
                <w:bCs/>
                <w:sz w:val="24"/>
                <w:szCs w:val="24"/>
              </w:rPr>
            </w:pPr>
            <w:r w:rsidRPr="006D380A">
              <w:rPr>
                <w:b/>
                <w:bCs/>
                <w:sz w:val="24"/>
                <w:szCs w:val="24"/>
              </w:rPr>
              <w:t xml:space="preserve">В целом по дисциплине </w:t>
            </w:r>
          </w:p>
        </w:tc>
        <w:tc>
          <w:tcPr>
            <w:tcW w:w="851" w:type="dxa"/>
          </w:tcPr>
          <w:p w14:paraId="21A8DA7B" w14:textId="77777777" w:rsidR="00F02208" w:rsidRPr="006D380A" w:rsidRDefault="00F02208" w:rsidP="0023047E">
            <w:pPr>
              <w:autoSpaceDE/>
              <w:autoSpaceDN/>
              <w:adjustRightInd/>
              <w:jc w:val="center"/>
              <w:rPr>
                <w:b/>
                <w:bCs/>
                <w:sz w:val="24"/>
                <w:szCs w:val="24"/>
              </w:rPr>
            </w:pPr>
            <w:r w:rsidRPr="006D380A">
              <w:rPr>
                <w:b/>
                <w:bCs/>
                <w:sz w:val="24"/>
                <w:szCs w:val="24"/>
              </w:rPr>
              <w:t>108</w:t>
            </w:r>
          </w:p>
        </w:tc>
        <w:tc>
          <w:tcPr>
            <w:tcW w:w="992" w:type="dxa"/>
          </w:tcPr>
          <w:p w14:paraId="65D26CCF" w14:textId="4BF8C83B" w:rsidR="00F02208" w:rsidRPr="006D380A" w:rsidRDefault="00F02208" w:rsidP="0023047E">
            <w:pPr>
              <w:autoSpaceDE/>
              <w:autoSpaceDN/>
              <w:adjustRightInd/>
              <w:jc w:val="center"/>
              <w:rPr>
                <w:b/>
                <w:bCs/>
                <w:sz w:val="24"/>
                <w:szCs w:val="24"/>
              </w:rPr>
            </w:pPr>
            <w:r w:rsidRPr="006D380A">
              <w:rPr>
                <w:b/>
                <w:bCs/>
                <w:sz w:val="24"/>
                <w:szCs w:val="24"/>
              </w:rPr>
              <w:t>34</w:t>
            </w:r>
          </w:p>
        </w:tc>
        <w:tc>
          <w:tcPr>
            <w:tcW w:w="1099" w:type="dxa"/>
          </w:tcPr>
          <w:p w14:paraId="54A53004" w14:textId="25AA84CD" w:rsidR="00F02208" w:rsidRPr="006D380A" w:rsidRDefault="00F02208" w:rsidP="0023047E">
            <w:pPr>
              <w:autoSpaceDE/>
              <w:autoSpaceDN/>
              <w:adjustRightInd/>
              <w:jc w:val="center"/>
              <w:rPr>
                <w:b/>
                <w:bCs/>
                <w:sz w:val="24"/>
                <w:szCs w:val="24"/>
              </w:rPr>
            </w:pPr>
            <w:r w:rsidRPr="006D380A">
              <w:rPr>
                <w:b/>
                <w:bCs/>
                <w:sz w:val="24"/>
                <w:szCs w:val="24"/>
              </w:rPr>
              <w:t>16</w:t>
            </w:r>
          </w:p>
        </w:tc>
        <w:tc>
          <w:tcPr>
            <w:tcW w:w="1453" w:type="dxa"/>
          </w:tcPr>
          <w:p w14:paraId="602FFC17" w14:textId="32388D57" w:rsidR="00F02208" w:rsidRPr="006D380A" w:rsidRDefault="00F02208" w:rsidP="0023047E">
            <w:pPr>
              <w:autoSpaceDE/>
              <w:autoSpaceDN/>
              <w:adjustRightInd/>
              <w:jc w:val="center"/>
              <w:rPr>
                <w:b/>
                <w:bCs/>
                <w:sz w:val="24"/>
                <w:szCs w:val="24"/>
              </w:rPr>
            </w:pPr>
            <w:r w:rsidRPr="006D380A">
              <w:rPr>
                <w:b/>
                <w:bCs/>
                <w:sz w:val="24"/>
                <w:szCs w:val="24"/>
              </w:rPr>
              <w:t>18</w:t>
            </w:r>
          </w:p>
        </w:tc>
        <w:tc>
          <w:tcPr>
            <w:tcW w:w="1134" w:type="dxa"/>
          </w:tcPr>
          <w:p w14:paraId="573C4B92" w14:textId="292ABBF4" w:rsidR="00F02208" w:rsidRPr="006D380A" w:rsidRDefault="00F02208" w:rsidP="0023047E">
            <w:pPr>
              <w:autoSpaceDE/>
              <w:autoSpaceDN/>
              <w:adjustRightInd/>
              <w:jc w:val="center"/>
              <w:rPr>
                <w:b/>
                <w:bCs/>
                <w:sz w:val="24"/>
                <w:szCs w:val="24"/>
              </w:rPr>
            </w:pPr>
            <w:r w:rsidRPr="006D380A">
              <w:rPr>
                <w:b/>
                <w:bCs/>
                <w:sz w:val="24"/>
                <w:szCs w:val="24"/>
              </w:rPr>
              <w:t>74</w:t>
            </w:r>
          </w:p>
        </w:tc>
        <w:tc>
          <w:tcPr>
            <w:tcW w:w="1984" w:type="dxa"/>
          </w:tcPr>
          <w:p w14:paraId="3F2BF72E" w14:textId="080E748C" w:rsidR="00F02208" w:rsidRPr="006D380A" w:rsidRDefault="00F02208" w:rsidP="0023047E">
            <w:pPr>
              <w:autoSpaceDE/>
              <w:autoSpaceDN/>
              <w:adjustRightInd/>
              <w:rPr>
                <w:sz w:val="24"/>
                <w:szCs w:val="24"/>
              </w:rPr>
            </w:pPr>
            <w:r w:rsidRPr="006D380A">
              <w:rPr>
                <w:sz w:val="24"/>
                <w:szCs w:val="24"/>
              </w:rPr>
              <w:t>Согласно учебному плану: контрольная работа</w:t>
            </w:r>
          </w:p>
        </w:tc>
      </w:tr>
      <w:tr w:rsidR="00895F57" w:rsidRPr="006D380A" w14:paraId="5220CB43" w14:textId="77777777" w:rsidTr="0023047E">
        <w:tc>
          <w:tcPr>
            <w:tcW w:w="567" w:type="dxa"/>
          </w:tcPr>
          <w:p w14:paraId="53E6A80E" w14:textId="77777777" w:rsidR="00895F57" w:rsidRPr="006D380A" w:rsidRDefault="00895F57" w:rsidP="0023047E">
            <w:pPr>
              <w:autoSpaceDE/>
              <w:autoSpaceDN/>
              <w:adjustRightInd/>
              <w:jc w:val="center"/>
              <w:rPr>
                <w:sz w:val="24"/>
                <w:szCs w:val="24"/>
              </w:rPr>
            </w:pPr>
          </w:p>
        </w:tc>
        <w:tc>
          <w:tcPr>
            <w:tcW w:w="2552" w:type="dxa"/>
          </w:tcPr>
          <w:p w14:paraId="52CA11C7" w14:textId="43211BF6" w:rsidR="00895F57" w:rsidRPr="006D380A" w:rsidRDefault="00895F57" w:rsidP="0023047E">
            <w:pPr>
              <w:autoSpaceDE/>
              <w:autoSpaceDN/>
              <w:adjustRightInd/>
              <w:rPr>
                <w:b/>
                <w:bCs/>
                <w:sz w:val="24"/>
                <w:szCs w:val="24"/>
              </w:rPr>
            </w:pPr>
            <w:r w:rsidRPr="005F49FA">
              <w:rPr>
                <w:sz w:val="24"/>
                <w:szCs w:val="24"/>
              </w:rPr>
              <w:t>Итого в %</w:t>
            </w:r>
          </w:p>
        </w:tc>
        <w:tc>
          <w:tcPr>
            <w:tcW w:w="851" w:type="dxa"/>
          </w:tcPr>
          <w:p w14:paraId="2D18E054" w14:textId="64DD7878" w:rsidR="00895F57" w:rsidRPr="006D380A" w:rsidRDefault="00895F57" w:rsidP="0023047E">
            <w:pPr>
              <w:autoSpaceDE/>
              <w:autoSpaceDN/>
              <w:adjustRightInd/>
              <w:jc w:val="center"/>
              <w:rPr>
                <w:b/>
                <w:bCs/>
                <w:sz w:val="24"/>
                <w:szCs w:val="24"/>
              </w:rPr>
            </w:pPr>
            <w:r>
              <w:rPr>
                <w:b/>
                <w:bCs/>
                <w:sz w:val="24"/>
                <w:szCs w:val="24"/>
              </w:rPr>
              <w:t>100</w:t>
            </w:r>
          </w:p>
        </w:tc>
        <w:tc>
          <w:tcPr>
            <w:tcW w:w="992" w:type="dxa"/>
          </w:tcPr>
          <w:p w14:paraId="2E62B29C" w14:textId="294C4ECA" w:rsidR="00895F57" w:rsidRPr="006D380A" w:rsidRDefault="00895F57" w:rsidP="0023047E">
            <w:pPr>
              <w:autoSpaceDE/>
              <w:autoSpaceDN/>
              <w:adjustRightInd/>
              <w:jc w:val="center"/>
              <w:rPr>
                <w:b/>
                <w:bCs/>
                <w:sz w:val="24"/>
                <w:szCs w:val="24"/>
              </w:rPr>
            </w:pPr>
            <w:r>
              <w:rPr>
                <w:b/>
                <w:bCs/>
                <w:sz w:val="24"/>
                <w:szCs w:val="24"/>
              </w:rPr>
              <w:t>31</w:t>
            </w:r>
          </w:p>
        </w:tc>
        <w:tc>
          <w:tcPr>
            <w:tcW w:w="1099" w:type="dxa"/>
          </w:tcPr>
          <w:p w14:paraId="1B6AD813" w14:textId="171D4878" w:rsidR="00895F57" w:rsidRPr="006D380A" w:rsidRDefault="00895F57" w:rsidP="0023047E">
            <w:pPr>
              <w:autoSpaceDE/>
              <w:autoSpaceDN/>
              <w:adjustRightInd/>
              <w:jc w:val="center"/>
              <w:rPr>
                <w:b/>
                <w:bCs/>
                <w:sz w:val="24"/>
                <w:szCs w:val="24"/>
              </w:rPr>
            </w:pPr>
            <w:r>
              <w:rPr>
                <w:b/>
                <w:bCs/>
                <w:sz w:val="24"/>
                <w:szCs w:val="24"/>
              </w:rPr>
              <w:t>15</w:t>
            </w:r>
          </w:p>
        </w:tc>
        <w:tc>
          <w:tcPr>
            <w:tcW w:w="1453" w:type="dxa"/>
          </w:tcPr>
          <w:p w14:paraId="6CF01CBA" w14:textId="1B25E901" w:rsidR="00895F57" w:rsidRPr="006D380A" w:rsidRDefault="00895F57" w:rsidP="0023047E">
            <w:pPr>
              <w:autoSpaceDE/>
              <w:autoSpaceDN/>
              <w:adjustRightInd/>
              <w:jc w:val="center"/>
              <w:rPr>
                <w:b/>
                <w:bCs/>
                <w:sz w:val="24"/>
                <w:szCs w:val="24"/>
              </w:rPr>
            </w:pPr>
            <w:r>
              <w:rPr>
                <w:b/>
                <w:bCs/>
                <w:sz w:val="24"/>
                <w:szCs w:val="24"/>
              </w:rPr>
              <w:t>17</w:t>
            </w:r>
          </w:p>
        </w:tc>
        <w:tc>
          <w:tcPr>
            <w:tcW w:w="1134" w:type="dxa"/>
          </w:tcPr>
          <w:p w14:paraId="528B04E1" w14:textId="51560F63" w:rsidR="00895F57" w:rsidRPr="006D380A" w:rsidRDefault="00895F57" w:rsidP="0023047E">
            <w:pPr>
              <w:autoSpaceDE/>
              <w:autoSpaceDN/>
              <w:adjustRightInd/>
              <w:jc w:val="center"/>
              <w:rPr>
                <w:b/>
                <w:bCs/>
                <w:sz w:val="24"/>
                <w:szCs w:val="24"/>
              </w:rPr>
            </w:pPr>
            <w:r>
              <w:rPr>
                <w:b/>
                <w:bCs/>
                <w:sz w:val="24"/>
                <w:szCs w:val="24"/>
              </w:rPr>
              <w:t>69</w:t>
            </w:r>
          </w:p>
        </w:tc>
        <w:tc>
          <w:tcPr>
            <w:tcW w:w="1984" w:type="dxa"/>
          </w:tcPr>
          <w:p w14:paraId="3A470893" w14:textId="77777777" w:rsidR="00895F57" w:rsidRPr="006D380A" w:rsidRDefault="00895F57" w:rsidP="0023047E">
            <w:pPr>
              <w:autoSpaceDE/>
              <w:autoSpaceDN/>
              <w:adjustRightInd/>
              <w:rPr>
                <w:sz w:val="24"/>
                <w:szCs w:val="24"/>
              </w:rPr>
            </w:pPr>
          </w:p>
        </w:tc>
      </w:tr>
    </w:tbl>
    <w:p w14:paraId="38CEF779" w14:textId="179F94EC" w:rsidR="00A01A5E" w:rsidRDefault="00A01A5E" w:rsidP="0023047E">
      <w:pPr>
        <w:autoSpaceDE/>
        <w:autoSpaceDN/>
        <w:adjustRightInd/>
        <w:rPr>
          <w:i/>
          <w:sz w:val="28"/>
          <w:szCs w:val="28"/>
        </w:rPr>
      </w:pPr>
    </w:p>
    <w:p w14:paraId="1A3767C7" w14:textId="77777777" w:rsidR="00310558" w:rsidRDefault="00310558">
      <w:pPr>
        <w:widowControl/>
        <w:autoSpaceDE/>
        <w:autoSpaceDN/>
        <w:adjustRightInd/>
        <w:rPr>
          <w:b/>
          <w:sz w:val="28"/>
          <w:szCs w:val="28"/>
        </w:rPr>
      </w:pPr>
      <w:r>
        <w:rPr>
          <w:b/>
          <w:sz w:val="28"/>
          <w:szCs w:val="28"/>
        </w:rPr>
        <w:br w:type="page"/>
      </w:r>
    </w:p>
    <w:p w14:paraId="6020D821" w14:textId="7275547E" w:rsidR="00763ED6" w:rsidRPr="00763ED6" w:rsidRDefault="00763ED6" w:rsidP="0023047E">
      <w:pPr>
        <w:autoSpaceDE/>
        <w:autoSpaceDN/>
        <w:adjustRightInd/>
        <w:rPr>
          <w:b/>
          <w:sz w:val="28"/>
          <w:szCs w:val="28"/>
        </w:rPr>
      </w:pPr>
      <w:r w:rsidRPr="00763ED6">
        <w:rPr>
          <w:b/>
          <w:sz w:val="28"/>
          <w:szCs w:val="28"/>
        </w:rPr>
        <w:lastRenderedPageBreak/>
        <w:t>Профиль «Учет, анализ и аудит» очно-заочной формы обучения</w:t>
      </w:r>
      <w:r w:rsidR="007C03BB">
        <w:rPr>
          <w:b/>
          <w:sz w:val="28"/>
          <w:szCs w:val="28"/>
        </w:rPr>
        <w:t xml:space="preserve"> </w:t>
      </w:r>
    </w:p>
    <w:tbl>
      <w:tblPr>
        <w:tblW w:w="1077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693"/>
        <w:gridCol w:w="851"/>
        <w:gridCol w:w="992"/>
        <w:gridCol w:w="1099"/>
        <w:gridCol w:w="1594"/>
        <w:gridCol w:w="1134"/>
        <w:gridCol w:w="1985"/>
      </w:tblGrid>
      <w:tr w:rsidR="00763ED6" w:rsidRPr="006D380A" w14:paraId="6C95C311" w14:textId="77777777" w:rsidTr="00763ED6">
        <w:trPr>
          <w:trHeight w:val="206"/>
        </w:trPr>
        <w:tc>
          <w:tcPr>
            <w:tcW w:w="426" w:type="dxa"/>
            <w:vMerge w:val="restart"/>
          </w:tcPr>
          <w:p w14:paraId="2198A259" w14:textId="77777777" w:rsidR="00763ED6" w:rsidRPr="006D380A" w:rsidRDefault="00763ED6" w:rsidP="00763ED6">
            <w:pPr>
              <w:autoSpaceDE/>
              <w:autoSpaceDN/>
              <w:adjustRightInd/>
              <w:ind w:left="-104" w:right="-104"/>
              <w:jc w:val="center"/>
              <w:rPr>
                <w:sz w:val="24"/>
                <w:szCs w:val="24"/>
              </w:rPr>
            </w:pPr>
            <w:r w:rsidRPr="006D380A">
              <w:rPr>
                <w:sz w:val="24"/>
                <w:szCs w:val="24"/>
              </w:rPr>
              <w:t>№ п/п</w:t>
            </w:r>
          </w:p>
        </w:tc>
        <w:tc>
          <w:tcPr>
            <w:tcW w:w="2693" w:type="dxa"/>
            <w:vMerge w:val="restart"/>
          </w:tcPr>
          <w:p w14:paraId="7798FA22" w14:textId="77777777" w:rsidR="00763ED6" w:rsidRPr="006D380A" w:rsidRDefault="00763ED6" w:rsidP="00292C1E">
            <w:pPr>
              <w:autoSpaceDE/>
              <w:autoSpaceDN/>
              <w:adjustRightInd/>
              <w:jc w:val="both"/>
              <w:rPr>
                <w:sz w:val="24"/>
                <w:szCs w:val="24"/>
              </w:rPr>
            </w:pPr>
            <w:r w:rsidRPr="006D380A">
              <w:rPr>
                <w:sz w:val="24"/>
                <w:szCs w:val="24"/>
              </w:rPr>
              <w:t>Наименование тем (разделов) дисциплины</w:t>
            </w:r>
          </w:p>
        </w:tc>
        <w:tc>
          <w:tcPr>
            <w:tcW w:w="5670" w:type="dxa"/>
            <w:gridSpan w:val="5"/>
          </w:tcPr>
          <w:p w14:paraId="42C0E755" w14:textId="77777777" w:rsidR="00763ED6" w:rsidRPr="006D380A" w:rsidRDefault="00763ED6" w:rsidP="00292C1E">
            <w:pPr>
              <w:autoSpaceDE/>
              <w:autoSpaceDN/>
              <w:adjustRightInd/>
              <w:jc w:val="center"/>
              <w:rPr>
                <w:sz w:val="24"/>
                <w:szCs w:val="24"/>
              </w:rPr>
            </w:pPr>
            <w:r w:rsidRPr="006D380A">
              <w:rPr>
                <w:sz w:val="24"/>
                <w:szCs w:val="24"/>
              </w:rPr>
              <w:t>Трудоемкость в часах</w:t>
            </w:r>
          </w:p>
        </w:tc>
        <w:tc>
          <w:tcPr>
            <w:tcW w:w="1985" w:type="dxa"/>
            <w:vMerge w:val="restart"/>
          </w:tcPr>
          <w:p w14:paraId="7D7780D1" w14:textId="77777777" w:rsidR="00763ED6" w:rsidRPr="006D380A" w:rsidRDefault="00763ED6" w:rsidP="00292C1E">
            <w:pPr>
              <w:autoSpaceDE/>
              <w:autoSpaceDN/>
              <w:adjustRightInd/>
              <w:jc w:val="center"/>
              <w:rPr>
                <w:sz w:val="24"/>
                <w:szCs w:val="24"/>
              </w:rPr>
            </w:pPr>
            <w:r w:rsidRPr="006D380A">
              <w:rPr>
                <w:sz w:val="24"/>
                <w:szCs w:val="24"/>
              </w:rPr>
              <w:t>Формы текущего контроля успеваемости</w:t>
            </w:r>
          </w:p>
        </w:tc>
      </w:tr>
      <w:tr w:rsidR="00763ED6" w:rsidRPr="006D380A" w14:paraId="1E4C6FF8" w14:textId="77777777" w:rsidTr="00763ED6">
        <w:trPr>
          <w:trHeight w:val="285"/>
        </w:trPr>
        <w:tc>
          <w:tcPr>
            <w:tcW w:w="426" w:type="dxa"/>
            <w:vMerge/>
          </w:tcPr>
          <w:p w14:paraId="486947CE" w14:textId="77777777" w:rsidR="00763ED6" w:rsidRPr="006D380A" w:rsidRDefault="00763ED6" w:rsidP="00763ED6">
            <w:pPr>
              <w:autoSpaceDE/>
              <w:autoSpaceDN/>
              <w:adjustRightInd/>
              <w:ind w:left="-104" w:right="-104"/>
              <w:jc w:val="center"/>
              <w:rPr>
                <w:sz w:val="24"/>
                <w:szCs w:val="24"/>
              </w:rPr>
            </w:pPr>
          </w:p>
        </w:tc>
        <w:tc>
          <w:tcPr>
            <w:tcW w:w="2693" w:type="dxa"/>
            <w:vMerge/>
          </w:tcPr>
          <w:p w14:paraId="09F48195" w14:textId="77777777" w:rsidR="00763ED6" w:rsidRPr="006D380A" w:rsidRDefault="00763ED6" w:rsidP="00292C1E">
            <w:pPr>
              <w:autoSpaceDE/>
              <w:autoSpaceDN/>
              <w:adjustRightInd/>
              <w:jc w:val="center"/>
              <w:rPr>
                <w:sz w:val="24"/>
                <w:szCs w:val="24"/>
              </w:rPr>
            </w:pPr>
          </w:p>
        </w:tc>
        <w:tc>
          <w:tcPr>
            <w:tcW w:w="851" w:type="dxa"/>
            <w:vMerge w:val="restart"/>
          </w:tcPr>
          <w:p w14:paraId="041BD925" w14:textId="77777777" w:rsidR="00763ED6" w:rsidRPr="006D380A" w:rsidRDefault="00763ED6" w:rsidP="00292C1E">
            <w:pPr>
              <w:autoSpaceDE/>
              <w:autoSpaceDN/>
              <w:adjustRightInd/>
              <w:jc w:val="center"/>
              <w:rPr>
                <w:sz w:val="24"/>
                <w:szCs w:val="24"/>
              </w:rPr>
            </w:pPr>
            <w:r w:rsidRPr="006D380A">
              <w:rPr>
                <w:sz w:val="24"/>
                <w:szCs w:val="24"/>
              </w:rPr>
              <w:t xml:space="preserve">Всего  </w:t>
            </w:r>
          </w:p>
        </w:tc>
        <w:tc>
          <w:tcPr>
            <w:tcW w:w="3685" w:type="dxa"/>
            <w:gridSpan w:val="3"/>
          </w:tcPr>
          <w:p w14:paraId="3B6613C5" w14:textId="77777777" w:rsidR="00763ED6" w:rsidRPr="006D380A" w:rsidRDefault="00763ED6" w:rsidP="00292C1E">
            <w:pPr>
              <w:autoSpaceDE/>
              <w:autoSpaceDN/>
              <w:adjustRightInd/>
              <w:jc w:val="center"/>
              <w:rPr>
                <w:sz w:val="24"/>
                <w:szCs w:val="24"/>
              </w:rPr>
            </w:pPr>
            <w:r w:rsidRPr="0023047E">
              <w:rPr>
                <w:sz w:val="24"/>
                <w:szCs w:val="24"/>
              </w:rPr>
              <w:t>Контактная работа - Аудиторная работа</w:t>
            </w:r>
          </w:p>
        </w:tc>
        <w:tc>
          <w:tcPr>
            <w:tcW w:w="1134" w:type="dxa"/>
            <w:vMerge w:val="restart"/>
          </w:tcPr>
          <w:p w14:paraId="5611304D" w14:textId="77777777" w:rsidR="00763ED6" w:rsidRPr="006D380A" w:rsidRDefault="00763ED6" w:rsidP="00292C1E">
            <w:pPr>
              <w:autoSpaceDE/>
              <w:autoSpaceDN/>
              <w:adjustRightInd/>
              <w:jc w:val="center"/>
              <w:rPr>
                <w:sz w:val="24"/>
                <w:szCs w:val="24"/>
              </w:rPr>
            </w:pPr>
            <w:r w:rsidRPr="006D380A">
              <w:rPr>
                <w:sz w:val="24"/>
                <w:szCs w:val="24"/>
              </w:rPr>
              <w:t>Самостоятельная работа</w:t>
            </w:r>
          </w:p>
          <w:p w14:paraId="6C76DB9A" w14:textId="77777777" w:rsidR="00763ED6" w:rsidRPr="006D380A" w:rsidRDefault="00763ED6" w:rsidP="00292C1E">
            <w:pPr>
              <w:autoSpaceDE/>
              <w:autoSpaceDN/>
              <w:adjustRightInd/>
              <w:rPr>
                <w:sz w:val="24"/>
                <w:szCs w:val="24"/>
              </w:rPr>
            </w:pPr>
          </w:p>
        </w:tc>
        <w:tc>
          <w:tcPr>
            <w:tcW w:w="1985" w:type="dxa"/>
            <w:vMerge/>
          </w:tcPr>
          <w:p w14:paraId="26D396C9" w14:textId="77777777" w:rsidR="00763ED6" w:rsidRPr="006D380A" w:rsidRDefault="00763ED6" w:rsidP="00763ED6">
            <w:pPr>
              <w:autoSpaceDE/>
              <w:autoSpaceDN/>
              <w:adjustRightInd/>
              <w:rPr>
                <w:sz w:val="24"/>
                <w:szCs w:val="24"/>
              </w:rPr>
            </w:pPr>
          </w:p>
        </w:tc>
      </w:tr>
      <w:tr w:rsidR="00763ED6" w:rsidRPr="006D380A" w14:paraId="7CF8856B" w14:textId="77777777" w:rsidTr="00763ED6">
        <w:trPr>
          <w:trHeight w:val="463"/>
        </w:trPr>
        <w:tc>
          <w:tcPr>
            <w:tcW w:w="426" w:type="dxa"/>
            <w:vMerge/>
          </w:tcPr>
          <w:p w14:paraId="7570337D" w14:textId="77777777" w:rsidR="00763ED6" w:rsidRPr="006D380A" w:rsidRDefault="00763ED6" w:rsidP="00763ED6">
            <w:pPr>
              <w:autoSpaceDE/>
              <w:autoSpaceDN/>
              <w:adjustRightInd/>
              <w:ind w:left="-104" w:right="-104"/>
              <w:jc w:val="center"/>
              <w:rPr>
                <w:sz w:val="24"/>
                <w:szCs w:val="24"/>
              </w:rPr>
            </w:pPr>
          </w:p>
        </w:tc>
        <w:tc>
          <w:tcPr>
            <w:tcW w:w="2693" w:type="dxa"/>
            <w:vMerge/>
          </w:tcPr>
          <w:p w14:paraId="6C743DAA" w14:textId="77777777" w:rsidR="00763ED6" w:rsidRPr="006D380A" w:rsidRDefault="00763ED6" w:rsidP="00292C1E">
            <w:pPr>
              <w:autoSpaceDE/>
              <w:autoSpaceDN/>
              <w:adjustRightInd/>
              <w:jc w:val="center"/>
              <w:rPr>
                <w:sz w:val="24"/>
                <w:szCs w:val="24"/>
              </w:rPr>
            </w:pPr>
          </w:p>
        </w:tc>
        <w:tc>
          <w:tcPr>
            <w:tcW w:w="851" w:type="dxa"/>
            <w:vMerge/>
          </w:tcPr>
          <w:p w14:paraId="426E9B51" w14:textId="77777777" w:rsidR="00763ED6" w:rsidRPr="006D380A" w:rsidRDefault="00763ED6" w:rsidP="00292C1E">
            <w:pPr>
              <w:autoSpaceDE/>
              <w:autoSpaceDN/>
              <w:adjustRightInd/>
              <w:jc w:val="center"/>
              <w:rPr>
                <w:sz w:val="24"/>
                <w:szCs w:val="24"/>
              </w:rPr>
            </w:pPr>
          </w:p>
        </w:tc>
        <w:tc>
          <w:tcPr>
            <w:tcW w:w="992" w:type="dxa"/>
          </w:tcPr>
          <w:p w14:paraId="2849564F" w14:textId="77777777" w:rsidR="00763ED6" w:rsidRPr="006D380A" w:rsidRDefault="00763ED6" w:rsidP="00292C1E">
            <w:pPr>
              <w:autoSpaceDE/>
              <w:autoSpaceDN/>
              <w:adjustRightInd/>
              <w:rPr>
                <w:sz w:val="24"/>
                <w:szCs w:val="24"/>
              </w:rPr>
            </w:pPr>
            <w:r w:rsidRPr="006D380A">
              <w:rPr>
                <w:sz w:val="24"/>
                <w:szCs w:val="24"/>
              </w:rPr>
              <w:t>Общая, в т.ч.:</w:t>
            </w:r>
          </w:p>
        </w:tc>
        <w:tc>
          <w:tcPr>
            <w:tcW w:w="1099" w:type="dxa"/>
          </w:tcPr>
          <w:p w14:paraId="2080CD0C" w14:textId="77777777" w:rsidR="00763ED6" w:rsidRPr="006D380A" w:rsidRDefault="00763ED6" w:rsidP="00292C1E">
            <w:pPr>
              <w:autoSpaceDE/>
              <w:autoSpaceDN/>
              <w:adjustRightInd/>
              <w:rPr>
                <w:sz w:val="24"/>
                <w:szCs w:val="24"/>
              </w:rPr>
            </w:pPr>
            <w:r w:rsidRPr="006D380A">
              <w:rPr>
                <w:sz w:val="24"/>
                <w:szCs w:val="24"/>
              </w:rPr>
              <w:t>Лекции</w:t>
            </w:r>
          </w:p>
        </w:tc>
        <w:tc>
          <w:tcPr>
            <w:tcW w:w="1594" w:type="dxa"/>
          </w:tcPr>
          <w:p w14:paraId="08470F9E" w14:textId="77777777" w:rsidR="00763ED6" w:rsidRPr="006D380A" w:rsidRDefault="00763ED6" w:rsidP="00292C1E">
            <w:pPr>
              <w:autoSpaceDE/>
              <w:autoSpaceDN/>
              <w:adjustRightInd/>
              <w:ind w:right="-105"/>
              <w:rPr>
                <w:sz w:val="24"/>
                <w:szCs w:val="24"/>
              </w:rPr>
            </w:pPr>
            <w:r w:rsidRPr="006D380A">
              <w:rPr>
                <w:sz w:val="24"/>
                <w:szCs w:val="24"/>
              </w:rPr>
              <w:t>Семинары, практические занятия</w:t>
            </w:r>
          </w:p>
        </w:tc>
        <w:tc>
          <w:tcPr>
            <w:tcW w:w="1134" w:type="dxa"/>
            <w:vMerge/>
          </w:tcPr>
          <w:p w14:paraId="292ED41A" w14:textId="77777777" w:rsidR="00763ED6" w:rsidRPr="006D380A" w:rsidRDefault="00763ED6" w:rsidP="00292C1E">
            <w:pPr>
              <w:autoSpaceDE/>
              <w:autoSpaceDN/>
              <w:adjustRightInd/>
              <w:jc w:val="center"/>
              <w:rPr>
                <w:sz w:val="24"/>
                <w:szCs w:val="24"/>
              </w:rPr>
            </w:pPr>
          </w:p>
        </w:tc>
        <w:tc>
          <w:tcPr>
            <w:tcW w:w="1985" w:type="dxa"/>
            <w:vMerge/>
          </w:tcPr>
          <w:p w14:paraId="048BA9AA" w14:textId="77777777" w:rsidR="00763ED6" w:rsidRPr="006D380A" w:rsidRDefault="00763ED6" w:rsidP="00292C1E">
            <w:pPr>
              <w:autoSpaceDE/>
              <w:autoSpaceDN/>
              <w:adjustRightInd/>
              <w:jc w:val="center"/>
              <w:rPr>
                <w:sz w:val="24"/>
                <w:szCs w:val="24"/>
              </w:rPr>
            </w:pPr>
          </w:p>
        </w:tc>
      </w:tr>
      <w:tr w:rsidR="00763ED6" w:rsidRPr="006D380A" w14:paraId="0EA37EFA" w14:textId="77777777" w:rsidTr="00292C1E">
        <w:tc>
          <w:tcPr>
            <w:tcW w:w="426" w:type="dxa"/>
          </w:tcPr>
          <w:p w14:paraId="65234F95" w14:textId="77777777" w:rsidR="00763ED6" w:rsidRPr="006D380A" w:rsidRDefault="00763ED6" w:rsidP="00763ED6">
            <w:pPr>
              <w:autoSpaceDE/>
              <w:autoSpaceDN/>
              <w:adjustRightInd/>
              <w:ind w:left="-104" w:right="-104"/>
              <w:jc w:val="center"/>
              <w:rPr>
                <w:sz w:val="24"/>
                <w:szCs w:val="24"/>
              </w:rPr>
            </w:pPr>
            <w:r w:rsidRPr="006D380A">
              <w:rPr>
                <w:sz w:val="24"/>
                <w:szCs w:val="24"/>
              </w:rPr>
              <w:t>1</w:t>
            </w:r>
          </w:p>
        </w:tc>
        <w:tc>
          <w:tcPr>
            <w:tcW w:w="2693" w:type="dxa"/>
          </w:tcPr>
          <w:p w14:paraId="16B0EEC2" w14:textId="77777777" w:rsidR="00763ED6" w:rsidRPr="006D380A" w:rsidRDefault="00763ED6" w:rsidP="00292C1E">
            <w:pPr>
              <w:autoSpaceDE/>
              <w:autoSpaceDN/>
              <w:adjustRightInd/>
              <w:jc w:val="both"/>
              <w:rPr>
                <w:b/>
                <w:bCs/>
                <w:sz w:val="24"/>
                <w:szCs w:val="24"/>
              </w:rPr>
            </w:pPr>
            <w:r w:rsidRPr="006D380A">
              <w:rPr>
                <w:b/>
                <w:bCs/>
                <w:sz w:val="24"/>
                <w:szCs w:val="24"/>
              </w:rPr>
              <w:t>Тема 1.</w:t>
            </w:r>
          </w:p>
          <w:p w14:paraId="1CC443F9" w14:textId="77777777" w:rsidR="00763ED6" w:rsidRPr="006D380A" w:rsidRDefault="00763ED6" w:rsidP="00292C1E">
            <w:pPr>
              <w:autoSpaceDE/>
              <w:autoSpaceDN/>
              <w:adjustRightInd/>
              <w:jc w:val="both"/>
              <w:rPr>
                <w:sz w:val="24"/>
                <w:szCs w:val="24"/>
              </w:rPr>
            </w:pPr>
            <w:r w:rsidRPr="006D380A">
              <w:rPr>
                <w:sz w:val="24"/>
                <w:szCs w:val="24"/>
              </w:rPr>
              <w:t>Концептуальные основы бухгалтерского учета и отчетности организаций бюджетной сферы</w:t>
            </w:r>
          </w:p>
        </w:tc>
        <w:tc>
          <w:tcPr>
            <w:tcW w:w="851" w:type="dxa"/>
          </w:tcPr>
          <w:p w14:paraId="3070637A" w14:textId="6BA559F1" w:rsidR="00763ED6" w:rsidRPr="006D380A" w:rsidRDefault="00292C1E" w:rsidP="00292C1E">
            <w:pPr>
              <w:autoSpaceDE/>
              <w:autoSpaceDN/>
              <w:adjustRightInd/>
              <w:jc w:val="center"/>
              <w:rPr>
                <w:sz w:val="24"/>
                <w:szCs w:val="24"/>
              </w:rPr>
            </w:pPr>
            <w:r>
              <w:rPr>
                <w:sz w:val="24"/>
                <w:szCs w:val="24"/>
              </w:rPr>
              <w:t>16</w:t>
            </w:r>
          </w:p>
        </w:tc>
        <w:tc>
          <w:tcPr>
            <w:tcW w:w="992" w:type="dxa"/>
          </w:tcPr>
          <w:p w14:paraId="62A505C0" w14:textId="5CEBAFD5" w:rsidR="00763ED6" w:rsidRPr="006D380A" w:rsidRDefault="00292C1E" w:rsidP="00292C1E">
            <w:pPr>
              <w:autoSpaceDE/>
              <w:autoSpaceDN/>
              <w:adjustRightInd/>
              <w:jc w:val="center"/>
              <w:rPr>
                <w:sz w:val="24"/>
                <w:szCs w:val="24"/>
              </w:rPr>
            </w:pPr>
            <w:r>
              <w:rPr>
                <w:sz w:val="24"/>
                <w:szCs w:val="24"/>
              </w:rPr>
              <w:t>2</w:t>
            </w:r>
          </w:p>
        </w:tc>
        <w:tc>
          <w:tcPr>
            <w:tcW w:w="1099" w:type="dxa"/>
          </w:tcPr>
          <w:p w14:paraId="6FDA8D0F" w14:textId="421969B0" w:rsidR="00763ED6" w:rsidRPr="006D380A" w:rsidRDefault="00292C1E" w:rsidP="00292C1E">
            <w:pPr>
              <w:autoSpaceDE/>
              <w:autoSpaceDN/>
              <w:adjustRightInd/>
              <w:jc w:val="center"/>
              <w:rPr>
                <w:sz w:val="24"/>
                <w:szCs w:val="24"/>
              </w:rPr>
            </w:pPr>
            <w:r>
              <w:rPr>
                <w:sz w:val="24"/>
                <w:szCs w:val="24"/>
              </w:rPr>
              <w:t>2</w:t>
            </w:r>
          </w:p>
        </w:tc>
        <w:tc>
          <w:tcPr>
            <w:tcW w:w="1594" w:type="dxa"/>
          </w:tcPr>
          <w:p w14:paraId="2E627163" w14:textId="689C3CDC" w:rsidR="00763ED6" w:rsidRPr="006D380A" w:rsidRDefault="00292C1E" w:rsidP="00292C1E">
            <w:pPr>
              <w:autoSpaceDE/>
              <w:autoSpaceDN/>
              <w:adjustRightInd/>
              <w:jc w:val="center"/>
              <w:rPr>
                <w:sz w:val="24"/>
                <w:szCs w:val="24"/>
              </w:rPr>
            </w:pPr>
            <w:r>
              <w:rPr>
                <w:sz w:val="24"/>
                <w:szCs w:val="24"/>
              </w:rPr>
              <w:t>-</w:t>
            </w:r>
          </w:p>
        </w:tc>
        <w:tc>
          <w:tcPr>
            <w:tcW w:w="1134" w:type="dxa"/>
          </w:tcPr>
          <w:p w14:paraId="11A49D0A" w14:textId="3D3BE066" w:rsidR="00763ED6" w:rsidRPr="006D380A" w:rsidRDefault="00292C1E" w:rsidP="00292C1E">
            <w:pPr>
              <w:autoSpaceDE/>
              <w:autoSpaceDN/>
              <w:adjustRightInd/>
              <w:jc w:val="center"/>
              <w:rPr>
                <w:sz w:val="24"/>
                <w:szCs w:val="24"/>
              </w:rPr>
            </w:pPr>
            <w:r>
              <w:rPr>
                <w:sz w:val="24"/>
                <w:szCs w:val="24"/>
              </w:rPr>
              <w:t>14</w:t>
            </w:r>
          </w:p>
        </w:tc>
        <w:tc>
          <w:tcPr>
            <w:tcW w:w="1985" w:type="dxa"/>
          </w:tcPr>
          <w:p w14:paraId="73293357" w14:textId="77777777" w:rsidR="00763ED6" w:rsidRPr="006D380A" w:rsidRDefault="00763ED6" w:rsidP="00292C1E">
            <w:pPr>
              <w:autoSpaceDE/>
              <w:autoSpaceDN/>
              <w:adjustRightInd/>
              <w:rPr>
                <w:sz w:val="24"/>
                <w:szCs w:val="24"/>
              </w:rPr>
            </w:pPr>
            <w:r w:rsidRPr="006D380A">
              <w:rPr>
                <w:sz w:val="24"/>
                <w:szCs w:val="24"/>
              </w:rPr>
              <w:t>Сравнение стандартов, дискуссии. Тесты</w:t>
            </w:r>
          </w:p>
        </w:tc>
      </w:tr>
      <w:tr w:rsidR="00763ED6" w:rsidRPr="006D380A" w14:paraId="1F20BE67" w14:textId="77777777" w:rsidTr="00292C1E">
        <w:tc>
          <w:tcPr>
            <w:tcW w:w="426" w:type="dxa"/>
          </w:tcPr>
          <w:p w14:paraId="314B05BA" w14:textId="77777777" w:rsidR="00763ED6" w:rsidRPr="006D380A" w:rsidRDefault="00763ED6" w:rsidP="00763ED6">
            <w:pPr>
              <w:autoSpaceDE/>
              <w:autoSpaceDN/>
              <w:adjustRightInd/>
              <w:ind w:left="-104" w:right="-104"/>
              <w:jc w:val="center"/>
              <w:rPr>
                <w:sz w:val="24"/>
                <w:szCs w:val="24"/>
              </w:rPr>
            </w:pPr>
            <w:r w:rsidRPr="006D380A">
              <w:rPr>
                <w:sz w:val="24"/>
                <w:szCs w:val="24"/>
              </w:rPr>
              <w:t>2</w:t>
            </w:r>
          </w:p>
        </w:tc>
        <w:tc>
          <w:tcPr>
            <w:tcW w:w="2693" w:type="dxa"/>
          </w:tcPr>
          <w:p w14:paraId="2627804C" w14:textId="77777777" w:rsidR="00763ED6" w:rsidRPr="006D380A" w:rsidRDefault="00763ED6" w:rsidP="00292C1E">
            <w:pPr>
              <w:shd w:val="clear" w:color="auto" w:fill="FFFFFF"/>
              <w:autoSpaceDE/>
              <w:autoSpaceDN/>
              <w:adjustRightInd/>
              <w:jc w:val="both"/>
              <w:rPr>
                <w:sz w:val="24"/>
                <w:szCs w:val="24"/>
              </w:rPr>
            </w:pPr>
            <w:r w:rsidRPr="006D380A">
              <w:rPr>
                <w:b/>
                <w:bCs/>
                <w:sz w:val="24"/>
                <w:szCs w:val="24"/>
              </w:rPr>
              <w:t>Тема 2</w:t>
            </w:r>
            <w:r w:rsidRPr="006D380A">
              <w:rPr>
                <w:sz w:val="24"/>
                <w:szCs w:val="24"/>
              </w:rPr>
              <w:t>. Учет нефинансовых активов бюджетного учреждения</w:t>
            </w:r>
          </w:p>
        </w:tc>
        <w:tc>
          <w:tcPr>
            <w:tcW w:w="851" w:type="dxa"/>
          </w:tcPr>
          <w:p w14:paraId="5471A146" w14:textId="29A9AE40" w:rsidR="00763ED6" w:rsidRPr="006D380A" w:rsidRDefault="00292C1E" w:rsidP="00292C1E">
            <w:pPr>
              <w:autoSpaceDE/>
              <w:autoSpaceDN/>
              <w:adjustRightInd/>
              <w:jc w:val="center"/>
              <w:rPr>
                <w:sz w:val="24"/>
                <w:szCs w:val="24"/>
              </w:rPr>
            </w:pPr>
            <w:r>
              <w:rPr>
                <w:sz w:val="24"/>
                <w:szCs w:val="24"/>
              </w:rPr>
              <w:t>18</w:t>
            </w:r>
          </w:p>
        </w:tc>
        <w:tc>
          <w:tcPr>
            <w:tcW w:w="992" w:type="dxa"/>
          </w:tcPr>
          <w:p w14:paraId="2644E714" w14:textId="3998D745" w:rsidR="00763ED6" w:rsidRPr="006D380A" w:rsidRDefault="00292C1E" w:rsidP="00292C1E">
            <w:pPr>
              <w:autoSpaceDE/>
              <w:autoSpaceDN/>
              <w:adjustRightInd/>
              <w:jc w:val="center"/>
              <w:rPr>
                <w:sz w:val="24"/>
                <w:szCs w:val="24"/>
              </w:rPr>
            </w:pPr>
            <w:r>
              <w:rPr>
                <w:sz w:val="24"/>
                <w:szCs w:val="24"/>
              </w:rPr>
              <w:t>4</w:t>
            </w:r>
          </w:p>
        </w:tc>
        <w:tc>
          <w:tcPr>
            <w:tcW w:w="1099" w:type="dxa"/>
          </w:tcPr>
          <w:p w14:paraId="3C61AC47" w14:textId="010AE131" w:rsidR="00763ED6" w:rsidRPr="006D380A" w:rsidRDefault="00292C1E" w:rsidP="00292C1E">
            <w:pPr>
              <w:autoSpaceDE/>
              <w:autoSpaceDN/>
              <w:adjustRightInd/>
              <w:jc w:val="center"/>
              <w:rPr>
                <w:sz w:val="24"/>
                <w:szCs w:val="24"/>
              </w:rPr>
            </w:pPr>
            <w:r>
              <w:rPr>
                <w:sz w:val="24"/>
                <w:szCs w:val="24"/>
              </w:rPr>
              <w:t>2</w:t>
            </w:r>
          </w:p>
        </w:tc>
        <w:tc>
          <w:tcPr>
            <w:tcW w:w="1594" w:type="dxa"/>
          </w:tcPr>
          <w:p w14:paraId="0A1AFA9C" w14:textId="0CEA87DC" w:rsidR="00763ED6" w:rsidRPr="006D380A" w:rsidRDefault="00292C1E" w:rsidP="00292C1E">
            <w:pPr>
              <w:autoSpaceDE/>
              <w:autoSpaceDN/>
              <w:adjustRightInd/>
              <w:jc w:val="center"/>
              <w:rPr>
                <w:sz w:val="24"/>
                <w:szCs w:val="24"/>
              </w:rPr>
            </w:pPr>
            <w:r>
              <w:rPr>
                <w:sz w:val="24"/>
                <w:szCs w:val="24"/>
              </w:rPr>
              <w:t>2</w:t>
            </w:r>
          </w:p>
        </w:tc>
        <w:tc>
          <w:tcPr>
            <w:tcW w:w="1134" w:type="dxa"/>
          </w:tcPr>
          <w:p w14:paraId="480CEBD8" w14:textId="6D322BF2" w:rsidR="00763ED6" w:rsidRPr="006D380A" w:rsidRDefault="00292C1E" w:rsidP="00292C1E">
            <w:pPr>
              <w:autoSpaceDE/>
              <w:autoSpaceDN/>
              <w:adjustRightInd/>
              <w:jc w:val="center"/>
              <w:rPr>
                <w:sz w:val="24"/>
                <w:szCs w:val="24"/>
              </w:rPr>
            </w:pPr>
            <w:r>
              <w:rPr>
                <w:sz w:val="24"/>
                <w:szCs w:val="24"/>
              </w:rPr>
              <w:t>14</w:t>
            </w:r>
          </w:p>
        </w:tc>
        <w:tc>
          <w:tcPr>
            <w:tcW w:w="1985" w:type="dxa"/>
          </w:tcPr>
          <w:p w14:paraId="32C087A6" w14:textId="77777777" w:rsidR="00763ED6" w:rsidRPr="006D380A" w:rsidRDefault="00763ED6" w:rsidP="00292C1E">
            <w:pPr>
              <w:autoSpaceDE/>
              <w:autoSpaceDN/>
              <w:adjustRightInd/>
              <w:rPr>
                <w:sz w:val="24"/>
                <w:szCs w:val="24"/>
              </w:rPr>
            </w:pPr>
            <w:r w:rsidRPr="006D380A">
              <w:rPr>
                <w:sz w:val="24"/>
                <w:szCs w:val="24"/>
              </w:rPr>
              <w:t>Дискуссии, решение ситуационных задач из практики.</w:t>
            </w:r>
          </w:p>
        </w:tc>
      </w:tr>
      <w:tr w:rsidR="00763ED6" w:rsidRPr="006D380A" w14:paraId="3F22D31C" w14:textId="77777777" w:rsidTr="00292C1E">
        <w:tc>
          <w:tcPr>
            <w:tcW w:w="426" w:type="dxa"/>
          </w:tcPr>
          <w:p w14:paraId="463539C1" w14:textId="77777777" w:rsidR="00763ED6" w:rsidRPr="006D380A" w:rsidRDefault="00763ED6" w:rsidP="00763ED6">
            <w:pPr>
              <w:autoSpaceDE/>
              <w:autoSpaceDN/>
              <w:adjustRightInd/>
              <w:ind w:left="-104" w:right="-104"/>
              <w:jc w:val="center"/>
              <w:rPr>
                <w:sz w:val="24"/>
                <w:szCs w:val="24"/>
              </w:rPr>
            </w:pPr>
            <w:r w:rsidRPr="006D380A">
              <w:rPr>
                <w:sz w:val="24"/>
                <w:szCs w:val="24"/>
              </w:rPr>
              <w:t>3</w:t>
            </w:r>
          </w:p>
        </w:tc>
        <w:tc>
          <w:tcPr>
            <w:tcW w:w="2693" w:type="dxa"/>
          </w:tcPr>
          <w:p w14:paraId="02F56DC5" w14:textId="77777777" w:rsidR="00763ED6" w:rsidRPr="006D380A" w:rsidRDefault="00763ED6" w:rsidP="00292C1E">
            <w:pPr>
              <w:autoSpaceDE/>
              <w:autoSpaceDN/>
              <w:adjustRightInd/>
              <w:jc w:val="both"/>
              <w:rPr>
                <w:sz w:val="24"/>
                <w:szCs w:val="24"/>
              </w:rPr>
            </w:pPr>
            <w:r w:rsidRPr="006D380A">
              <w:rPr>
                <w:b/>
                <w:bCs/>
                <w:sz w:val="24"/>
                <w:szCs w:val="24"/>
              </w:rPr>
              <w:t>Тема 3.</w:t>
            </w:r>
            <w:r w:rsidRPr="006D380A">
              <w:rPr>
                <w:sz w:val="24"/>
                <w:szCs w:val="24"/>
              </w:rPr>
              <w:t xml:space="preserve"> Учет финансовых активов бюджетного учреждения</w:t>
            </w:r>
          </w:p>
        </w:tc>
        <w:tc>
          <w:tcPr>
            <w:tcW w:w="851" w:type="dxa"/>
          </w:tcPr>
          <w:p w14:paraId="1C80CB14" w14:textId="6AA09757" w:rsidR="00763ED6" w:rsidRPr="006D380A" w:rsidRDefault="00292C1E" w:rsidP="00292C1E">
            <w:pPr>
              <w:autoSpaceDE/>
              <w:autoSpaceDN/>
              <w:adjustRightInd/>
              <w:jc w:val="center"/>
              <w:rPr>
                <w:sz w:val="24"/>
                <w:szCs w:val="24"/>
              </w:rPr>
            </w:pPr>
            <w:r>
              <w:rPr>
                <w:sz w:val="24"/>
                <w:szCs w:val="24"/>
              </w:rPr>
              <w:t>16</w:t>
            </w:r>
          </w:p>
        </w:tc>
        <w:tc>
          <w:tcPr>
            <w:tcW w:w="992" w:type="dxa"/>
          </w:tcPr>
          <w:p w14:paraId="13FB6DB3" w14:textId="5AB3D46D" w:rsidR="00763ED6" w:rsidRPr="006D380A" w:rsidRDefault="00292C1E" w:rsidP="00292C1E">
            <w:pPr>
              <w:autoSpaceDE/>
              <w:autoSpaceDN/>
              <w:adjustRightInd/>
              <w:jc w:val="center"/>
              <w:rPr>
                <w:sz w:val="24"/>
                <w:szCs w:val="24"/>
              </w:rPr>
            </w:pPr>
            <w:r>
              <w:rPr>
                <w:sz w:val="24"/>
                <w:szCs w:val="24"/>
              </w:rPr>
              <w:t>2</w:t>
            </w:r>
          </w:p>
        </w:tc>
        <w:tc>
          <w:tcPr>
            <w:tcW w:w="1099" w:type="dxa"/>
          </w:tcPr>
          <w:p w14:paraId="2FAC35AF" w14:textId="19FA1723" w:rsidR="00763ED6" w:rsidRPr="006D380A" w:rsidRDefault="00292C1E" w:rsidP="00292C1E">
            <w:pPr>
              <w:autoSpaceDE/>
              <w:autoSpaceDN/>
              <w:adjustRightInd/>
              <w:jc w:val="center"/>
              <w:rPr>
                <w:sz w:val="24"/>
                <w:szCs w:val="24"/>
              </w:rPr>
            </w:pPr>
            <w:r>
              <w:rPr>
                <w:sz w:val="24"/>
                <w:szCs w:val="24"/>
              </w:rPr>
              <w:t>-</w:t>
            </w:r>
          </w:p>
        </w:tc>
        <w:tc>
          <w:tcPr>
            <w:tcW w:w="1594" w:type="dxa"/>
          </w:tcPr>
          <w:p w14:paraId="7C944340" w14:textId="1E44BF45" w:rsidR="00763ED6" w:rsidRPr="006D380A" w:rsidRDefault="00292C1E" w:rsidP="00292C1E">
            <w:pPr>
              <w:autoSpaceDE/>
              <w:autoSpaceDN/>
              <w:adjustRightInd/>
              <w:jc w:val="center"/>
              <w:rPr>
                <w:sz w:val="24"/>
                <w:szCs w:val="24"/>
              </w:rPr>
            </w:pPr>
            <w:r>
              <w:rPr>
                <w:sz w:val="24"/>
                <w:szCs w:val="24"/>
              </w:rPr>
              <w:t>2</w:t>
            </w:r>
          </w:p>
        </w:tc>
        <w:tc>
          <w:tcPr>
            <w:tcW w:w="1134" w:type="dxa"/>
          </w:tcPr>
          <w:p w14:paraId="5EE4F5CB" w14:textId="250AAAFB" w:rsidR="00763ED6" w:rsidRPr="006D380A" w:rsidRDefault="00292C1E" w:rsidP="00292C1E">
            <w:pPr>
              <w:autoSpaceDE/>
              <w:autoSpaceDN/>
              <w:adjustRightInd/>
              <w:jc w:val="center"/>
              <w:rPr>
                <w:sz w:val="24"/>
                <w:szCs w:val="24"/>
              </w:rPr>
            </w:pPr>
            <w:r>
              <w:rPr>
                <w:sz w:val="24"/>
                <w:szCs w:val="24"/>
              </w:rPr>
              <w:t>14</w:t>
            </w:r>
          </w:p>
        </w:tc>
        <w:tc>
          <w:tcPr>
            <w:tcW w:w="1985" w:type="dxa"/>
          </w:tcPr>
          <w:p w14:paraId="10B65D37" w14:textId="77777777" w:rsidR="00763ED6" w:rsidRPr="006D380A" w:rsidRDefault="00763ED6" w:rsidP="00292C1E">
            <w:pPr>
              <w:autoSpaceDE/>
              <w:autoSpaceDN/>
              <w:adjustRightInd/>
              <w:rPr>
                <w:sz w:val="24"/>
                <w:szCs w:val="24"/>
              </w:rPr>
            </w:pPr>
            <w:r w:rsidRPr="006D380A">
              <w:rPr>
                <w:sz w:val="24"/>
                <w:szCs w:val="24"/>
              </w:rPr>
              <w:t>Дискуссии, коллективный анализ ситуаций. тесты</w:t>
            </w:r>
          </w:p>
        </w:tc>
      </w:tr>
      <w:tr w:rsidR="00763ED6" w:rsidRPr="006D380A" w14:paraId="1E09A038" w14:textId="77777777" w:rsidTr="00292C1E">
        <w:tc>
          <w:tcPr>
            <w:tcW w:w="426" w:type="dxa"/>
          </w:tcPr>
          <w:p w14:paraId="3609A1A1" w14:textId="77777777" w:rsidR="00763ED6" w:rsidRPr="006D380A" w:rsidRDefault="00763ED6" w:rsidP="00763ED6">
            <w:pPr>
              <w:autoSpaceDE/>
              <w:autoSpaceDN/>
              <w:adjustRightInd/>
              <w:ind w:left="-104" w:right="-104"/>
              <w:jc w:val="center"/>
              <w:rPr>
                <w:sz w:val="24"/>
                <w:szCs w:val="24"/>
              </w:rPr>
            </w:pPr>
            <w:r w:rsidRPr="006D380A">
              <w:rPr>
                <w:sz w:val="24"/>
                <w:szCs w:val="24"/>
              </w:rPr>
              <w:t>4</w:t>
            </w:r>
          </w:p>
        </w:tc>
        <w:tc>
          <w:tcPr>
            <w:tcW w:w="2693" w:type="dxa"/>
          </w:tcPr>
          <w:p w14:paraId="2A8A69C4" w14:textId="77777777" w:rsidR="00763ED6" w:rsidRPr="006D380A" w:rsidRDefault="00763ED6" w:rsidP="00292C1E">
            <w:pPr>
              <w:tabs>
                <w:tab w:val="left" w:pos="709"/>
              </w:tabs>
              <w:overflowPunct w:val="0"/>
              <w:jc w:val="both"/>
              <w:textAlignment w:val="baseline"/>
              <w:rPr>
                <w:sz w:val="24"/>
                <w:szCs w:val="24"/>
              </w:rPr>
            </w:pPr>
            <w:r w:rsidRPr="006D380A">
              <w:rPr>
                <w:b/>
                <w:bCs/>
                <w:sz w:val="24"/>
                <w:szCs w:val="24"/>
              </w:rPr>
              <w:t>Тема 4.</w:t>
            </w:r>
            <w:r w:rsidRPr="006D380A">
              <w:rPr>
                <w:sz w:val="24"/>
                <w:szCs w:val="24"/>
              </w:rPr>
              <w:t xml:space="preserve"> Учет обязательств бюджетного учреждения</w:t>
            </w:r>
          </w:p>
        </w:tc>
        <w:tc>
          <w:tcPr>
            <w:tcW w:w="851" w:type="dxa"/>
          </w:tcPr>
          <w:p w14:paraId="1B085A99" w14:textId="2F2F6A82" w:rsidR="00763ED6" w:rsidRPr="006D380A" w:rsidRDefault="00292C1E" w:rsidP="00292C1E">
            <w:pPr>
              <w:autoSpaceDE/>
              <w:autoSpaceDN/>
              <w:adjustRightInd/>
              <w:jc w:val="center"/>
              <w:rPr>
                <w:sz w:val="24"/>
                <w:szCs w:val="24"/>
              </w:rPr>
            </w:pPr>
            <w:r>
              <w:rPr>
                <w:sz w:val="24"/>
                <w:szCs w:val="24"/>
              </w:rPr>
              <w:t>12</w:t>
            </w:r>
          </w:p>
        </w:tc>
        <w:tc>
          <w:tcPr>
            <w:tcW w:w="992" w:type="dxa"/>
          </w:tcPr>
          <w:p w14:paraId="2A88639E" w14:textId="09CB60FA" w:rsidR="00763ED6" w:rsidRPr="006D380A" w:rsidRDefault="00292C1E" w:rsidP="00292C1E">
            <w:pPr>
              <w:autoSpaceDE/>
              <w:autoSpaceDN/>
              <w:adjustRightInd/>
              <w:jc w:val="center"/>
              <w:rPr>
                <w:sz w:val="24"/>
                <w:szCs w:val="24"/>
              </w:rPr>
            </w:pPr>
            <w:r>
              <w:rPr>
                <w:sz w:val="24"/>
                <w:szCs w:val="24"/>
              </w:rPr>
              <w:t>-</w:t>
            </w:r>
          </w:p>
        </w:tc>
        <w:tc>
          <w:tcPr>
            <w:tcW w:w="1099" w:type="dxa"/>
          </w:tcPr>
          <w:p w14:paraId="4D627B8A" w14:textId="63D6B4C0" w:rsidR="00763ED6" w:rsidRPr="006D380A" w:rsidRDefault="00292C1E" w:rsidP="00292C1E">
            <w:pPr>
              <w:autoSpaceDE/>
              <w:autoSpaceDN/>
              <w:adjustRightInd/>
              <w:jc w:val="center"/>
              <w:rPr>
                <w:sz w:val="24"/>
                <w:szCs w:val="24"/>
              </w:rPr>
            </w:pPr>
            <w:r>
              <w:rPr>
                <w:sz w:val="24"/>
                <w:szCs w:val="24"/>
              </w:rPr>
              <w:t>-</w:t>
            </w:r>
          </w:p>
        </w:tc>
        <w:tc>
          <w:tcPr>
            <w:tcW w:w="1594" w:type="dxa"/>
          </w:tcPr>
          <w:p w14:paraId="562A407D" w14:textId="793338D8" w:rsidR="00763ED6" w:rsidRPr="006D380A" w:rsidRDefault="00292C1E" w:rsidP="00292C1E">
            <w:pPr>
              <w:autoSpaceDE/>
              <w:autoSpaceDN/>
              <w:adjustRightInd/>
              <w:jc w:val="center"/>
              <w:rPr>
                <w:sz w:val="24"/>
                <w:szCs w:val="24"/>
              </w:rPr>
            </w:pPr>
            <w:r>
              <w:rPr>
                <w:sz w:val="24"/>
                <w:szCs w:val="24"/>
              </w:rPr>
              <w:t>-</w:t>
            </w:r>
          </w:p>
        </w:tc>
        <w:tc>
          <w:tcPr>
            <w:tcW w:w="1134" w:type="dxa"/>
          </w:tcPr>
          <w:p w14:paraId="2DF8CFB5" w14:textId="2F044B92" w:rsidR="00763ED6" w:rsidRPr="006D380A" w:rsidRDefault="00292C1E" w:rsidP="00292C1E">
            <w:pPr>
              <w:autoSpaceDE/>
              <w:autoSpaceDN/>
              <w:adjustRightInd/>
              <w:jc w:val="center"/>
              <w:rPr>
                <w:sz w:val="24"/>
                <w:szCs w:val="24"/>
              </w:rPr>
            </w:pPr>
            <w:r>
              <w:rPr>
                <w:sz w:val="24"/>
                <w:szCs w:val="24"/>
              </w:rPr>
              <w:t>12</w:t>
            </w:r>
          </w:p>
        </w:tc>
        <w:tc>
          <w:tcPr>
            <w:tcW w:w="1985" w:type="dxa"/>
          </w:tcPr>
          <w:p w14:paraId="3D45137E" w14:textId="77777777" w:rsidR="00763ED6" w:rsidRPr="006D380A" w:rsidRDefault="00763ED6" w:rsidP="00292C1E">
            <w:pPr>
              <w:autoSpaceDE/>
              <w:autoSpaceDN/>
              <w:adjustRightInd/>
              <w:rPr>
                <w:sz w:val="24"/>
                <w:szCs w:val="24"/>
              </w:rPr>
            </w:pPr>
            <w:r w:rsidRPr="006D380A">
              <w:rPr>
                <w:sz w:val="24"/>
                <w:szCs w:val="24"/>
              </w:rPr>
              <w:t>Опрос, разбор ситуаций, правовая оценка ситуаций</w:t>
            </w:r>
          </w:p>
        </w:tc>
      </w:tr>
      <w:tr w:rsidR="00763ED6" w:rsidRPr="006D380A" w14:paraId="787A2446" w14:textId="77777777" w:rsidTr="00292C1E">
        <w:tc>
          <w:tcPr>
            <w:tcW w:w="426" w:type="dxa"/>
          </w:tcPr>
          <w:p w14:paraId="725436D8" w14:textId="77777777" w:rsidR="00763ED6" w:rsidRPr="006D380A" w:rsidRDefault="00763ED6" w:rsidP="00763ED6">
            <w:pPr>
              <w:autoSpaceDE/>
              <w:autoSpaceDN/>
              <w:adjustRightInd/>
              <w:ind w:left="-104" w:right="-104"/>
              <w:jc w:val="center"/>
              <w:rPr>
                <w:sz w:val="24"/>
                <w:szCs w:val="24"/>
              </w:rPr>
            </w:pPr>
            <w:r w:rsidRPr="006D380A">
              <w:rPr>
                <w:sz w:val="24"/>
                <w:szCs w:val="24"/>
              </w:rPr>
              <w:t>5</w:t>
            </w:r>
          </w:p>
        </w:tc>
        <w:tc>
          <w:tcPr>
            <w:tcW w:w="2693" w:type="dxa"/>
          </w:tcPr>
          <w:p w14:paraId="23C8E6A5" w14:textId="77777777" w:rsidR="00763ED6" w:rsidRPr="006D380A" w:rsidRDefault="00763ED6" w:rsidP="00292C1E">
            <w:pPr>
              <w:tabs>
                <w:tab w:val="left" w:pos="709"/>
              </w:tabs>
              <w:overflowPunct w:val="0"/>
              <w:jc w:val="both"/>
              <w:textAlignment w:val="baseline"/>
              <w:rPr>
                <w:sz w:val="24"/>
                <w:szCs w:val="24"/>
              </w:rPr>
            </w:pPr>
            <w:r w:rsidRPr="006D380A">
              <w:rPr>
                <w:b/>
                <w:bCs/>
                <w:sz w:val="24"/>
                <w:szCs w:val="24"/>
              </w:rPr>
              <w:t>Тема 5.</w:t>
            </w:r>
            <w:r w:rsidRPr="006D380A">
              <w:rPr>
                <w:sz w:val="24"/>
                <w:szCs w:val="24"/>
              </w:rPr>
              <w:t xml:space="preserve"> Учет доходов, расходов и финансовых результатов бюджетного учреждения</w:t>
            </w:r>
          </w:p>
        </w:tc>
        <w:tc>
          <w:tcPr>
            <w:tcW w:w="851" w:type="dxa"/>
          </w:tcPr>
          <w:p w14:paraId="6D450A40" w14:textId="6CFE1AC8" w:rsidR="00763ED6" w:rsidRPr="006D380A" w:rsidRDefault="00292C1E" w:rsidP="00292C1E">
            <w:pPr>
              <w:autoSpaceDE/>
              <w:autoSpaceDN/>
              <w:adjustRightInd/>
              <w:jc w:val="center"/>
              <w:rPr>
                <w:sz w:val="24"/>
                <w:szCs w:val="24"/>
              </w:rPr>
            </w:pPr>
            <w:r>
              <w:rPr>
                <w:sz w:val="24"/>
                <w:szCs w:val="24"/>
              </w:rPr>
              <w:t>16</w:t>
            </w:r>
          </w:p>
        </w:tc>
        <w:tc>
          <w:tcPr>
            <w:tcW w:w="992" w:type="dxa"/>
          </w:tcPr>
          <w:p w14:paraId="0CA72FF1" w14:textId="7D01C37B" w:rsidR="00763ED6" w:rsidRPr="006D380A" w:rsidRDefault="00292C1E" w:rsidP="00292C1E">
            <w:pPr>
              <w:autoSpaceDE/>
              <w:autoSpaceDN/>
              <w:adjustRightInd/>
              <w:jc w:val="center"/>
              <w:rPr>
                <w:sz w:val="24"/>
                <w:szCs w:val="24"/>
              </w:rPr>
            </w:pPr>
            <w:r>
              <w:rPr>
                <w:sz w:val="24"/>
                <w:szCs w:val="24"/>
              </w:rPr>
              <w:t>4</w:t>
            </w:r>
          </w:p>
        </w:tc>
        <w:tc>
          <w:tcPr>
            <w:tcW w:w="1099" w:type="dxa"/>
          </w:tcPr>
          <w:p w14:paraId="04E6D93E" w14:textId="318D7BA5" w:rsidR="00763ED6" w:rsidRPr="006D380A" w:rsidRDefault="00292C1E" w:rsidP="00292C1E">
            <w:pPr>
              <w:autoSpaceDE/>
              <w:autoSpaceDN/>
              <w:adjustRightInd/>
              <w:jc w:val="center"/>
              <w:rPr>
                <w:sz w:val="24"/>
                <w:szCs w:val="24"/>
              </w:rPr>
            </w:pPr>
            <w:r>
              <w:rPr>
                <w:sz w:val="24"/>
                <w:szCs w:val="24"/>
              </w:rPr>
              <w:t>2</w:t>
            </w:r>
          </w:p>
        </w:tc>
        <w:tc>
          <w:tcPr>
            <w:tcW w:w="1594" w:type="dxa"/>
          </w:tcPr>
          <w:p w14:paraId="2728C4D7" w14:textId="2591D732" w:rsidR="00763ED6" w:rsidRPr="006D380A" w:rsidRDefault="00292C1E" w:rsidP="00292C1E">
            <w:pPr>
              <w:autoSpaceDE/>
              <w:autoSpaceDN/>
              <w:adjustRightInd/>
              <w:jc w:val="center"/>
              <w:rPr>
                <w:sz w:val="24"/>
                <w:szCs w:val="24"/>
              </w:rPr>
            </w:pPr>
            <w:r>
              <w:rPr>
                <w:sz w:val="24"/>
                <w:szCs w:val="24"/>
              </w:rPr>
              <w:t>2</w:t>
            </w:r>
          </w:p>
        </w:tc>
        <w:tc>
          <w:tcPr>
            <w:tcW w:w="1134" w:type="dxa"/>
          </w:tcPr>
          <w:p w14:paraId="6214311D" w14:textId="2F89B430" w:rsidR="00763ED6" w:rsidRPr="006D380A" w:rsidRDefault="00292C1E" w:rsidP="00292C1E">
            <w:pPr>
              <w:autoSpaceDE/>
              <w:autoSpaceDN/>
              <w:adjustRightInd/>
              <w:jc w:val="center"/>
              <w:rPr>
                <w:sz w:val="24"/>
                <w:szCs w:val="24"/>
              </w:rPr>
            </w:pPr>
            <w:r>
              <w:rPr>
                <w:sz w:val="24"/>
                <w:szCs w:val="24"/>
              </w:rPr>
              <w:t>12</w:t>
            </w:r>
          </w:p>
        </w:tc>
        <w:tc>
          <w:tcPr>
            <w:tcW w:w="1985" w:type="dxa"/>
          </w:tcPr>
          <w:p w14:paraId="3BAD0A8A" w14:textId="77777777" w:rsidR="00763ED6" w:rsidRPr="006D380A" w:rsidRDefault="00763ED6" w:rsidP="00292C1E">
            <w:pPr>
              <w:autoSpaceDE/>
              <w:autoSpaceDN/>
              <w:adjustRightInd/>
              <w:rPr>
                <w:sz w:val="24"/>
                <w:szCs w:val="24"/>
              </w:rPr>
            </w:pPr>
            <w:r w:rsidRPr="006D380A">
              <w:rPr>
                <w:sz w:val="24"/>
                <w:szCs w:val="24"/>
              </w:rPr>
              <w:t>Опрос, разбор ситуаций, правовая оценка ситуаций</w:t>
            </w:r>
          </w:p>
        </w:tc>
      </w:tr>
      <w:tr w:rsidR="00292C1E" w:rsidRPr="006D380A" w14:paraId="2844B251" w14:textId="77777777" w:rsidTr="00292C1E">
        <w:tc>
          <w:tcPr>
            <w:tcW w:w="426" w:type="dxa"/>
          </w:tcPr>
          <w:p w14:paraId="00CE90F6" w14:textId="77777777" w:rsidR="00292C1E" w:rsidRPr="006D380A" w:rsidRDefault="00292C1E" w:rsidP="00292C1E">
            <w:pPr>
              <w:autoSpaceDE/>
              <w:autoSpaceDN/>
              <w:adjustRightInd/>
              <w:ind w:left="-104" w:right="-104"/>
              <w:jc w:val="center"/>
              <w:rPr>
                <w:sz w:val="24"/>
                <w:szCs w:val="24"/>
              </w:rPr>
            </w:pPr>
            <w:r w:rsidRPr="006D380A">
              <w:rPr>
                <w:sz w:val="24"/>
                <w:szCs w:val="24"/>
              </w:rPr>
              <w:t>6</w:t>
            </w:r>
          </w:p>
        </w:tc>
        <w:tc>
          <w:tcPr>
            <w:tcW w:w="2693" w:type="dxa"/>
          </w:tcPr>
          <w:p w14:paraId="0F9BE6D7" w14:textId="77777777" w:rsidR="00292C1E" w:rsidRPr="006D380A" w:rsidRDefault="00292C1E" w:rsidP="00292C1E">
            <w:pPr>
              <w:tabs>
                <w:tab w:val="left" w:pos="709"/>
              </w:tabs>
              <w:overflowPunct w:val="0"/>
              <w:jc w:val="both"/>
              <w:textAlignment w:val="baseline"/>
              <w:rPr>
                <w:sz w:val="24"/>
                <w:szCs w:val="24"/>
              </w:rPr>
            </w:pPr>
            <w:r w:rsidRPr="006D380A">
              <w:rPr>
                <w:b/>
                <w:bCs/>
                <w:sz w:val="24"/>
                <w:szCs w:val="24"/>
              </w:rPr>
              <w:t>Тема 6</w:t>
            </w:r>
            <w:r w:rsidRPr="006D380A">
              <w:rPr>
                <w:sz w:val="24"/>
                <w:szCs w:val="24"/>
              </w:rPr>
              <w:t>. Санкционирование расходов бюджетного учреждения</w:t>
            </w:r>
          </w:p>
        </w:tc>
        <w:tc>
          <w:tcPr>
            <w:tcW w:w="851" w:type="dxa"/>
          </w:tcPr>
          <w:p w14:paraId="6AF385CB" w14:textId="47B48A0F" w:rsidR="00292C1E" w:rsidRPr="006D380A" w:rsidRDefault="00292C1E" w:rsidP="00292C1E">
            <w:pPr>
              <w:autoSpaceDE/>
              <w:autoSpaceDN/>
              <w:adjustRightInd/>
              <w:jc w:val="center"/>
              <w:rPr>
                <w:sz w:val="24"/>
                <w:szCs w:val="24"/>
              </w:rPr>
            </w:pPr>
            <w:r>
              <w:rPr>
                <w:sz w:val="24"/>
                <w:szCs w:val="24"/>
              </w:rPr>
              <w:t>12</w:t>
            </w:r>
          </w:p>
        </w:tc>
        <w:tc>
          <w:tcPr>
            <w:tcW w:w="992" w:type="dxa"/>
          </w:tcPr>
          <w:p w14:paraId="1B60B13A" w14:textId="74213F1C" w:rsidR="00292C1E" w:rsidRPr="006D380A" w:rsidRDefault="00292C1E" w:rsidP="00292C1E">
            <w:pPr>
              <w:autoSpaceDE/>
              <w:autoSpaceDN/>
              <w:adjustRightInd/>
              <w:jc w:val="center"/>
              <w:rPr>
                <w:sz w:val="24"/>
                <w:szCs w:val="24"/>
              </w:rPr>
            </w:pPr>
            <w:r>
              <w:rPr>
                <w:sz w:val="24"/>
                <w:szCs w:val="24"/>
              </w:rPr>
              <w:t>-</w:t>
            </w:r>
          </w:p>
        </w:tc>
        <w:tc>
          <w:tcPr>
            <w:tcW w:w="1099" w:type="dxa"/>
          </w:tcPr>
          <w:p w14:paraId="677BAC4D" w14:textId="3A7F07F6" w:rsidR="00292C1E" w:rsidRPr="006D380A" w:rsidRDefault="00292C1E" w:rsidP="00292C1E">
            <w:pPr>
              <w:autoSpaceDE/>
              <w:autoSpaceDN/>
              <w:adjustRightInd/>
              <w:jc w:val="center"/>
              <w:rPr>
                <w:sz w:val="24"/>
                <w:szCs w:val="24"/>
              </w:rPr>
            </w:pPr>
            <w:r>
              <w:rPr>
                <w:sz w:val="24"/>
                <w:szCs w:val="24"/>
              </w:rPr>
              <w:t>-</w:t>
            </w:r>
          </w:p>
        </w:tc>
        <w:tc>
          <w:tcPr>
            <w:tcW w:w="1594" w:type="dxa"/>
          </w:tcPr>
          <w:p w14:paraId="0E8DE296" w14:textId="36614CB2" w:rsidR="00292C1E" w:rsidRPr="006D380A" w:rsidRDefault="00292C1E" w:rsidP="00292C1E">
            <w:pPr>
              <w:autoSpaceDE/>
              <w:autoSpaceDN/>
              <w:adjustRightInd/>
              <w:jc w:val="center"/>
              <w:rPr>
                <w:sz w:val="24"/>
                <w:szCs w:val="24"/>
              </w:rPr>
            </w:pPr>
            <w:r>
              <w:rPr>
                <w:sz w:val="24"/>
                <w:szCs w:val="24"/>
              </w:rPr>
              <w:t>-</w:t>
            </w:r>
          </w:p>
        </w:tc>
        <w:tc>
          <w:tcPr>
            <w:tcW w:w="1134" w:type="dxa"/>
          </w:tcPr>
          <w:p w14:paraId="743A5B72" w14:textId="4DC82AD2" w:rsidR="00292C1E" w:rsidRPr="006D380A" w:rsidRDefault="00292C1E" w:rsidP="00292C1E">
            <w:pPr>
              <w:autoSpaceDE/>
              <w:autoSpaceDN/>
              <w:adjustRightInd/>
              <w:jc w:val="center"/>
              <w:rPr>
                <w:sz w:val="24"/>
                <w:szCs w:val="24"/>
              </w:rPr>
            </w:pPr>
            <w:r>
              <w:rPr>
                <w:sz w:val="24"/>
                <w:szCs w:val="24"/>
              </w:rPr>
              <w:t>12</w:t>
            </w:r>
          </w:p>
        </w:tc>
        <w:tc>
          <w:tcPr>
            <w:tcW w:w="1985" w:type="dxa"/>
          </w:tcPr>
          <w:p w14:paraId="7DD32523" w14:textId="77777777" w:rsidR="00292C1E" w:rsidRPr="006D380A" w:rsidRDefault="00292C1E" w:rsidP="00292C1E">
            <w:pPr>
              <w:autoSpaceDE/>
              <w:autoSpaceDN/>
              <w:adjustRightInd/>
              <w:rPr>
                <w:sz w:val="24"/>
                <w:szCs w:val="24"/>
              </w:rPr>
            </w:pPr>
            <w:r w:rsidRPr="006D380A">
              <w:rPr>
                <w:sz w:val="24"/>
                <w:szCs w:val="24"/>
              </w:rPr>
              <w:t>Опрос, разбор ситуаций, коллективный анализ ситуаций, тесты</w:t>
            </w:r>
          </w:p>
        </w:tc>
      </w:tr>
      <w:tr w:rsidR="00763ED6" w:rsidRPr="006D380A" w14:paraId="7FC107F1" w14:textId="77777777" w:rsidTr="00292C1E">
        <w:tc>
          <w:tcPr>
            <w:tcW w:w="426" w:type="dxa"/>
          </w:tcPr>
          <w:p w14:paraId="6E7997FA" w14:textId="77777777" w:rsidR="00763ED6" w:rsidRPr="006D380A" w:rsidRDefault="00763ED6" w:rsidP="00763ED6">
            <w:pPr>
              <w:autoSpaceDE/>
              <w:autoSpaceDN/>
              <w:adjustRightInd/>
              <w:ind w:left="-104" w:right="-104"/>
              <w:jc w:val="center"/>
              <w:rPr>
                <w:sz w:val="24"/>
                <w:szCs w:val="24"/>
              </w:rPr>
            </w:pPr>
            <w:r w:rsidRPr="006D380A">
              <w:rPr>
                <w:sz w:val="24"/>
                <w:szCs w:val="24"/>
              </w:rPr>
              <w:t>7</w:t>
            </w:r>
          </w:p>
        </w:tc>
        <w:tc>
          <w:tcPr>
            <w:tcW w:w="2693" w:type="dxa"/>
          </w:tcPr>
          <w:p w14:paraId="49C847C2" w14:textId="77777777" w:rsidR="00763ED6" w:rsidRPr="006D380A" w:rsidRDefault="00763ED6" w:rsidP="00292C1E">
            <w:pPr>
              <w:tabs>
                <w:tab w:val="left" w:pos="709"/>
              </w:tabs>
              <w:overflowPunct w:val="0"/>
              <w:jc w:val="both"/>
              <w:textAlignment w:val="baseline"/>
              <w:rPr>
                <w:sz w:val="24"/>
                <w:szCs w:val="24"/>
              </w:rPr>
            </w:pPr>
            <w:r w:rsidRPr="006D380A">
              <w:rPr>
                <w:b/>
                <w:bCs/>
                <w:sz w:val="24"/>
                <w:szCs w:val="24"/>
              </w:rPr>
              <w:t>Тема 7.</w:t>
            </w:r>
            <w:r w:rsidRPr="006D380A">
              <w:rPr>
                <w:sz w:val="24"/>
                <w:szCs w:val="24"/>
              </w:rPr>
              <w:t xml:space="preserve"> Общие принципы подготовки и представления отчетности в соответствии с национальными и международными стандартами общественного сектора</w:t>
            </w:r>
          </w:p>
        </w:tc>
        <w:tc>
          <w:tcPr>
            <w:tcW w:w="851" w:type="dxa"/>
          </w:tcPr>
          <w:p w14:paraId="2375B3B9" w14:textId="4C5D7922" w:rsidR="00763ED6" w:rsidRPr="006D380A" w:rsidRDefault="00292C1E" w:rsidP="00292C1E">
            <w:pPr>
              <w:autoSpaceDE/>
              <w:autoSpaceDN/>
              <w:adjustRightInd/>
              <w:jc w:val="center"/>
              <w:rPr>
                <w:sz w:val="24"/>
                <w:szCs w:val="24"/>
              </w:rPr>
            </w:pPr>
            <w:r>
              <w:rPr>
                <w:sz w:val="24"/>
                <w:szCs w:val="24"/>
              </w:rPr>
              <w:t>18</w:t>
            </w:r>
          </w:p>
        </w:tc>
        <w:tc>
          <w:tcPr>
            <w:tcW w:w="992" w:type="dxa"/>
          </w:tcPr>
          <w:p w14:paraId="757C764D" w14:textId="65E48F10" w:rsidR="00763ED6" w:rsidRPr="006D380A" w:rsidRDefault="00292C1E" w:rsidP="00292C1E">
            <w:pPr>
              <w:autoSpaceDE/>
              <w:autoSpaceDN/>
              <w:adjustRightInd/>
              <w:jc w:val="center"/>
              <w:rPr>
                <w:sz w:val="24"/>
                <w:szCs w:val="24"/>
              </w:rPr>
            </w:pPr>
            <w:r>
              <w:rPr>
                <w:sz w:val="24"/>
                <w:szCs w:val="24"/>
              </w:rPr>
              <w:t>4</w:t>
            </w:r>
          </w:p>
        </w:tc>
        <w:tc>
          <w:tcPr>
            <w:tcW w:w="1099" w:type="dxa"/>
          </w:tcPr>
          <w:p w14:paraId="42D36DB8" w14:textId="7A9DB367" w:rsidR="00763ED6" w:rsidRPr="006D380A" w:rsidRDefault="00292C1E" w:rsidP="00292C1E">
            <w:pPr>
              <w:autoSpaceDE/>
              <w:autoSpaceDN/>
              <w:adjustRightInd/>
              <w:jc w:val="center"/>
              <w:rPr>
                <w:sz w:val="24"/>
                <w:szCs w:val="24"/>
              </w:rPr>
            </w:pPr>
            <w:r>
              <w:rPr>
                <w:sz w:val="24"/>
                <w:szCs w:val="24"/>
              </w:rPr>
              <w:t>2</w:t>
            </w:r>
          </w:p>
        </w:tc>
        <w:tc>
          <w:tcPr>
            <w:tcW w:w="1594" w:type="dxa"/>
          </w:tcPr>
          <w:p w14:paraId="44250E86" w14:textId="52E18887" w:rsidR="00763ED6" w:rsidRPr="006D380A" w:rsidRDefault="00292C1E" w:rsidP="00292C1E">
            <w:pPr>
              <w:autoSpaceDE/>
              <w:autoSpaceDN/>
              <w:adjustRightInd/>
              <w:jc w:val="center"/>
              <w:rPr>
                <w:sz w:val="24"/>
                <w:szCs w:val="24"/>
              </w:rPr>
            </w:pPr>
            <w:r>
              <w:rPr>
                <w:sz w:val="24"/>
                <w:szCs w:val="24"/>
              </w:rPr>
              <w:t>2</w:t>
            </w:r>
          </w:p>
        </w:tc>
        <w:tc>
          <w:tcPr>
            <w:tcW w:w="1134" w:type="dxa"/>
          </w:tcPr>
          <w:p w14:paraId="5CAB0CFC" w14:textId="2BA9A501" w:rsidR="00763ED6" w:rsidRPr="006D380A" w:rsidRDefault="00292C1E" w:rsidP="00292C1E">
            <w:pPr>
              <w:autoSpaceDE/>
              <w:autoSpaceDN/>
              <w:adjustRightInd/>
              <w:jc w:val="center"/>
              <w:rPr>
                <w:sz w:val="24"/>
                <w:szCs w:val="24"/>
              </w:rPr>
            </w:pPr>
            <w:r>
              <w:rPr>
                <w:sz w:val="24"/>
                <w:szCs w:val="24"/>
              </w:rPr>
              <w:t>14</w:t>
            </w:r>
          </w:p>
        </w:tc>
        <w:tc>
          <w:tcPr>
            <w:tcW w:w="1985" w:type="dxa"/>
          </w:tcPr>
          <w:p w14:paraId="291E0560" w14:textId="77777777" w:rsidR="00763ED6" w:rsidRPr="006D380A" w:rsidRDefault="00763ED6" w:rsidP="00292C1E">
            <w:pPr>
              <w:autoSpaceDE/>
              <w:autoSpaceDN/>
              <w:adjustRightInd/>
              <w:rPr>
                <w:sz w:val="24"/>
                <w:szCs w:val="24"/>
              </w:rPr>
            </w:pPr>
            <w:r w:rsidRPr="006D380A">
              <w:rPr>
                <w:sz w:val="24"/>
                <w:szCs w:val="24"/>
              </w:rPr>
              <w:t>Решение ситуационных задач, оценка достоверности отчета о финансовых результатах, дискуссия</w:t>
            </w:r>
          </w:p>
        </w:tc>
      </w:tr>
      <w:tr w:rsidR="00763ED6" w:rsidRPr="006D380A" w14:paraId="3EE0251C" w14:textId="77777777" w:rsidTr="00292C1E">
        <w:tc>
          <w:tcPr>
            <w:tcW w:w="426" w:type="dxa"/>
          </w:tcPr>
          <w:p w14:paraId="2B5AA11D" w14:textId="77777777" w:rsidR="00763ED6" w:rsidRPr="006D380A" w:rsidRDefault="00763ED6" w:rsidP="00763ED6">
            <w:pPr>
              <w:autoSpaceDE/>
              <w:autoSpaceDN/>
              <w:adjustRightInd/>
              <w:ind w:left="-104" w:right="-104"/>
              <w:jc w:val="center"/>
              <w:rPr>
                <w:sz w:val="24"/>
                <w:szCs w:val="24"/>
              </w:rPr>
            </w:pPr>
          </w:p>
        </w:tc>
        <w:tc>
          <w:tcPr>
            <w:tcW w:w="2693" w:type="dxa"/>
          </w:tcPr>
          <w:p w14:paraId="4EE3930D" w14:textId="77777777" w:rsidR="00763ED6" w:rsidRPr="006D380A" w:rsidRDefault="00763ED6" w:rsidP="00292C1E">
            <w:pPr>
              <w:autoSpaceDE/>
              <w:autoSpaceDN/>
              <w:adjustRightInd/>
              <w:rPr>
                <w:b/>
                <w:bCs/>
                <w:sz w:val="24"/>
                <w:szCs w:val="24"/>
              </w:rPr>
            </w:pPr>
            <w:r w:rsidRPr="006D380A">
              <w:rPr>
                <w:b/>
                <w:bCs/>
                <w:sz w:val="24"/>
                <w:szCs w:val="24"/>
              </w:rPr>
              <w:t xml:space="preserve">В целом по дисциплине </w:t>
            </w:r>
          </w:p>
        </w:tc>
        <w:tc>
          <w:tcPr>
            <w:tcW w:w="851" w:type="dxa"/>
          </w:tcPr>
          <w:p w14:paraId="0B8D386F" w14:textId="77777777" w:rsidR="00763ED6" w:rsidRPr="006D380A" w:rsidRDefault="00763ED6" w:rsidP="00292C1E">
            <w:pPr>
              <w:autoSpaceDE/>
              <w:autoSpaceDN/>
              <w:adjustRightInd/>
              <w:jc w:val="center"/>
              <w:rPr>
                <w:b/>
                <w:bCs/>
                <w:sz w:val="24"/>
                <w:szCs w:val="24"/>
              </w:rPr>
            </w:pPr>
            <w:r w:rsidRPr="006D380A">
              <w:rPr>
                <w:b/>
                <w:bCs/>
                <w:sz w:val="24"/>
                <w:szCs w:val="24"/>
              </w:rPr>
              <w:t>108</w:t>
            </w:r>
          </w:p>
        </w:tc>
        <w:tc>
          <w:tcPr>
            <w:tcW w:w="992" w:type="dxa"/>
          </w:tcPr>
          <w:p w14:paraId="43BAC494" w14:textId="26BD0B9B" w:rsidR="00763ED6" w:rsidRPr="006D380A" w:rsidRDefault="00763ED6" w:rsidP="00292C1E">
            <w:pPr>
              <w:autoSpaceDE/>
              <w:autoSpaceDN/>
              <w:adjustRightInd/>
              <w:jc w:val="center"/>
              <w:rPr>
                <w:b/>
                <w:bCs/>
                <w:sz w:val="24"/>
                <w:szCs w:val="24"/>
              </w:rPr>
            </w:pPr>
            <w:r>
              <w:rPr>
                <w:b/>
                <w:bCs/>
                <w:sz w:val="24"/>
                <w:szCs w:val="24"/>
              </w:rPr>
              <w:t>16</w:t>
            </w:r>
          </w:p>
        </w:tc>
        <w:tc>
          <w:tcPr>
            <w:tcW w:w="1099" w:type="dxa"/>
          </w:tcPr>
          <w:p w14:paraId="6F143BD4" w14:textId="6BB42B86" w:rsidR="00763ED6" w:rsidRPr="006D380A" w:rsidRDefault="00763ED6" w:rsidP="00292C1E">
            <w:pPr>
              <w:autoSpaceDE/>
              <w:autoSpaceDN/>
              <w:adjustRightInd/>
              <w:jc w:val="center"/>
              <w:rPr>
                <w:b/>
                <w:bCs/>
                <w:sz w:val="24"/>
                <w:szCs w:val="24"/>
              </w:rPr>
            </w:pPr>
            <w:r>
              <w:rPr>
                <w:b/>
                <w:bCs/>
                <w:sz w:val="24"/>
                <w:szCs w:val="24"/>
              </w:rPr>
              <w:t>8</w:t>
            </w:r>
          </w:p>
        </w:tc>
        <w:tc>
          <w:tcPr>
            <w:tcW w:w="1594" w:type="dxa"/>
          </w:tcPr>
          <w:p w14:paraId="76481A97" w14:textId="716D9337" w:rsidR="00763ED6" w:rsidRPr="006D380A" w:rsidRDefault="00763ED6" w:rsidP="00292C1E">
            <w:pPr>
              <w:autoSpaceDE/>
              <w:autoSpaceDN/>
              <w:adjustRightInd/>
              <w:jc w:val="center"/>
              <w:rPr>
                <w:b/>
                <w:bCs/>
                <w:sz w:val="24"/>
                <w:szCs w:val="24"/>
              </w:rPr>
            </w:pPr>
            <w:r w:rsidRPr="006D380A">
              <w:rPr>
                <w:b/>
                <w:bCs/>
                <w:sz w:val="24"/>
                <w:szCs w:val="24"/>
              </w:rPr>
              <w:t>8</w:t>
            </w:r>
          </w:p>
        </w:tc>
        <w:tc>
          <w:tcPr>
            <w:tcW w:w="1134" w:type="dxa"/>
          </w:tcPr>
          <w:p w14:paraId="47310652" w14:textId="7A4F604E" w:rsidR="00763ED6" w:rsidRPr="006D380A" w:rsidRDefault="00763ED6" w:rsidP="00292C1E">
            <w:pPr>
              <w:autoSpaceDE/>
              <w:autoSpaceDN/>
              <w:adjustRightInd/>
              <w:jc w:val="center"/>
              <w:rPr>
                <w:b/>
                <w:bCs/>
                <w:sz w:val="24"/>
                <w:szCs w:val="24"/>
              </w:rPr>
            </w:pPr>
            <w:r>
              <w:rPr>
                <w:b/>
                <w:bCs/>
                <w:sz w:val="24"/>
                <w:szCs w:val="24"/>
              </w:rPr>
              <w:t>92</w:t>
            </w:r>
          </w:p>
        </w:tc>
        <w:tc>
          <w:tcPr>
            <w:tcW w:w="1985" w:type="dxa"/>
          </w:tcPr>
          <w:p w14:paraId="3ECC4E2F" w14:textId="77777777" w:rsidR="00763ED6" w:rsidRPr="006D380A" w:rsidRDefault="00763ED6" w:rsidP="00292C1E">
            <w:pPr>
              <w:autoSpaceDE/>
              <w:autoSpaceDN/>
              <w:adjustRightInd/>
              <w:rPr>
                <w:sz w:val="24"/>
                <w:szCs w:val="24"/>
              </w:rPr>
            </w:pPr>
            <w:r w:rsidRPr="006D380A">
              <w:rPr>
                <w:sz w:val="24"/>
                <w:szCs w:val="24"/>
              </w:rPr>
              <w:t>Согласно учебному плану: контрольная работа</w:t>
            </w:r>
          </w:p>
        </w:tc>
      </w:tr>
      <w:tr w:rsidR="00895F57" w:rsidRPr="006D380A" w14:paraId="252E9662" w14:textId="77777777" w:rsidTr="00292C1E">
        <w:tc>
          <w:tcPr>
            <w:tcW w:w="426" w:type="dxa"/>
          </w:tcPr>
          <w:p w14:paraId="1A2358EC" w14:textId="77777777" w:rsidR="00895F57" w:rsidRPr="006D380A" w:rsidRDefault="00895F57" w:rsidP="00763ED6">
            <w:pPr>
              <w:autoSpaceDE/>
              <w:autoSpaceDN/>
              <w:adjustRightInd/>
              <w:ind w:left="-104" w:right="-104"/>
              <w:jc w:val="center"/>
              <w:rPr>
                <w:sz w:val="24"/>
                <w:szCs w:val="24"/>
              </w:rPr>
            </w:pPr>
          </w:p>
        </w:tc>
        <w:tc>
          <w:tcPr>
            <w:tcW w:w="2693" w:type="dxa"/>
          </w:tcPr>
          <w:p w14:paraId="5917174C" w14:textId="1BEF5720" w:rsidR="00895F57" w:rsidRPr="006D380A" w:rsidRDefault="00895F57" w:rsidP="00292C1E">
            <w:pPr>
              <w:autoSpaceDE/>
              <w:autoSpaceDN/>
              <w:adjustRightInd/>
              <w:rPr>
                <w:b/>
                <w:bCs/>
                <w:sz w:val="24"/>
                <w:szCs w:val="24"/>
              </w:rPr>
            </w:pPr>
            <w:r w:rsidRPr="00895F57">
              <w:rPr>
                <w:b/>
                <w:bCs/>
                <w:sz w:val="24"/>
                <w:szCs w:val="24"/>
              </w:rPr>
              <w:t>Итого в %</w:t>
            </w:r>
          </w:p>
        </w:tc>
        <w:tc>
          <w:tcPr>
            <w:tcW w:w="851" w:type="dxa"/>
          </w:tcPr>
          <w:p w14:paraId="65E595F9" w14:textId="7FADA211" w:rsidR="00895F57" w:rsidRPr="006D380A" w:rsidRDefault="00895F57" w:rsidP="00292C1E">
            <w:pPr>
              <w:autoSpaceDE/>
              <w:autoSpaceDN/>
              <w:adjustRightInd/>
              <w:jc w:val="center"/>
              <w:rPr>
                <w:b/>
                <w:bCs/>
                <w:sz w:val="24"/>
                <w:szCs w:val="24"/>
              </w:rPr>
            </w:pPr>
            <w:r>
              <w:rPr>
                <w:b/>
                <w:bCs/>
                <w:sz w:val="24"/>
                <w:szCs w:val="24"/>
              </w:rPr>
              <w:t>100</w:t>
            </w:r>
          </w:p>
        </w:tc>
        <w:tc>
          <w:tcPr>
            <w:tcW w:w="992" w:type="dxa"/>
          </w:tcPr>
          <w:p w14:paraId="33B769B8" w14:textId="26A76BCB" w:rsidR="00895F57" w:rsidRDefault="00895F57" w:rsidP="00292C1E">
            <w:pPr>
              <w:autoSpaceDE/>
              <w:autoSpaceDN/>
              <w:adjustRightInd/>
              <w:jc w:val="center"/>
              <w:rPr>
                <w:b/>
                <w:bCs/>
                <w:sz w:val="24"/>
                <w:szCs w:val="24"/>
              </w:rPr>
            </w:pPr>
            <w:r>
              <w:rPr>
                <w:b/>
                <w:bCs/>
                <w:sz w:val="24"/>
                <w:szCs w:val="24"/>
              </w:rPr>
              <w:t>15</w:t>
            </w:r>
          </w:p>
        </w:tc>
        <w:tc>
          <w:tcPr>
            <w:tcW w:w="1099" w:type="dxa"/>
          </w:tcPr>
          <w:p w14:paraId="1E5F7FC7" w14:textId="2AF1621E" w:rsidR="00895F57" w:rsidRDefault="00895F57" w:rsidP="00292C1E">
            <w:pPr>
              <w:autoSpaceDE/>
              <w:autoSpaceDN/>
              <w:adjustRightInd/>
              <w:jc w:val="center"/>
              <w:rPr>
                <w:b/>
                <w:bCs/>
                <w:sz w:val="24"/>
                <w:szCs w:val="24"/>
              </w:rPr>
            </w:pPr>
            <w:r>
              <w:rPr>
                <w:b/>
                <w:bCs/>
                <w:sz w:val="24"/>
                <w:szCs w:val="24"/>
              </w:rPr>
              <w:t>7</w:t>
            </w:r>
          </w:p>
        </w:tc>
        <w:tc>
          <w:tcPr>
            <w:tcW w:w="1594" w:type="dxa"/>
          </w:tcPr>
          <w:p w14:paraId="50B5B727" w14:textId="5D19B41C" w:rsidR="00895F57" w:rsidRPr="006D380A" w:rsidRDefault="00895F57" w:rsidP="00292C1E">
            <w:pPr>
              <w:autoSpaceDE/>
              <w:autoSpaceDN/>
              <w:adjustRightInd/>
              <w:jc w:val="center"/>
              <w:rPr>
                <w:b/>
                <w:bCs/>
                <w:sz w:val="24"/>
                <w:szCs w:val="24"/>
              </w:rPr>
            </w:pPr>
            <w:r>
              <w:rPr>
                <w:b/>
                <w:bCs/>
                <w:sz w:val="24"/>
                <w:szCs w:val="24"/>
              </w:rPr>
              <w:t>7</w:t>
            </w:r>
          </w:p>
        </w:tc>
        <w:tc>
          <w:tcPr>
            <w:tcW w:w="1134" w:type="dxa"/>
          </w:tcPr>
          <w:p w14:paraId="66404668" w14:textId="61F768B0" w:rsidR="00895F57" w:rsidRDefault="00895F57" w:rsidP="00292C1E">
            <w:pPr>
              <w:autoSpaceDE/>
              <w:autoSpaceDN/>
              <w:adjustRightInd/>
              <w:jc w:val="center"/>
              <w:rPr>
                <w:b/>
                <w:bCs/>
                <w:sz w:val="24"/>
                <w:szCs w:val="24"/>
              </w:rPr>
            </w:pPr>
            <w:r>
              <w:rPr>
                <w:b/>
                <w:bCs/>
                <w:sz w:val="24"/>
                <w:szCs w:val="24"/>
              </w:rPr>
              <w:t>85</w:t>
            </w:r>
          </w:p>
        </w:tc>
        <w:tc>
          <w:tcPr>
            <w:tcW w:w="1985" w:type="dxa"/>
          </w:tcPr>
          <w:p w14:paraId="4AD9EB8E" w14:textId="77777777" w:rsidR="00895F57" w:rsidRPr="006D380A" w:rsidRDefault="00895F57" w:rsidP="00292C1E">
            <w:pPr>
              <w:autoSpaceDE/>
              <w:autoSpaceDN/>
              <w:adjustRightInd/>
              <w:rPr>
                <w:sz w:val="24"/>
                <w:szCs w:val="24"/>
              </w:rPr>
            </w:pPr>
          </w:p>
        </w:tc>
      </w:tr>
    </w:tbl>
    <w:p w14:paraId="0086C116" w14:textId="303786D7" w:rsidR="00763ED6" w:rsidRDefault="00763ED6" w:rsidP="0023047E">
      <w:pPr>
        <w:autoSpaceDE/>
        <w:autoSpaceDN/>
        <w:adjustRightInd/>
        <w:rPr>
          <w:i/>
          <w:sz w:val="28"/>
          <w:szCs w:val="28"/>
        </w:rPr>
      </w:pPr>
    </w:p>
    <w:p w14:paraId="5D3CBF45" w14:textId="77777777" w:rsidR="00763ED6" w:rsidRPr="00A01A5E" w:rsidRDefault="00763ED6" w:rsidP="0023047E">
      <w:pPr>
        <w:autoSpaceDE/>
        <w:autoSpaceDN/>
        <w:adjustRightInd/>
        <w:rPr>
          <w:i/>
          <w:sz w:val="28"/>
          <w:szCs w:val="28"/>
        </w:rPr>
      </w:pPr>
    </w:p>
    <w:p w14:paraId="0F4EF847" w14:textId="66FE4607" w:rsidR="00B863FF" w:rsidRPr="0021454E" w:rsidRDefault="0009653F" w:rsidP="0023047E">
      <w:pPr>
        <w:pStyle w:val="1"/>
        <w:spacing w:before="0" w:line="360" w:lineRule="auto"/>
        <w:ind w:firstLine="709"/>
        <w:jc w:val="both"/>
        <w:rPr>
          <w:rFonts w:ascii="Times New Roman" w:hAnsi="Times New Roman" w:cs="Times New Roman"/>
          <w:b/>
          <w:color w:val="auto"/>
          <w:sz w:val="28"/>
        </w:rPr>
      </w:pPr>
      <w:bookmarkStart w:id="45" w:name="_Toc128473839"/>
      <w:r w:rsidRPr="0021454E">
        <w:rPr>
          <w:rFonts w:ascii="Times New Roman" w:hAnsi="Times New Roman" w:cs="Times New Roman"/>
          <w:b/>
          <w:color w:val="auto"/>
          <w:sz w:val="28"/>
        </w:rPr>
        <w:t xml:space="preserve">5.3. </w:t>
      </w:r>
      <w:r w:rsidR="00B863FF" w:rsidRPr="0021454E">
        <w:rPr>
          <w:rFonts w:ascii="Times New Roman" w:hAnsi="Times New Roman" w:cs="Times New Roman"/>
          <w:b/>
          <w:color w:val="auto"/>
          <w:sz w:val="28"/>
        </w:rPr>
        <w:t>Содержание семинаров, практических занятий</w:t>
      </w:r>
      <w:bookmarkEnd w:id="45"/>
    </w:p>
    <w:p w14:paraId="63977CAE" w14:textId="77777777" w:rsidR="00B863FF" w:rsidRPr="00B863FF" w:rsidRDefault="00B863FF" w:rsidP="0023047E">
      <w:pPr>
        <w:autoSpaceDE/>
        <w:autoSpaceDN/>
        <w:adjustRightInd/>
        <w:ind w:firstLine="709"/>
        <w:jc w:val="both"/>
        <w:rPr>
          <w:b/>
          <w:sz w:val="28"/>
          <w:szCs w:val="3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2"/>
        <w:gridCol w:w="4782"/>
        <w:gridCol w:w="2367"/>
      </w:tblGrid>
      <w:tr w:rsidR="00B863FF" w:rsidRPr="00B863FF" w14:paraId="02518016" w14:textId="77777777" w:rsidTr="00E62949">
        <w:tc>
          <w:tcPr>
            <w:tcW w:w="2622" w:type="dxa"/>
            <w:shd w:val="clear" w:color="auto" w:fill="auto"/>
          </w:tcPr>
          <w:p w14:paraId="45970497" w14:textId="77777777" w:rsidR="00B863FF" w:rsidRPr="00B863FF" w:rsidRDefault="00B863FF" w:rsidP="0023047E">
            <w:pPr>
              <w:keepNext/>
              <w:autoSpaceDE/>
              <w:autoSpaceDN/>
              <w:adjustRightInd/>
              <w:jc w:val="both"/>
              <w:rPr>
                <w:b/>
                <w:sz w:val="24"/>
                <w:szCs w:val="24"/>
              </w:rPr>
            </w:pPr>
            <w:r w:rsidRPr="00B863FF">
              <w:rPr>
                <w:b/>
                <w:sz w:val="24"/>
                <w:szCs w:val="24"/>
              </w:rPr>
              <w:t>Наименование тем (разделов) дисциплины</w:t>
            </w:r>
          </w:p>
        </w:tc>
        <w:tc>
          <w:tcPr>
            <w:tcW w:w="4782" w:type="dxa"/>
            <w:shd w:val="clear" w:color="auto" w:fill="auto"/>
          </w:tcPr>
          <w:p w14:paraId="4D97E57A" w14:textId="77777777" w:rsidR="00B863FF" w:rsidRPr="00B863FF" w:rsidRDefault="00B863FF" w:rsidP="0023047E">
            <w:pPr>
              <w:keepNext/>
              <w:autoSpaceDE/>
              <w:autoSpaceDN/>
              <w:adjustRightInd/>
              <w:jc w:val="both"/>
              <w:rPr>
                <w:b/>
                <w:sz w:val="24"/>
                <w:szCs w:val="24"/>
              </w:rPr>
            </w:pPr>
            <w:r w:rsidRPr="00B863FF">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367" w:type="dxa"/>
            <w:shd w:val="clear" w:color="auto" w:fill="auto"/>
          </w:tcPr>
          <w:p w14:paraId="574B643E" w14:textId="77777777" w:rsidR="00B863FF" w:rsidRPr="00B863FF" w:rsidRDefault="00B863FF" w:rsidP="0023047E">
            <w:pPr>
              <w:keepNext/>
              <w:autoSpaceDE/>
              <w:autoSpaceDN/>
              <w:adjustRightInd/>
              <w:jc w:val="both"/>
              <w:rPr>
                <w:b/>
                <w:sz w:val="24"/>
                <w:szCs w:val="24"/>
              </w:rPr>
            </w:pPr>
            <w:r w:rsidRPr="00B863FF">
              <w:rPr>
                <w:b/>
                <w:sz w:val="24"/>
                <w:szCs w:val="24"/>
              </w:rPr>
              <w:t>Формы проведения занятий</w:t>
            </w:r>
          </w:p>
        </w:tc>
      </w:tr>
      <w:tr w:rsidR="00D57109" w:rsidRPr="00B863FF" w14:paraId="152EB5CA" w14:textId="77777777" w:rsidTr="0021454E">
        <w:tc>
          <w:tcPr>
            <w:tcW w:w="2622" w:type="dxa"/>
          </w:tcPr>
          <w:p w14:paraId="1D1E9C26" w14:textId="77777777" w:rsidR="00D57109" w:rsidRPr="00A01A5E" w:rsidRDefault="00D57109" w:rsidP="0023047E">
            <w:pPr>
              <w:autoSpaceDE/>
              <w:autoSpaceDN/>
              <w:adjustRightInd/>
              <w:jc w:val="both"/>
              <w:rPr>
                <w:b/>
                <w:bCs/>
                <w:sz w:val="24"/>
                <w:szCs w:val="24"/>
              </w:rPr>
            </w:pPr>
            <w:r w:rsidRPr="00A01A5E">
              <w:rPr>
                <w:b/>
                <w:bCs/>
                <w:sz w:val="24"/>
                <w:szCs w:val="24"/>
              </w:rPr>
              <w:t>Тема 1.</w:t>
            </w:r>
          </w:p>
          <w:p w14:paraId="0BAB6C24" w14:textId="3A590CC9" w:rsidR="00D57109" w:rsidRPr="00B863FF" w:rsidRDefault="00D57109" w:rsidP="0023047E">
            <w:pPr>
              <w:keepNext/>
              <w:autoSpaceDE/>
              <w:autoSpaceDN/>
              <w:adjustRightInd/>
              <w:jc w:val="both"/>
              <w:rPr>
                <w:b/>
                <w:sz w:val="24"/>
                <w:szCs w:val="24"/>
              </w:rPr>
            </w:pPr>
            <w:r w:rsidRPr="00A01A5E">
              <w:rPr>
                <w:sz w:val="24"/>
                <w:szCs w:val="24"/>
              </w:rPr>
              <w:t>Концептуальные основы бухгалтерского учета</w:t>
            </w:r>
            <w:r>
              <w:rPr>
                <w:sz w:val="24"/>
                <w:szCs w:val="24"/>
              </w:rPr>
              <w:t xml:space="preserve"> и отчетности</w:t>
            </w:r>
            <w:r w:rsidRPr="00A01A5E">
              <w:rPr>
                <w:sz w:val="24"/>
                <w:szCs w:val="24"/>
              </w:rPr>
              <w:t xml:space="preserve"> организаций бюджетной сферы</w:t>
            </w:r>
          </w:p>
        </w:tc>
        <w:tc>
          <w:tcPr>
            <w:tcW w:w="4782" w:type="dxa"/>
            <w:shd w:val="clear" w:color="auto" w:fill="auto"/>
          </w:tcPr>
          <w:p w14:paraId="620BFBC6" w14:textId="3EDE8D43" w:rsidR="00D57109" w:rsidRDefault="00D57109" w:rsidP="0023047E">
            <w:pPr>
              <w:autoSpaceDE/>
              <w:autoSpaceDN/>
              <w:adjustRightInd/>
              <w:jc w:val="both"/>
              <w:rPr>
                <w:sz w:val="24"/>
                <w:szCs w:val="24"/>
              </w:rPr>
            </w:pPr>
            <w:r w:rsidRPr="00B863FF">
              <w:rPr>
                <w:sz w:val="24"/>
                <w:szCs w:val="24"/>
              </w:rPr>
              <w:t xml:space="preserve">Законодательные и нормативные документы, регулирующие бухгалтерский учет в государственных и муниципальных учреждениях. </w:t>
            </w:r>
            <w:r>
              <w:rPr>
                <w:sz w:val="24"/>
                <w:szCs w:val="24"/>
              </w:rPr>
              <w:t>Содержание СГФ «Концептуальные основы бухгалтерского учета и отчетности организаций государственного сектора».</w:t>
            </w:r>
          </w:p>
          <w:p w14:paraId="4A6051A2" w14:textId="46FC99AE" w:rsidR="00D57109" w:rsidRDefault="00D57109" w:rsidP="0023047E">
            <w:pPr>
              <w:autoSpaceDE/>
              <w:autoSpaceDN/>
              <w:adjustRightInd/>
              <w:jc w:val="both"/>
              <w:rPr>
                <w:sz w:val="24"/>
                <w:szCs w:val="24"/>
              </w:rPr>
            </w:pPr>
            <w:r w:rsidRPr="00B863FF">
              <w:rPr>
                <w:sz w:val="24"/>
                <w:szCs w:val="24"/>
              </w:rPr>
              <w:t xml:space="preserve">Требования к информации, содержащейся в бухгалтерской (финансовой) отчетности государственных и муниципальных учреждений. </w:t>
            </w:r>
            <w:r>
              <w:rPr>
                <w:sz w:val="24"/>
                <w:szCs w:val="24"/>
              </w:rPr>
              <w:t>О</w:t>
            </w:r>
            <w:r w:rsidRPr="00B863FF">
              <w:rPr>
                <w:sz w:val="24"/>
                <w:szCs w:val="24"/>
              </w:rPr>
              <w:t>бъекты бухгалтерского учета</w:t>
            </w:r>
            <w:r>
              <w:rPr>
                <w:sz w:val="24"/>
                <w:szCs w:val="24"/>
              </w:rPr>
              <w:t>.</w:t>
            </w:r>
          </w:p>
          <w:p w14:paraId="7E49DC70" w14:textId="3A20CC49" w:rsidR="00D57109" w:rsidRPr="00AE67D7" w:rsidRDefault="00D57109" w:rsidP="0023047E">
            <w:pPr>
              <w:autoSpaceDE/>
              <w:autoSpaceDN/>
              <w:adjustRightInd/>
              <w:jc w:val="both"/>
              <w:rPr>
                <w:color w:val="000000"/>
                <w:sz w:val="24"/>
                <w:szCs w:val="24"/>
              </w:rPr>
            </w:pPr>
            <w:r>
              <w:rPr>
                <w:sz w:val="24"/>
                <w:szCs w:val="24"/>
                <w:lang w:eastAsia="en-US"/>
              </w:rPr>
              <w:t>СГФ</w:t>
            </w:r>
            <w:r w:rsidRPr="00AE67D7">
              <w:rPr>
                <w:sz w:val="24"/>
                <w:szCs w:val="24"/>
                <w:lang w:eastAsia="en-US"/>
              </w:rPr>
              <w:t xml:space="preserve"> «</w:t>
            </w:r>
            <w:r w:rsidRPr="00AE67D7">
              <w:rPr>
                <w:bCs/>
                <w:color w:val="000000"/>
                <w:sz w:val="24"/>
                <w:szCs w:val="24"/>
              </w:rPr>
              <w:t>Учётная политика, изменения оценочных значений и</w:t>
            </w:r>
            <w:r>
              <w:rPr>
                <w:bCs/>
                <w:color w:val="000000"/>
                <w:sz w:val="24"/>
                <w:szCs w:val="24"/>
              </w:rPr>
              <w:t xml:space="preserve"> </w:t>
            </w:r>
            <w:r w:rsidRPr="00AE67D7">
              <w:rPr>
                <w:bCs/>
                <w:color w:val="000000"/>
                <w:sz w:val="24"/>
                <w:szCs w:val="24"/>
              </w:rPr>
              <w:t xml:space="preserve">ошибки». Сравнение с МСФО ОС 3. </w:t>
            </w:r>
          </w:p>
          <w:p w14:paraId="0595B6BB" w14:textId="77777777" w:rsidR="00310558" w:rsidRPr="006D380A" w:rsidRDefault="00310558" w:rsidP="00310558">
            <w:pPr>
              <w:autoSpaceDE/>
              <w:autoSpaceDN/>
              <w:adjustRightInd/>
              <w:rPr>
                <w:b/>
                <w:bCs/>
                <w:sz w:val="24"/>
                <w:szCs w:val="24"/>
                <w:lang w:eastAsia="en-US"/>
              </w:rPr>
            </w:pPr>
            <w:r w:rsidRPr="006D380A">
              <w:rPr>
                <w:b/>
                <w:bCs/>
                <w:sz w:val="24"/>
                <w:szCs w:val="24"/>
                <w:lang w:eastAsia="en-US"/>
              </w:rPr>
              <w:t>Р 8.</w:t>
            </w:r>
            <w:r>
              <w:rPr>
                <w:b/>
                <w:bCs/>
                <w:sz w:val="24"/>
                <w:szCs w:val="24"/>
                <w:lang w:eastAsia="en-US"/>
              </w:rPr>
              <w:t>1</w:t>
            </w:r>
            <w:r w:rsidRPr="006D380A">
              <w:rPr>
                <w:b/>
                <w:bCs/>
                <w:sz w:val="24"/>
                <w:szCs w:val="24"/>
                <w:lang w:eastAsia="en-US"/>
              </w:rPr>
              <w:t>, 8.</w:t>
            </w:r>
            <w:r>
              <w:rPr>
                <w:b/>
                <w:bCs/>
                <w:sz w:val="24"/>
                <w:szCs w:val="24"/>
                <w:lang w:eastAsia="en-US"/>
              </w:rPr>
              <w:t>2</w:t>
            </w:r>
            <w:r w:rsidRPr="006D380A">
              <w:rPr>
                <w:b/>
                <w:bCs/>
                <w:sz w:val="24"/>
                <w:szCs w:val="24"/>
                <w:lang w:eastAsia="en-US"/>
              </w:rPr>
              <w:t>, 8.1</w:t>
            </w:r>
            <w:r>
              <w:rPr>
                <w:b/>
                <w:bCs/>
                <w:sz w:val="24"/>
                <w:szCs w:val="24"/>
                <w:lang w:eastAsia="en-US"/>
              </w:rPr>
              <w:t>1, 8.13</w:t>
            </w:r>
            <w:r w:rsidRPr="006D380A">
              <w:rPr>
                <w:b/>
                <w:bCs/>
                <w:sz w:val="24"/>
                <w:szCs w:val="24"/>
                <w:lang w:eastAsia="en-US"/>
              </w:rPr>
              <w:t xml:space="preserve"> </w:t>
            </w:r>
          </w:p>
          <w:p w14:paraId="6C28994B" w14:textId="5B8FE977" w:rsidR="00D57109" w:rsidRPr="006D380A" w:rsidRDefault="00310558" w:rsidP="00310558">
            <w:pPr>
              <w:keepNext/>
              <w:autoSpaceDE/>
              <w:autoSpaceDN/>
              <w:adjustRightInd/>
              <w:jc w:val="both"/>
              <w:rPr>
                <w:sz w:val="24"/>
                <w:szCs w:val="24"/>
              </w:rPr>
            </w:pPr>
            <w:r w:rsidRPr="006D380A">
              <w:rPr>
                <w:b/>
                <w:bCs/>
                <w:sz w:val="24"/>
                <w:szCs w:val="24"/>
                <w:lang w:eastAsia="en-US"/>
              </w:rPr>
              <w:t>Р 9.1, 9.2, 9.3, 9.9</w:t>
            </w:r>
            <w:r w:rsidRPr="00AE67D7">
              <w:rPr>
                <w:bCs/>
                <w:sz w:val="24"/>
                <w:szCs w:val="24"/>
                <w:lang w:eastAsia="en-US"/>
              </w:rPr>
              <w:t xml:space="preserve"> </w:t>
            </w:r>
            <w:r w:rsidRPr="00AE67D7">
              <w:rPr>
                <w:sz w:val="24"/>
                <w:szCs w:val="24"/>
              </w:rPr>
              <w:t xml:space="preserve"> </w:t>
            </w:r>
          </w:p>
        </w:tc>
        <w:tc>
          <w:tcPr>
            <w:tcW w:w="2367" w:type="dxa"/>
            <w:shd w:val="clear" w:color="auto" w:fill="auto"/>
          </w:tcPr>
          <w:p w14:paraId="6C8DC0EA" w14:textId="77777777" w:rsidR="00D57109" w:rsidRPr="00B863FF" w:rsidRDefault="00D57109" w:rsidP="0023047E">
            <w:pPr>
              <w:keepNext/>
              <w:autoSpaceDE/>
              <w:autoSpaceDN/>
              <w:adjustRightInd/>
              <w:jc w:val="both"/>
              <w:rPr>
                <w:b/>
                <w:sz w:val="24"/>
                <w:szCs w:val="24"/>
              </w:rPr>
            </w:pPr>
            <w:r w:rsidRPr="00B863FF">
              <w:rPr>
                <w:sz w:val="24"/>
                <w:szCs w:val="24"/>
              </w:rPr>
              <w:t>Доклады с презентацией и их обсуждение, дискуссия, устный опрос по теме лекции</w:t>
            </w:r>
          </w:p>
        </w:tc>
      </w:tr>
      <w:tr w:rsidR="00D57109" w:rsidRPr="00B863FF" w14:paraId="3B7806BD" w14:textId="77777777" w:rsidTr="0021454E">
        <w:tc>
          <w:tcPr>
            <w:tcW w:w="2622" w:type="dxa"/>
          </w:tcPr>
          <w:p w14:paraId="3C00C5B3" w14:textId="054C5097" w:rsidR="00D57109" w:rsidRPr="00B863FF" w:rsidRDefault="00D57109" w:rsidP="0023047E">
            <w:pPr>
              <w:keepNext/>
              <w:autoSpaceDE/>
              <w:autoSpaceDN/>
              <w:adjustRightInd/>
              <w:jc w:val="both"/>
              <w:rPr>
                <w:b/>
                <w:sz w:val="24"/>
                <w:szCs w:val="24"/>
              </w:rPr>
            </w:pPr>
            <w:r w:rsidRPr="00C80C7D">
              <w:rPr>
                <w:b/>
                <w:bCs/>
                <w:sz w:val="24"/>
                <w:szCs w:val="24"/>
              </w:rPr>
              <w:t>Тема 2</w:t>
            </w:r>
            <w:r>
              <w:rPr>
                <w:sz w:val="24"/>
                <w:szCs w:val="24"/>
              </w:rPr>
              <w:t xml:space="preserve">. </w:t>
            </w:r>
            <w:r w:rsidRPr="00232D3F">
              <w:rPr>
                <w:sz w:val="24"/>
                <w:szCs w:val="24"/>
              </w:rPr>
              <w:t>Учет нефинансовых активов</w:t>
            </w:r>
            <w:r>
              <w:rPr>
                <w:sz w:val="24"/>
                <w:szCs w:val="24"/>
              </w:rPr>
              <w:t xml:space="preserve"> бюджетного учреждения</w:t>
            </w:r>
          </w:p>
        </w:tc>
        <w:tc>
          <w:tcPr>
            <w:tcW w:w="4782" w:type="dxa"/>
            <w:shd w:val="clear" w:color="auto" w:fill="auto"/>
          </w:tcPr>
          <w:p w14:paraId="045F72C8" w14:textId="1A1EA2A5" w:rsidR="00D57109" w:rsidRPr="00B863FF" w:rsidRDefault="00D57109" w:rsidP="0023047E">
            <w:pPr>
              <w:autoSpaceDE/>
              <w:autoSpaceDN/>
              <w:adjustRightInd/>
              <w:rPr>
                <w:bCs/>
                <w:sz w:val="24"/>
                <w:szCs w:val="24"/>
              </w:rPr>
            </w:pPr>
            <w:r w:rsidRPr="00B863FF">
              <w:rPr>
                <w:bCs/>
                <w:sz w:val="24"/>
                <w:szCs w:val="24"/>
              </w:rPr>
              <w:t>Учет основных средств</w:t>
            </w:r>
          </w:p>
          <w:p w14:paraId="5CC31F46" w14:textId="77777777" w:rsidR="00D57109" w:rsidRPr="00B863FF" w:rsidRDefault="00D57109" w:rsidP="0023047E">
            <w:pPr>
              <w:autoSpaceDE/>
              <w:autoSpaceDN/>
              <w:adjustRightInd/>
              <w:rPr>
                <w:bCs/>
                <w:sz w:val="24"/>
                <w:szCs w:val="24"/>
              </w:rPr>
            </w:pPr>
            <w:r w:rsidRPr="00B863FF">
              <w:rPr>
                <w:bCs/>
                <w:sz w:val="24"/>
                <w:szCs w:val="24"/>
              </w:rPr>
              <w:t>Учет нематериальных активов</w:t>
            </w:r>
          </w:p>
          <w:p w14:paraId="4493983F" w14:textId="77777777" w:rsidR="00D57109" w:rsidRPr="00B863FF" w:rsidRDefault="00D57109" w:rsidP="0023047E">
            <w:pPr>
              <w:autoSpaceDE/>
              <w:autoSpaceDN/>
              <w:adjustRightInd/>
              <w:rPr>
                <w:bCs/>
                <w:sz w:val="24"/>
                <w:szCs w:val="24"/>
              </w:rPr>
            </w:pPr>
            <w:r w:rsidRPr="00B863FF">
              <w:rPr>
                <w:bCs/>
                <w:sz w:val="24"/>
                <w:szCs w:val="24"/>
              </w:rPr>
              <w:t>Учет непроизведенных активов</w:t>
            </w:r>
          </w:p>
          <w:p w14:paraId="671CEF1C" w14:textId="77777777" w:rsidR="00D57109" w:rsidRDefault="00D57109" w:rsidP="0023047E">
            <w:pPr>
              <w:autoSpaceDE/>
              <w:autoSpaceDN/>
              <w:adjustRightInd/>
              <w:rPr>
                <w:bCs/>
                <w:sz w:val="24"/>
                <w:szCs w:val="24"/>
              </w:rPr>
            </w:pPr>
            <w:r w:rsidRPr="00B863FF">
              <w:rPr>
                <w:bCs/>
                <w:sz w:val="24"/>
                <w:szCs w:val="24"/>
              </w:rPr>
              <w:t xml:space="preserve">Учет материальных запасов. </w:t>
            </w:r>
          </w:p>
          <w:p w14:paraId="6D447E3A" w14:textId="4A8E6C41" w:rsidR="00D57109" w:rsidRPr="00B863FF" w:rsidRDefault="00D57109" w:rsidP="0023047E">
            <w:pPr>
              <w:autoSpaceDE/>
              <w:autoSpaceDN/>
              <w:adjustRightInd/>
              <w:rPr>
                <w:bCs/>
                <w:sz w:val="24"/>
                <w:szCs w:val="24"/>
              </w:rPr>
            </w:pPr>
            <w:r>
              <w:rPr>
                <w:bCs/>
                <w:color w:val="000000"/>
                <w:sz w:val="24"/>
                <w:szCs w:val="24"/>
              </w:rPr>
              <w:t xml:space="preserve">Учет биологических активов. </w:t>
            </w:r>
            <w:r w:rsidRPr="00B863FF">
              <w:rPr>
                <w:color w:val="000000"/>
                <w:sz w:val="24"/>
                <w:szCs w:val="24"/>
              </w:rPr>
              <w:t>Первоначальная стоимость объектов нефинансовых активов. Проблемы применения КОСГУ</w:t>
            </w:r>
            <w:r>
              <w:rPr>
                <w:color w:val="000000"/>
                <w:sz w:val="24"/>
                <w:szCs w:val="24"/>
              </w:rPr>
              <w:t>.</w:t>
            </w:r>
          </w:p>
          <w:p w14:paraId="512AF7E5" w14:textId="4F1C5CB1" w:rsidR="00D57109" w:rsidRPr="006D380A" w:rsidRDefault="00310558" w:rsidP="0023047E">
            <w:pPr>
              <w:autoSpaceDE/>
              <w:autoSpaceDN/>
              <w:adjustRightInd/>
              <w:rPr>
                <w:b/>
                <w:bCs/>
                <w:sz w:val="24"/>
                <w:szCs w:val="24"/>
              </w:rPr>
            </w:pPr>
            <w:r w:rsidRPr="006D380A">
              <w:rPr>
                <w:b/>
                <w:bCs/>
                <w:sz w:val="24"/>
                <w:szCs w:val="24"/>
              </w:rPr>
              <w:t>Р.8.</w:t>
            </w:r>
            <w:r>
              <w:rPr>
                <w:b/>
                <w:bCs/>
                <w:sz w:val="24"/>
                <w:szCs w:val="24"/>
              </w:rPr>
              <w:t>3</w:t>
            </w:r>
            <w:r w:rsidRPr="006D380A">
              <w:rPr>
                <w:b/>
                <w:bCs/>
                <w:sz w:val="24"/>
                <w:szCs w:val="24"/>
              </w:rPr>
              <w:t xml:space="preserve"> - </w:t>
            </w:r>
            <w:r>
              <w:rPr>
                <w:b/>
                <w:bCs/>
                <w:sz w:val="24"/>
                <w:szCs w:val="24"/>
              </w:rPr>
              <w:t>7</w:t>
            </w:r>
            <w:r w:rsidRPr="006D380A">
              <w:rPr>
                <w:b/>
                <w:bCs/>
                <w:sz w:val="24"/>
                <w:szCs w:val="24"/>
              </w:rPr>
              <w:t>, 8.1</w:t>
            </w:r>
            <w:r>
              <w:rPr>
                <w:b/>
                <w:bCs/>
                <w:sz w:val="24"/>
                <w:szCs w:val="24"/>
              </w:rPr>
              <w:t>1</w:t>
            </w:r>
            <w:r w:rsidRPr="006D380A">
              <w:rPr>
                <w:b/>
                <w:bCs/>
                <w:sz w:val="24"/>
                <w:szCs w:val="24"/>
              </w:rPr>
              <w:t xml:space="preserve">, </w:t>
            </w:r>
            <w:r>
              <w:rPr>
                <w:b/>
                <w:bCs/>
                <w:sz w:val="24"/>
                <w:szCs w:val="24"/>
              </w:rPr>
              <w:t>8.13</w:t>
            </w:r>
            <w:r w:rsidRPr="006D380A">
              <w:rPr>
                <w:b/>
                <w:bCs/>
                <w:sz w:val="24"/>
                <w:szCs w:val="24"/>
              </w:rPr>
              <w:t>,</w:t>
            </w:r>
            <w:r>
              <w:rPr>
                <w:b/>
                <w:bCs/>
                <w:sz w:val="24"/>
                <w:szCs w:val="24"/>
              </w:rPr>
              <w:t xml:space="preserve"> 8.14</w:t>
            </w:r>
            <w:r w:rsidRPr="006D380A">
              <w:rPr>
                <w:b/>
                <w:bCs/>
                <w:sz w:val="24"/>
                <w:szCs w:val="24"/>
              </w:rPr>
              <w:t>. Р.9.1-10</w:t>
            </w:r>
          </w:p>
        </w:tc>
        <w:tc>
          <w:tcPr>
            <w:tcW w:w="2367" w:type="dxa"/>
            <w:shd w:val="clear" w:color="auto" w:fill="auto"/>
          </w:tcPr>
          <w:p w14:paraId="7874FF6E" w14:textId="77777777" w:rsidR="00D57109" w:rsidRPr="00B863FF" w:rsidRDefault="00D57109" w:rsidP="0023047E">
            <w:pPr>
              <w:autoSpaceDE/>
              <w:autoSpaceDN/>
              <w:adjustRightInd/>
              <w:rPr>
                <w:bCs/>
                <w:sz w:val="24"/>
                <w:szCs w:val="24"/>
              </w:rPr>
            </w:pPr>
            <w:r w:rsidRPr="00B863FF">
              <w:rPr>
                <w:sz w:val="24"/>
                <w:szCs w:val="24"/>
              </w:rPr>
              <w:t>Дискуссия, устный опрос по теме лекции, решение и разбор ситуационных задач, коллективный анализ ситуаций</w:t>
            </w:r>
          </w:p>
        </w:tc>
      </w:tr>
      <w:tr w:rsidR="00D57109" w:rsidRPr="00B863FF" w14:paraId="4F674AC2" w14:textId="77777777" w:rsidTr="0021454E">
        <w:tc>
          <w:tcPr>
            <w:tcW w:w="2622" w:type="dxa"/>
          </w:tcPr>
          <w:p w14:paraId="06A74A2B" w14:textId="5BBC74F7" w:rsidR="00D57109" w:rsidRPr="00B863FF" w:rsidRDefault="00D57109" w:rsidP="0023047E">
            <w:pPr>
              <w:autoSpaceDE/>
              <w:autoSpaceDN/>
              <w:adjustRightInd/>
              <w:rPr>
                <w:sz w:val="24"/>
                <w:szCs w:val="24"/>
              </w:rPr>
            </w:pPr>
            <w:r w:rsidRPr="00AD3821">
              <w:rPr>
                <w:b/>
                <w:bCs/>
                <w:sz w:val="24"/>
                <w:szCs w:val="24"/>
              </w:rPr>
              <w:t xml:space="preserve">Тема </w:t>
            </w:r>
            <w:r>
              <w:rPr>
                <w:b/>
                <w:bCs/>
                <w:sz w:val="24"/>
                <w:szCs w:val="24"/>
              </w:rPr>
              <w:t>3</w:t>
            </w:r>
            <w:r w:rsidRPr="00AD3821">
              <w:rPr>
                <w:b/>
                <w:bCs/>
                <w:sz w:val="24"/>
                <w:szCs w:val="24"/>
              </w:rPr>
              <w:t>.</w:t>
            </w:r>
            <w:r>
              <w:rPr>
                <w:sz w:val="24"/>
                <w:szCs w:val="24"/>
              </w:rPr>
              <w:t xml:space="preserve"> Учет финансовых активов бюджетного учреждения</w:t>
            </w:r>
          </w:p>
        </w:tc>
        <w:tc>
          <w:tcPr>
            <w:tcW w:w="4782" w:type="dxa"/>
            <w:shd w:val="clear" w:color="auto" w:fill="auto"/>
          </w:tcPr>
          <w:p w14:paraId="6EF2DC10" w14:textId="60A9C324" w:rsidR="00D57109" w:rsidRDefault="00D57109" w:rsidP="0023047E">
            <w:pPr>
              <w:autoSpaceDE/>
              <w:autoSpaceDN/>
              <w:adjustRightInd/>
              <w:rPr>
                <w:bCs/>
                <w:sz w:val="24"/>
                <w:szCs w:val="24"/>
              </w:rPr>
            </w:pPr>
            <w:r>
              <w:rPr>
                <w:bCs/>
                <w:sz w:val="24"/>
                <w:szCs w:val="24"/>
              </w:rPr>
              <w:t xml:space="preserve">Группы финансовых активов. </w:t>
            </w:r>
            <w:r w:rsidRPr="00B863FF">
              <w:rPr>
                <w:bCs/>
                <w:sz w:val="24"/>
                <w:szCs w:val="24"/>
              </w:rPr>
              <w:t xml:space="preserve">Учет денежных средств. </w:t>
            </w:r>
            <w:r w:rsidRPr="00B863FF">
              <w:rPr>
                <w:color w:val="000000"/>
                <w:sz w:val="24"/>
                <w:szCs w:val="24"/>
              </w:rPr>
              <w:t xml:space="preserve">Денежные средства на лицевых счетах учреждения в органе казначейства, в кассе учреждения. </w:t>
            </w:r>
            <w:r w:rsidRPr="00B863FF">
              <w:rPr>
                <w:sz w:val="24"/>
                <w:szCs w:val="24"/>
              </w:rPr>
              <w:t xml:space="preserve">Денежные документы. </w:t>
            </w:r>
            <w:r w:rsidRPr="00B863FF">
              <w:rPr>
                <w:bCs/>
                <w:sz w:val="24"/>
                <w:szCs w:val="24"/>
              </w:rPr>
              <w:t xml:space="preserve"> Учет расчетов по доходам. Учет расчетов с подотчетными лицами.</w:t>
            </w:r>
          </w:p>
          <w:p w14:paraId="3A94EF36" w14:textId="48051B84" w:rsidR="00D57109" w:rsidRPr="006D380A" w:rsidRDefault="00310558" w:rsidP="0023047E">
            <w:pPr>
              <w:autoSpaceDE/>
              <w:autoSpaceDN/>
              <w:adjustRightInd/>
              <w:rPr>
                <w:b/>
                <w:bCs/>
                <w:sz w:val="24"/>
                <w:szCs w:val="24"/>
              </w:rPr>
            </w:pPr>
            <w:r w:rsidRPr="006D380A">
              <w:rPr>
                <w:b/>
                <w:bCs/>
                <w:sz w:val="24"/>
                <w:szCs w:val="24"/>
              </w:rPr>
              <w:t>Р.8.</w:t>
            </w:r>
            <w:r>
              <w:rPr>
                <w:b/>
                <w:bCs/>
                <w:sz w:val="24"/>
                <w:szCs w:val="24"/>
              </w:rPr>
              <w:t>8</w:t>
            </w:r>
            <w:r w:rsidRPr="006D380A">
              <w:rPr>
                <w:b/>
                <w:bCs/>
                <w:sz w:val="24"/>
                <w:szCs w:val="24"/>
              </w:rPr>
              <w:t>;8</w:t>
            </w:r>
            <w:r>
              <w:rPr>
                <w:b/>
                <w:bCs/>
                <w:sz w:val="24"/>
                <w:szCs w:val="24"/>
              </w:rPr>
              <w:t>.11</w:t>
            </w:r>
            <w:r w:rsidRPr="006D380A">
              <w:rPr>
                <w:b/>
                <w:bCs/>
                <w:sz w:val="24"/>
                <w:szCs w:val="24"/>
              </w:rPr>
              <w:t>, 8.1</w:t>
            </w:r>
            <w:r>
              <w:rPr>
                <w:b/>
                <w:bCs/>
                <w:sz w:val="24"/>
                <w:szCs w:val="24"/>
              </w:rPr>
              <w:t>4</w:t>
            </w:r>
            <w:r w:rsidRPr="006D380A">
              <w:rPr>
                <w:b/>
                <w:bCs/>
                <w:sz w:val="24"/>
                <w:szCs w:val="24"/>
              </w:rPr>
              <w:t>, Р.9.2, 9.3</w:t>
            </w:r>
          </w:p>
        </w:tc>
        <w:tc>
          <w:tcPr>
            <w:tcW w:w="2367" w:type="dxa"/>
            <w:shd w:val="clear" w:color="auto" w:fill="auto"/>
          </w:tcPr>
          <w:p w14:paraId="7EA9B3E5" w14:textId="77777777" w:rsidR="00D57109" w:rsidRPr="00B863FF" w:rsidRDefault="00D57109" w:rsidP="0023047E">
            <w:pPr>
              <w:autoSpaceDE/>
              <w:autoSpaceDN/>
              <w:adjustRightInd/>
              <w:rPr>
                <w:bCs/>
                <w:sz w:val="24"/>
                <w:szCs w:val="24"/>
              </w:rPr>
            </w:pPr>
            <w:r w:rsidRPr="00B863FF">
              <w:rPr>
                <w:sz w:val="24"/>
                <w:szCs w:val="24"/>
              </w:rPr>
              <w:t>Дискуссия, решение и разбор ситуационных задач</w:t>
            </w:r>
          </w:p>
        </w:tc>
      </w:tr>
      <w:tr w:rsidR="00D57109" w:rsidRPr="00B863FF" w14:paraId="785BD0AF" w14:textId="77777777" w:rsidTr="0021454E">
        <w:tc>
          <w:tcPr>
            <w:tcW w:w="2622" w:type="dxa"/>
          </w:tcPr>
          <w:p w14:paraId="48ABC3FA" w14:textId="67E005D7" w:rsidR="00D57109" w:rsidRPr="00B863FF" w:rsidRDefault="00D57109" w:rsidP="0023047E">
            <w:pPr>
              <w:autoSpaceDE/>
              <w:autoSpaceDN/>
              <w:adjustRightInd/>
              <w:rPr>
                <w:sz w:val="24"/>
                <w:szCs w:val="24"/>
              </w:rPr>
            </w:pPr>
            <w:r w:rsidRPr="00AD3821">
              <w:rPr>
                <w:b/>
                <w:bCs/>
                <w:sz w:val="24"/>
                <w:szCs w:val="24"/>
              </w:rPr>
              <w:t>Тема 4.</w:t>
            </w:r>
            <w:r w:rsidRPr="004B047F">
              <w:rPr>
                <w:sz w:val="24"/>
                <w:szCs w:val="24"/>
              </w:rPr>
              <w:t xml:space="preserve"> </w:t>
            </w:r>
            <w:r w:rsidRPr="00232D3F">
              <w:rPr>
                <w:sz w:val="24"/>
                <w:szCs w:val="24"/>
              </w:rPr>
              <w:t>Учет обязательств</w:t>
            </w:r>
            <w:r>
              <w:rPr>
                <w:sz w:val="24"/>
                <w:szCs w:val="24"/>
              </w:rPr>
              <w:t xml:space="preserve"> бюджетного учреждения</w:t>
            </w:r>
          </w:p>
        </w:tc>
        <w:tc>
          <w:tcPr>
            <w:tcW w:w="4782" w:type="dxa"/>
            <w:shd w:val="clear" w:color="auto" w:fill="auto"/>
          </w:tcPr>
          <w:p w14:paraId="1739F644" w14:textId="77777777" w:rsidR="00A20281" w:rsidRPr="00B863FF" w:rsidRDefault="00A20281" w:rsidP="0023047E">
            <w:pPr>
              <w:autoSpaceDE/>
              <w:autoSpaceDN/>
              <w:adjustRightInd/>
              <w:jc w:val="both"/>
              <w:rPr>
                <w:sz w:val="24"/>
                <w:szCs w:val="24"/>
              </w:rPr>
            </w:pPr>
            <w:r>
              <w:rPr>
                <w:sz w:val="24"/>
                <w:szCs w:val="24"/>
              </w:rPr>
              <w:t xml:space="preserve">Группы финансовых обязательств. </w:t>
            </w:r>
          </w:p>
          <w:p w14:paraId="25A939F0" w14:textId="77777777" w:rsidR="00A20281" w:rsidRPr="00B863FF" w:rsidRDefault="00A20281" w:rsidP="0023047E">
            <w:pPr>
              <w:jc w:val="both"/>
              <w:rPr>
                <w:sz w:val="24"/>
                <w:szCs w:val="24"/>
              </w:rPr>
            </w:pPr>
            <w:r w:rsidRPr="00B863FF">
              <w:rPr>
                <w:sz w:val="24"/>
                <w:szCs w:val="24"/>
              </w:rPr>
              <w:t xml:space="preserve">Право на принятие обязательств. </w:t>
            </w:r>
          </w:p>
          <w:p w14:paraId="68207E9B" w14:textId="77777777" w:rsidR="00A20281" w:rsidRPr="00B863FF" w:rsidRDefault="00A20281" w:rsidP="0023047E">
            <w:pPr>
              <w:autoSpaceDE/>
              <w:autoSpaceDN/>
              <w:adjustRightInd/>
              <w:jc w:val="both"/>
              <w:rPr>
                <w:sz w:val="24"/>
                <w:szCs w:val="24"/>
              </w:rPr>
            </w:pPr>
            <w:r w:rsidRPr="00B863FF">
              <w:rPr>
                <w:sz w:val="24"/>
                <w:szCs w:val="24"/>
              </w:rPr>
              <w:t>Учет расчетов с поставщиками и подрядчиками в соответствии с КОСГУ.</w:t>
            </w:r>
          </w:p>
          <w:p w14:paraId="41A5F905" w14:textId="77777777" w:rsidR="00A20281" w:rsidRPr="00B863FF" w:rsidRDefault="00A20281" w:rsidP="0023047E">
            <w:pPr>
              <w:keepNext/>
              <w:autoSpaceDE/>
              <w:autoSpaceDN/>
              <w:adjustRightInd/>
              <w:jc w:val="both"/>
              <w:rPr>
                <w:bCs/>
                <w:sz w:val="24"/>
                <w:szCs w:val="24"/>
              </w:rPr>
            </w:pPr>
            <w:r w:rsidRPr="00B863FF">
              <w:rPr>
                <w:sz w:val="24"/>
                <w:szCs w:val="24"/>
              </w:rPr>
              <w:t>Учет расчетов по заработной плате и расчетов по начислениям на выплаты по оплате труда.</w:t>
            </w:r>
          </w:p>
          <w:p w14:paraId="16932D1F" w14:textId="6346C9AC" w:rsidR="00D57109" w:rsidRPr="006D380A" w:rsidRDefault="00310558" w:rsidP="0023047E">
            <w:pPr>
              <w:jc w:val="both"/>
              <w:rPr>
                <w:b/>
                <w:sz w:val="24"/>
                <w:szCs w:val="24"/>
              </w:rPr>
            </w:pPr>
            <w:r w:rsidRPr="006D380A">
              <w:rPr>
                <w:b/>
                <w:bCs/>
                <w:sz w:val="24"/>
                <w:szCs w:val="24"/>
              </w:rPr>
              <w:t>Р.8.1</w:t>
            </w:r>
            <w:r>
              <w:rPr>
                <w:b/>
                <w:bCs/>
                <w:sz w:val="24"/>
                <w:szCs w:val="24"/>
              </w:rPr>
              <w:t>1</w:t>
            </w:r>
            <w:r w:rsidRPr="006D380A">
              <w:rPr>
                <w:b/>
                <w:bCs/>
                <w:sz w:val="24"/>
                <w:szCs w:val="24"/>
              </w:rPr>
              <w:t xml:space="preserve"> </w:t>
            </w:r>
            <w:r>
              <w:rPr>
                <w:b/>
                <w:bCs/>
                <w:sz w:val="24"/>
                <w:szCs w:val="24"/>
              </w:rPr>
              <w:t>–</w:t>
            </w:r>
            <w:r w:rsidRPr="006D380A">
              <w:rPr>
                <w:b/>
                <w:bCs/>
                <w:sz w:val="24"/>
                <w:szCs w:val="24"/>
              </w:rPr>
              <w:t xml:space="preserve"> </w:t>
            </w:r>
            <w:r>
              <w:rPr>
                <w:b/>
                <w:bCs/>
                <w:sz w:val="24"/>
                <w:szCs w:val="24"/>
              </w:rPr>
              <w:t>8.14</w:t>
            </w:r>
            <w:r w:rsidRPr="006D380A">
              <w:rPr>
                <w:b/>
                <w:bCs/>
                <w:sz w:val="24"/>
                <w:szCs w:val="24"/>
              </w:rPr>
              <w:t xml:space="preserve">. </w:t>
            </w:r>
            <w:r>
              <w:rPr>
                <w:b/>
                <w:bCs/>
                <w:sz w:val="24"/>
                <w:szCs w:val="24"/>
              </w:rPr>
              <w:t>8.15</w:t>
            </w:r>
            <w:r w:rsidRPr="006D380A">
              <w:rPr>
                <w:b/>
                <w:bCs/>
                <w:sz w:val="24"/>
                <w:szCs w:val="24"/>
              </w:rPr>
              <w:t xml:space="preserve"> Р.9. 2, 3,6</w:t>
            </w:r>
          </w:p>
        </w:tc>
        <w:tc>
          <w:tcPr>
            <w:tcW w:w="2367" w:type="dxa"/>
            <w:shd w:val="clear" w:color="auto" w:fill="auto"/>
          </w:tcPr>
          <w:p w14:paraId="2736B21D" w14:textId="55F4F290" w:rsidR="00D57109" w:rsidRPr="00B863FF" w:rsidRDefault="00D57109" w:rsidP="0023047E">
            <w:pPr>
              <w:autoSpaceDE/>
              <w:autoSpaceDN/>
              <w:adjustRightInd/>
              <w:rPr>
                <w:bCs/>
                <w:sz w:val="24"/>
                <w:szCs w:val="24"/>
              </w:rPr>
            </w:pPr>
            <w:r w:rsidRPr="00B863FF">
              <w:rPr>
                <w:sz w:val="24"/>
                <w:szCs w:val="24"/>
              </w:rPr>
              <w:t>Устный опрос, разбор ситуационных задач</w:t>
            </w:r>
          </w:p>
        </w:tc>
      </w:tr>
      <w:tr w:rsidR="00D57109" w:rsidRPr="00B863FF" w14:paraId="26E3AD31" w14:textId="77777777" w:rsidTr="0021454E">
        <w:tc>
          <w:tcPr>
            <w:tcW w:w="2622" w:type="dxa"/>
          </w:tcPr>
          <w:p w14:paraId="48CA0FAE" w14:textId="184CE858" w:rsidR="00D57109" w:rsidRPr="00B863FF" w:rsidRDefault="00D57109" w:rsidP="0023047E">
            <w:pPr>
              <w:autoSpaceDE/>
              <w:autoSpaceDN/>
              <w:adjustRightInd/>
              <w:rPr>
                <w:b/>
                <w:bCs/>
                <w:sz w:val="24"/>
                <w:szCs w:val="24"/>
              </w:rPr>
            </w:pPr>
            <w:r w:rsidRPr="00AD3821">
              <w:rPr>
                <w:b/>
                <w:bCs/>
                <w:sz w:val="24"/>
                <w:szCs w:val="24"/>
              </w:rPr>
              <w:t xml:space="preserve">Тема </w:t>
            </w:r>
            <w:r>
              <w:rPr>
                <w:b/>
                <w:bCs/>
                <w:sz w:val="24"/>
                <w:szCs w:val="24"/>
              </w:rPr>
              <w:t>5</w:t>
            </w:r>
            <w:r w:rsidRPr="00AD3821">
              <w:rPr>
                <w:b/>
                <w:bCs/>
                <w:sz w:val="24"/>
                <w:szCs w:val="24"/>
              </w:rPr>
              <w:t>.</w:t>
            </w:r>
            <w:r w:rsidRPr="00ED1EC9">
              <w:rPr>
                <w:sz w:val="24"/>
                <w:szCs w:val="24"/>
              </w:rPr>
              <w:t xml:space="preserve"> Учет доходов</w:t>
            </w:r>
            <w:r>
              <w:rPr>
                <w:sz w:val="24"/>
                <w:szCs w:val="24"/>
              </w:rPr>
              <w:t>,</w:t>
            </w:r>
            <w:r w:rsidRPr="00ED1EC9">
              <w:rPr>
                <w:sz w:val="24"/>
                <w:szCs w:val="24"/>
              </w:rPr>
              <w:t xml:space="preserve"> расходов</w:t>
            </w:r>
            <w:r>
              <w:rPr>
                <w:sz w:val="24"/>
                <w:szCs w:val="24"/>
              </w:rPr>
              <w:t xml:space="preserve"> и </w:t>
            </w:r>
            <w:r>
              <w:rPr>
                <w:sz w:val="24"/>
                <w:szCs w:val="24"/>
              </w:rPr>
              <w:lastRenderedPageBreak/>
              <w:t>финансовых результатов бюджетного учреждения</w:t>
            </w:r>
          </w:p>
        </w:tc>
        <w:tc>
          <w:tcPr>
            <w:tcW w:w="4782" w:type="dxa"/>
            <w:shd w:val="clear" w:color="auto" w:fill="auto"/>
          </w:tcPr>
          <w:p w14:paraId="4CA1A846" w14:textId="77777777" w:rsidR="00D57109" w:rsidRPr="00B863FF" w:rsidRDefault="00D57109" w:rsidP="0023047E">
            <w:pPr>
              <w:autoSpaceDE/>
              <w:autoSpaceDN/>
              <w:adjustRightInd/>
              <w:jc w:val="both"/>
              <w:rPr>
                <w:color w:val="000000"/>
                <w:sz w:val="24"/>
                <w:szCs w:val="24"/>
              </w:rPr>
            </w:pPr>
            <w:r w:rsidRPr="00B863FF">
              <w:rPr>
                <w:bCs/>
                <w:sz w:val="24"/>
                <w:szCs w:val="24"/>
              </w:rPr>
              <w:lastRenderedPageBreak/>
              <w:t xml:space="preserve">Учет доходов. Учет расходов. Учет финансового результата текущего </w:t>
            </w:r>
            <w:r w:rsidRPr="00B863FF">
              <w:rPr>
                <w:bCs/>
                <w:sz w:val="24"/>
                <w:szCs w:val="24"/>
              </w:rPr>
              <w:lastRenderedPageBreak/>
              <w:t xml:space="preserve">финансового года. </w:t>
            </w:r>
            <w:r w:rsidRPr="00B863FF">
              <w:rPr>
                <w:sz w:val="24"/>
                <w:szCs w:val="24"/>
              </w:rPr>
              <w:t xml:space="preserve">Операции при заключении счетов текущего финансового года. </w:t>
            </w:r>
          </w:p>
          <w:p w14:paraId="70C15F0B" w14:textId="77777777" w:rsidR="00D57109" w:rsidRPr="00B863FF" w:rsidRDefault="00D57109" w:rsidP="0023047E">
            <w:pPr>
              <w:autoSpaceDE/>
              <w:autoSpaceDN/>
              <w:adjustRightInd/>
              <w:jc w:val="both"/>
              <w:rPr>
                <w:color w:val="000000"/>
                <w:sz w:val="24"/>
                <w:szCs w:val="24"/>
              </w:rPr>
            </w:pPr>
            <w:r w:rsidRPr="00B863FF">
              <w:rPr>
                <w:color w:val="000000"/>
                <w:sz w:val="24"/>
                <w:szCs w:val="24"/>
              </w:rPr>
              <w:t>Отражение в учёте финансового результата прошлых отчётных периодов. Отражение в учёте доходов и расходов будущих периодов. Учет резервов</w:t>
            </w:r>
          </w:p>
          <w:p w14:paraId="0AC85B2F" w14:textId="6781CF14" w:rsidR="00D57109" w:rsidRPr="006D380A" w:rsidRDefault="00310558" w:rsidP="0023047E">
            <w:pPr>
              <w:keepNext/>
              <w:autoSpaceDE/>
              <w:autoSpaceDN/>
              <w:adjustRightInd/>
              <w:jc w:val="both"/>
              <w:rPr>
                <w:b/>
                <w:bCs/>
                <w:sz w:val="24"/>
                <w:szCs w:val="24"/>
              </w:rPr>
            </w:pPr>
            <w:r w:rsidRPr="006D380A">
              <w:rPr>
                <w:b/>
                <w:bCs/>
                <w:sz w:val="24"/>
                <w:szCs w:val="24"/>
              </w:rPr>
              <w:t>Р.8.</w:t>
            </w:r>
            <w:r>
              <w:rPr>
                <w:b/>
                <w:bCs/>
                <w:sz w:val="24"/>
                <w:szCs w:val="24"/>
              </w:rPr>
              <w:t>9</w:t>
            </w:r>
            <w:r w:rsidRPr="006D380A">
              <w:rPr>
                <w:b/>
                <w:bCs/>
                <w:sz w:val="24"/>
                <w:szCs w:val="24"/>
              </w:rPr>
              <w:t xml:space="preserve">, </w:t>
            </w:r>
            <w:r>
              <w:rPr>
                <w:b/>
                <w:bCs/>
                <w:sz w:val="24"/>
                <w:szCs w:val="24"/>
              </w:rPr>
              <w:t>8.11</w:t>
            </w:r>
            <w:r w:rsidRPr="006D380A">
              <w:rPr>
                <w:b/>
                <w:bCs/>
                <w:sz w:val="24"/>
                <w:szCs w:val="24"/>
              </w:rPr>
              <w:t xml:space="preserve">, </w:t>
            </w:r>
            <w:r>
              <w:rPr>
                <w:b/>
                <w:bCs/>
                <w:sz w:val="24"/>
                <w:szCs w:val="24"/>
              </w:rPr>
              <w:t>8.14</w:t>
            </w:r>
            <w:r w:rsidRPr="006D380A">
              <w:rPr>
                <w:b/>
                <w:bCs/>
                <w:sz w:val="24"/>
                <w:szCs w:val="24"/>
              </w:rPr>
              <w:t xml:space="preserve">, </w:t>
            </w:r>
            <w:r>
              <w:rPr>
                <w:b/>
                <w:bCs/>
                <w:sz w:val="24"/>
                <w:szCs w:val="24"/>
              </w:rPr>
              <w:t>8.15</w:t>
            </w:r>
            <w:r w:rsidRPr="006D380A">
              <w:rPr>
                <w:b/>
                <w:bCs/>
                <w:sz w:val="24"/>
                <w:szCs w:val="24"/>
              </w:rPr>
              <w:t>, Р.9. 2, 3.</w:t>
            </w:r>
          </w:p>
        </w:tc>
        <w:tc>
          <w:tcPr>
            <w:tcW w:w="2367" w:type="dxa"/>
            <w:shd w:val="clear" w:color="auto" w:fill="auto"/>
          </w:tcPr>
          <w:p w14:paraId="435ECCCD" w14:textId="55A9A890" w:rsidR="00D57109" w:rsidRPr="00B863FF" w:rsidRDefault="00D57109" w:rsidP="0023047E">
            <w:pPr>
              <w:autoSpaceDE/>
              <w:autoSpaceDN/>
              <w:adjustRightInd/>
              <w:rPr>
                <w:sz w:val="24"/>
                <w:szCs w:val="24"/>
              </w:rPr>
            </w:pPr>
            <w:r w:rsidRPr="00B863FF">
              <w:rPr>
                <w:sz w:val="24"/>
                <w:szCs w:val="24"/>
              </w:rPr>
              <w:lastRenderedPageBreak/>
              <w:t xml:space="preserve">Устный опрос, разбор </w:t>
            </w:r>
            <w:r w:rsidRPr="00B863FF">
              <w:rPr>
                <w:sz w:val="24"/>
                <w:szCs w:val="24"/>
              </w:rPr>
              <w:lastRenderedPageBreak/>
              <w:t>ситуационных задач</w:t>
            </w:r>
          </w:p>
        </w:tc>
      </w:tr>
      <w:tr w:rsidR="00D57109" w:rsidRPr="00B863FF" w14:paraId="1DA27478" w14:textId="77777777" w:rsidTr="0021454E">
        <w:tc>
          <w:tcPr>
            <w:tcW w:w="2622" w:type="dxa"/>
          </w:tcPr>
          <w:p w14:paraId="7561B4B8" w14:textId="597A2646" w:rsidR="00D57109" w:rsidRPr="00B863FF" w:rsidRDefault="00D57109" w:rsidP="0023047E">
            <w:pPr>
              <w:autoSpaceDE/>
              <w:autoSpaceDN/>
              <w:adjustRightInd/>
              <w:rPr>
                <w:b/>
                <w:bCs/>
                <w:sz w:val="24"/>
                <w:szCs w:val="24"/>
              </w:rPr>
            </w:pPr>
            <w:r w:rsidRPr="00AD3821">
              <w:rPr>
                <w:b/>
                <w:bCs/>
                <w:sz w:val="24"/>
                <w:szCs w:val="24"/>
              </w:rPr>
              <w:lastRenderedPageBreak/>
              <w:t xml:space="preserve">Тема </w:t>
            </w:r>
            <w:r>
              <w:rPr>
                <w:b/>
                <w:bCs/>
                <w:sz w:val="24"/>
                <w:szCs w:val="24"/>
              </w:rPr>
              <w:t>6</w:t>
            </w:r>
            <w:r>
              <w:rPr>
                <w:sz w:val="24"/>
                <w:szCs w:val="24"/>
              </w:rPr>
              <w:t>. Санкционирование расходов бюджетного учреждения</w:t>
            </w:r>
          </w:p>
        </w:tc>
        <w:tc>
          <w:tcPr>
            <w:tcW w:w="4782" w:type="dxa"/>
            <w:shd w:val="clear" w:color="auto" w:fill="auto"/>
          </w:tcPr>
          <w:p w14:paraId="09677599" w14:textId="77777777" w:rsidR="00A20281" w:rsidRPr="00E60378" w:rsidRDefault="00A20281" w:rsidP="0023047E">
            <w:pPr>
              <w:jc w:val="both"/>
              <w:rPr>
                <w:sz w:val="24"/>
                <w:szCs w:val="24"/>
              </w:rPr>
            </w:pPr>
            <w:r w:rsidRPr="00E60378">
              <w:rPr>
                <w:sz w:val="24"/>
                <w:szCs w:val="24"/>
              </w:rPr>
              <w:t xml:space="preserve">Санкционирование расходов в рамках выполнения Плана финансово-хозяйственной деятельности. Учет плановых назначений. Учет обязательств. Учет денежных обязательств. Аналитический учет на счетах, связанных с учетом исполнения Плана ФХД. </w:t>
            </w:r>
          </w:p>
          <w:p w14:paraId="678A4F29" w14:textId="55D0442A" w:rsidR="00D57109" w:rsidRPr="006D380A" w:rsidRDefault="00310558" w:rsidP="00310558">
            <w:pPr>
              <w:keepNext/>
              <w:autoSpaceDE/>
              <w:autoSpaceDN/>
              <w:adjustRightInd/>
              <w:jc w:val="both"/>
              <w:rPr>
                <w:b/>
                <w:sz w:val="24"/>
                <w:szCs w:val="24"/>
              </w:rPr>
            </w:pPr>
            <w:r w:rsidRPr="006D380A">
              <w:rPr>
                <w:b/>
                <w:sz w:val="24"/>
                <w:szCs w:val="24"/>
              </w:rPr>
              <w:t>Р8.</w:t>
            </w:r>
            <w:r>
              <w:rPr>
                <w:b/>
                <w:sz w:val="24"/>
                <w:szCs w:val="24"/>
              </w:rPr>
              <w:t>11</w:t>
            </w:r>
            <w:r w:rsidRPr="006D380A">
              <w:rPr>
                <w:b/>
                <w:sz w:val="24"/>
                <w:szCs w:val="24"/>
              </w:rPr>
              <w:t>,</w:t>
            </w:r>
            <w:r>
              <w:rPr>
                <w:b/>
                <w:sz w:val="24"/>
                <w:szCs w:val="24"/>
              </w:rPr>
              <w:t xml:space="preserve">8.14, 8.15. </w:t>
            </w:r>
            <w:r w:rsidRPr="006D380A">
              <w:rPr>
                <w:b/>
                <w:sz w:val="24"/>
                <w:szCs w:val="24"/>
              </w:rPr>
              <w:t>9. 1-10</w:t>
            </w:r>
          </w:p>
        </w:tc>
        <w:tc>
          <w:tcPr>
            <w:tcW w:w="2367" w:type="dxa"/>
            <w:shd w:val="clear" w:color="auto" w:fill="auto"/>
          </w:tcPr>
          <w:p w14:paraId="400BBEC5" w14:textId="2C27F3B2" w:rsidR="00D57109" w:rsidRPr="00B863FF" w:rsidRDefault="00D57109" w:rsidP="0023047E">
            <w:pPr>
              <w:autoSpaceDE/>
              <w:autoSpaceDN/>
              <w:adjustRightInd/>
              <w:rPr>
                <w:b/>
                <w:bCs/>
                <w:sz w:val="24"/>
                <w:szCs w:val="24"/>
              </w:rPr>
            </w:pPr>
            <w:r w:rsidRPr="00B863FF">
              <w:rPr>
                <w:sz w:val="24"/>
                <w:szCs w:val="24"/>
              </w:rPr>
              <w:t>Устный опрос, разбор и решение ситуационных задач</w:t>
            </w:r>
            <w:r>
              <w:rPr>
                <w:sz w:val="24"/>
                <w:szCs w:val="24"/>
              </w:rPr>
              <w:t>, оценка рисков искажения информации</w:t>
            </w:r>
          </w:p>
        </w:tc>
      </w:tr>
      <w:tr w:rsidR="00D57109" w:rsidRPr="00B863FF" w14:paraId="3BFEEEEE" w14:textId="77777777" w:rsidTr="0021454E">
        <w:tc>
          <w:tcPr>
            <w:tcW w:w="2622" w:type="dxa"/>
          </w:tcPr>
          <w:p w14:paraId="7C5ADE75" w14:textId="3E1B2F03" w:rsidR="00D57109" w:rsidRPr="00B863FF" w:rsidRDefault="00D57109" w:rsidP="0023047E">
            <w:pPr>
              <w:autoSpaceDE/>
              <w:autoSpaceDN/>
              <w:adjustRightInd/>
              <w:rPr>
                <w:sz w:val="24"/>
                <w:szCs w:val="24"/>
              </w:rPr>
            </w:pPr>
            <w:r w:rsidRPr="004B047F">
              <w:rPr>
                <w:b/>
                <w:bCs/>
                <w:sz w:val="24"/>
                <w:szCs w:val="24"/>
              </w:rPr>
              <w:t xml:space="preserve">Тема </w:t>
            </w:r>
            <w:r>
              <w:rPr>
                <w:b/>
                <w:bCs/>
                <w:sz w:val="24"/>
                <w:szCs w:val="24"/>
              </w:rPr>
              <w:t>7</w:t>
            </w:r>
            <w:r w:rsidRPr="004B047F">
              <w:rPr>
                <w:b/>
                <w:bCs/>
                <w:sz w:val="24"/>
                <w:szCs w:val="24"/>
              </w:rPr>
              <w:t>.</w:t>
            </w:r>
            <w:r w:rsidRPr="004B047F">
              <w:rPr>
                <w:sz w:val="24"/>
                <w:szCs w:val="24"/>
              </w:rPr>
              <w:t xml:space="preserve"> </w:t>
            </w:r>
            <w:r w:rsidRPr="00232D3F">
              <w:rPr>
                <w:sz w:val="24"/>
                <w:szCs w:val="24"/>
              </w:rPr>
              <w:t xml:space="preserve">Общие принципы подготовки и представления отчетности в соответствии с </w:t>
            </w:r>
            <w:r w:rsidRPr="004B047F">
              <w:rPr>
                <w:sz w:val="24"/>
                <w:szCs w:val="24"/>
              </w:rPr>
              <w:t xml:space="preserve">национальными и </w:t>
            </w:r>
            <w:r w:rsidRPr="00232D3F">
              <w:rPr>
                <w:sz w:val="24"/>
                <w:szCs w:val="24"/>
              </w:rPr>
              <w:t>международными стандартами общественного сектора</w:t>
            </w:r>
          </w:p>
        </w:tc>
        <w:tc>
          <w:tcPr>
            <w:tcW w:w="4782" w:type="dxa"/>
            <w:shd w:val="clear" w:color="auto" w:fill="auto"/>
          </w:tcPr>
          <w:p w14:paraId="61C9E8FC" w14:textId="77777777" w:rsidR="00D57109" w:rsidRDefault="00D57109" w:rsidP="0023047E">
            <w:pPr>
              <w:keepNext/>
              <w:autoSpaceDE/>
              <w:autoSpaceDN/>
              <w:adjustRightInd/>
              <w:jc w:val="both"/>
            </w:pPr>
            <w:r w:rsidRPr="000B128C">
              <w:rPr>
                <w:sz w:val="24"/>
                <w:szCs w:val="24"/>
              </w:rPr>
              <w:t xml:space="preserve">Состав </w:t>
            </w:r>
            <w:r>
              <w:rPr>
                <w:sz w:val="24"/>
                <w:szCs w:val="24"/>
              </w:rPr>
              <w:t xml:space="preserve">бухгалтерской (финансовой) </w:t>
            </w:r>
            <w:r w:rsidRPr="000B128C">
              <w:rPr>
                <w:sz w:val="24"/>
                <w:szCs w:val="24"/>
              </w:rPr>
              <w:t>отчетности</w:t>
            </w:r>
            <w:r>
              <w:rPr>
                <w:sz w:val="24"/>
                <w:szCs w:val="24"/>
              </w:rPr>
              <w:t>,</w:t>
            </w:r>
            <w:r w:rsidRPr="000B128C">
              <w:rPr>
                <w:sz w:val="24"/>
                <w:szCs w:val="24"/>
              </w:rPr>
              <w:t xml:space="preserve"> требования к качеству информации в отчетности</w:t>
            </w:r>
            <w:r>
              <w:rPr>
                <w:sz w:val="24"/>
                <w:szCs w:val="24"/>
              </w:rPr>
              <w:t>.  ФСБУ «Представление бухгалтерской (финансовой) отчетности».</w:t>
            </w:r>
          </w:p>
          <w:p w14:paraId="19FBF0C7" w14:textId="77777777" w:rsidR="00D57109" w:rsidRDefault="00D57109" w:rsidP="0023047E">
            <w:pPr>
              <w:keepNext/>
              <w:autoSpaceDE/>
              <w:autoSpaceDN/>
              <w:adjustRightInd/>
              <w:jc w:val="both"/>
              <w:rPr>
                <w:sz w:val="24"/>
                <w:szCs w:val="24"/>
              </w:rPr>
            </w:pPr>
            <w:r w:rsidRPr="00285E85">
              <w:rPr>
                <w:sz w:val="24"/>
                <w:szCs w:val="24"/>
              </w:rPr>
              <w:t>Раскрытие информации в финансовой отчетности о секторе государственного управления</w:t>
            </w:r>
          </w:p>
          <w:p w14:paraId="2FC42B47" w14:textId="77777777" w:rsidR="00310558" w:rsidRPr="006D380A" w:rsidRDefault="00310558" w:rsidP="00310558">
            <w:pPr>
              <w:autoSpaceDE/>
              <w:autoSpaceDN/>
              <w:adjustRightInd/>
              <w:rPr>
                <w:b/>
                <w:bCs/>
                <w:sz w:val="24"/>
                <w:szCs w:val="24"/>
                <w:lang w:eastAsia="en-US"/>
              </w:rPr>
            </w:pPr>
            <w:r w:rsidRPr="006D380A">
              <w:rPr>
                <w:b/>
                <w:bCs/>
                <w:sz w:val="24"/>
                <w:szCs w:val="24"/>
                <w:lang w:eastAsia="en-US"/>
              </w:rPr>
              <w:t>Р 8.</w:t>
            </w:r>
            <w:r>
              <w:rPr>
                <w:b/>
                <w:bCs/>
                <w:sz w:val="24"/>
                <w:szCs w:val="24"/>
                <w:lang w:eastAsia="en-US"/>
              </w:rPr>
              <w:t>1</w:t>
            </w:r>
            <w:r w:rsidRPr="006D380A">
              <w:rPr>
                <w:b/>
                <w:bCs/>
                <w:sz w:val="24"/>
                <w:szCs w:val="24"/>
                <w:lang w:eastAsia="en-US"/>
              </w:rPr>
              <w:t>, 8.</w:t>
            </w:r>
            <w:r>
              <w:rPr>
                <w:b/>
                <w:bCs/>
                <w:sz w:val="24"/>
                <w:szCs w:val="24"/>
                <w:lang w:eastAsia="en-US"/>
              </w:rPr>
              <w:t>2</w:t>
            </w:r>
            <w:r w:rsidRPr="006D380A">
              <w:rPr>
                <w:b/>
                <w:bCs/>
                <w:sz w:val="24"/>
                <w:szCs w:val="24"/>
                <w:lang w:eastAsia="en-US"/>
              </w:rPr>
              <w:t>, 8.1</w:t>
            </w:r>
            <w:r>
              <w:rPr>
                <w:b/>
                <w:bCs/>
                <w:sz w:val="24"/>
                <w:szCs w:val="24"/>
                <w:lang w:eastAsia="en-US"/>
              </w:rPr>
              <w:t>0</w:t>
            </w:r>
            <w:r w:rsidRPr="006D380A">
              <w:rPr>
                <w:b/>
                <w:bCs/>
                <w:sz w:val="24"/>
                <w:szCs w:val="24"/>
                <w:lang w:eastAsia="en-US"/>
              </w:rPr>
              <w:t>, 8.1</w:t>
            </w:r>
            <w:r>
              <w:rPr>
                <w:b/>
                <w:bCs/>
                <w:sz w:val="24"/>
                <w:szCs w:val="24"/>
                <w:lang w:eastAsia="en-US"/>
              </w:rPr>
              <w:t>1</w:t>
            </w:r>
            <w:r w:rsidRPr="006D380A">
              <w:rPr>
                <w:b/>
                <w:bCs/>
                <w:sz w:val="24"/>
                <w:szCs w:val="24"/>
                <w:lang w:eastAsia="en-US"/>
              </w:rPr>
              <w:t xml:space="preserve">   </w:t>
            </w:r>
          </w:p>
          <w:p w14:paraId="55356F89" w14:textId="13BD09C1" w:rsidR="00D57109" w:rsidRPr="00B863FF" w:rsidRDefault="00310558" w:rsidP="00310558">
            <w:pPr>
              <w:keepNext/>
              <w:autoSpaceDE/>
              <w:autoSpaceDN/>
              <w:adjustRightInd/>
              <w:jc w:val="both"/>
              <w:rPr>
                <w:b/>
                <w:sz w:val="24"/>
                <w:szCs w:val="24"/>
              </w:rPr>
            </w:pPr>
            <w:r w:rsidRPr="006D380A">
              <w:rPr>
                <w:b/>
                <w:bCs/>
                <w:sz w:val="24"/>
                <w:szCs w:val="24"/>
                <w:lang w:eastAsia="en-US"/>
              </w:rPr>
              <w:t>Р 9.1, 9.2, 9.3, 9.9</w:t>
            </w:r>
            <w:r w:rsidRPr="00AE67D7">
              <w:rPr>
                <w:bCs/>
                <w:sz w:val="24"/>
                <w:szCs w:val="24"/>
                <w:lang w:eastAsia="en-US"/>
              </w:rPr>
              <w:t xml:space="preserve"> </w:t>
            </w:r>
            <w:r w:rsidRPr="00AE67D7">
              <w:rPr>
                <w:sz w:val="24"/>
                <w:szCs w:val="24"/>
              </w:rPr>
              <w:t xml:space="preserve">  </w:t>
            </w:r>
          </w:p>
        </w:tc>
        <w:tc>
          <w:tcPr>
            <w:tcW w:w="2367" w:type="dxa"/>
            <w:shd w:val="clear" w:color="auto" w:fill="auto"/>
          </w:tcPr>
          <w:p w14:paraId="7E04C983" w14:textId="1796B60E" w:rsidR="00D57109" w:rsidRPr="00B863FF" w:rsidRDefault="00D57109" w:rsidP="0023047E">
            <w:pPr>
              <w:autoSpaceDE/>
              <w:autoSpaceDN/>
              <w:adjustRightInd/>
              <w:rPr>
                <w:sz w:val="24"/>
                <w:szCs w:val="24"/>
              </w:rPr>
            </w:pPr>
            <w:r w:rsidRPr="00B863FF">
              <w:rPr>
                <w:sz w:val="24"/>
                <w:szCs w:val="24"/>
              </w:rPr>
              <w:t xml:space="preserve">Решение задачи, заполнение </w:t>
            </w:r>
            <w:r>
              <w:rPr>
                <w:sz w:val="24"/>
                <w:szCs w:val="24"/>
              </w:rPr>
              <w:t>отчета о финансовых результатах</w:t>
            </w:r>
            <w:r w:rsidRPr="00B863FF">
              <w:rPr>
                <w:sz w:val="24"/>
                <w:szCs w:val="24"/>
              </w:rPr>
              <w:t>, оценка достоверности отчетности,</w:t>
            </w:r>
          </w:p>
          <w:p w14:paraId="18B39244" w14:textId="713A584E" w:rsidR="00D57109" w:rsidRPr="00B863FF" w:rsidRDefault="00D57109" w:rsidP="0023047E">
            <w:pPr>
              <w:autoSpaceDE/>
              <w:autoSpaceDN/>
              <w:adjustRightInd/>
              <w:rPr>
                <w:b/>
                <w:bCs/>
                <w:sz w:val="24"/>
                <w:szCs w:val="24"/>
              </w:rPr>
            </w:pPr>
            <w:r w:rsidRPr="00B863FF">
              <w:rPr>
                <w:sz w:val="24"/>
                <w:szCs w:val="24"/>
              </w:rPr>
              <w:t>коллективный анализ ситуаций</w:t>
            </w:r>
            <w:r>
              <w:rPr>
                <w:sz w:val="24"/>
                <w:szCs w:val="24"/>
              </w:rPr>
              <w:t>, оценка рисков искажения отчетности</w:t>
            </w:r>
          </w:p>
        </w:tc>
      </w:tr>
    </w:tbl>
    <w:p w14:paraId="6D4BFFAA" w14:textId="77777777" w:rsidR="007A710A" w:rsidRDefault="007A710A" w:rsidP="0023047E">
      <w:pPr>
        <w:jc w:val="both"/>
        <w:rPr>
          <w:b/>
          <w:bCs/>
          <w:sz w:val="28"/>
          <w:szCs w:val="28"/>
        </w:rPr>
      </w:pPr>
    </w:p>
    <w:p w14:paraId="51858AC1" w14:textId="77777777" w:rsidR="00704C53" w:rsidRDefault="00704C53" w:rsidP="0023047E">
      <w:pPr>
        <w:ind w:firstLine="709"/>
        <w:jc w:val="both"/>
        <w:rPr>
          <w:b/>
          <w:bCs/>
          <w:sz w:val="28"/>
          <w:szCs w:val="28"/>
        </w:rPr>
      </w:pPr>
    </w:p>
    <w:p w14:paraId="54A8F35E" w14:textId="77777777" w:rsidR="00B205D8" w:rsidRDefault="00B205D8" w:rsidP="0023047E">
      <w:pPr>
        <w:ind w:firstLine="709"/>
        <w:jc w:val="both"/>
        <w:rPr>
          <w:b/>
          <w:bCs/>
          <w:sz w:val="28"/>
          <w:szCs w:val="28"/>
        </w:rPr>
      </w:pPr>
    </w:p>
    <w:p w14:paraId="179C0B6E" w14:textId="2C9B1608" w:rsidR="00C52F7B" w:rsidRPr="0021454E" w:rsidRDefault="00C52F7B" w:rsidP="0023047E">
      <w:pPr>
        <w:pStyle w:val="1"/>
        <w:spacing w:before="0" w:line="360" w:lineRule="auto"/>
        <w:ind w:firstLine="709"/>
        <w:jc w:val="both"/>
        <w:rPr>
          <w:rFonts w:ascii="Times New Roman" w:hAnsi="Times New Roman" w:cs="Times New Roman"/>
          <w:b/>
          <w:color w:val="auto"/>
          <w:sz w:val="28"/>
        </w:rPr>
      </w:pPr>
      <w:bookmarkStart w:id="46" w:name="_Toc128473840"/>
      <w:r w:rsidRPr="0021454E">
        <w:rPr>
          <w:rFonts w:ascii="Times New Roman" w:hAnsi="Times New Roman" w:cs="Times New Roman"/>
          <w:b/>
          <w:color w:val="auto"/>
          <w:sz w:val="28"/>
        </w:rPr>
        <w:t xml:space="preserve">6. </w:t>
      </w:r>
      <w:r w:rsidR="00E00BE6" w:rsidRPr="0021454E">
        <w:rPr>
          <w:rFonts w:ascii="Times New Roman" w:hAnsi="Times New Roman" w:cs="Times New Roman"/>
          <w:b/>
          <w:color w:val="auto"/>
          <w:sz w:val="28"/>
        </w:rPr>
        <w:t>Перечень у</w:t>
      </w:r>
      <w:r w:rsidRPr="0021454E">
        <w:rPr>
          <w:rFonts w:ascii="Times New Roman" w:hAnsi="Times New Roman" w:cs="Times New Roman"/>
          <w:b/>
          <w:color w:val="auto"/>
          <w:sz w:val="28"/>
        </w:rPr>
        <w:t>чебно-методическо</w:t>
      </w:r>
      <w:r w:rsidR="00E00BE6" w:rsidRPr="0021454E">
        <w:rPr>
          <w:rFonts w:ascii="Times New Roman" w:hAnsi="Times New Roman" w:cs="Times New Roman"/>
          <w:b/>
          <w:color w:val="auto"/>
          <w:sz w:val="28"/>
        </w:rPr>
        <w:t>го</w:t>
      </w:r>
      <w:r w:rsidRPr="0021454E">
        <w:rPr>
          <w:rFonts w:ascii="Times New Roman" w:hAnsi="Times New Roman" w:cs="Times New Roman"/>
          <w:b/>
          <w:color w:val="auto"/>
          <w:sz w:val="28"/>
        </w:rPr>
        <w:t xml:space="preserve"> обеспечени</w:t>
      </w:r>
      <w:r w:rsidR="00E00BE6" w:rsidRPr="0021454E">
        <w:rPr>
          <w:rFonts w:ascii="Times New Roman" w:hAnsi="Times New Roman" w:cs="Times New Roman"/>
          <w:b/>
          <w:color w:val="auto"/>
          <w:sz w:val="28"/>
        </w:rPr>
        <w:t>я</w:t>
      </w:r>
      <w:r w:rsidRPr="0021454E">
        <w:rPr>
          <w:rFonts w:ascii="Times New Roman" w:hAnsi="Times New Roman" w:cs="Times New Roman"/>
          <w:b/>
          <w:color w:val="auto"/>
          <w:sz w:val="28"/>
        </w:rPr>
        <w:t xml:space="preserve"> </w:t>
      </w:r>
      <w:r w:rsidR="00606047" w:rsidRPr="0021454E">
        <w:rPr>
          <w:rFonts w:ascii="Times New Roman" w:hAnsi="Times New Roman" w:cs="Times New Roman"/>
          <w:b/>
          <w:color w:val="auto"/>
          <w:sz w:val="28"/>
        </w:rPr>
        <w:t xml:space="preserve">для </w:t>
      </w:r>
      <w:r w:rsidRPr="0021454E">
        <w:rPr>
          <w:rFonts w:ascii="Times New Roman" w:hAnsi="Times New Roman" w:cs="Times New Roman"/>
          <w:b/>
          <w:color w:val="auto"/>
          <w:sz w:val="28"/>
        </w:rPr>
        <w:t xml:space="preserve">самостоятельной работы обучающихся по </w:t>
      </w:r>
      <w:r w:rsidR="00606047" w:rsidRPr="0021454E">
        <w:rPr>
          <w:rFonts w:ascii="Times New Roman" w:hAnsi="Times New Roman" w:cs="Times New Roman"/>
          <w:b/>
          <w:color w:val="auto"/>
          <w:sz w:val="28"/>
        </w:rPr>
        <w:t>дисциплине</w:t>
      </w:r>
      <w:bookmarkEnd w:id="46"/>
      <w:r w:rsidR="007343F2" w:rsidRPr="0021454E">
        <w:rPr>
          <w:rFonts w:ascii="Times New Roman" w:hAnsi="Times New Roman" w:cs="Times New Roman"/>
          <w:b/>
          <w:color w:val="auto"/>
          <w:sz w:val="28"/>
        </w:rPr>
        <w:t xml:space="preserve"> </w:t>
      </w:r>
    </w:p>
    <w:p w14:paraId="586F3960" w14:textId="77777777" w:rsidR="00C77435" w:rsidRPr="007F1387" w:rsidRDefault="00C77435" w:rsidP="0023047E">
      <w:pPr>
        <w:ind w:firstLine="709"/>
        <w:jc w:val="both"/>
        <w:rPr>
          <w:b/>
          <w:bCs/>
          <w:sz w:val="28"/>
          <w:szCs w:val="28"/>
        </w:rPr>
      </w:pPr>
    </w:p>
    <w:p w14:paraId="16AABF59" w14:textId="60464BE9" w:rsidR="000B128C" w:rsidRPr="0023047E" w:rsidRDefault="008E5DB9" w:rsidP="0023047E">
      <w:pPr>
        <w:pStyle w:val="1"/>
        <w:spacing w:before="0" w:line="360" w:lineRule="auto"/>
        <w:ind w:firstLine="709"/>
        <w:jc w:val="both"/>
        <w:rPr>
          <w:rFonts w:ascii="Times New Roman" w:hAnsi="Times New Roman" w:cs="Times New Roman"/>
          <w:b/>
          <w:color w:val="auto"/>
          <w:sz w:val="28"/>
        </w:rPr>
      </w:pPr>
      <w:bookmarkStart w:id="47" w:name="_Toc128473841"/>
      <w:r w:rsidRPr="0021454E">
        <w:rPr>
          <w:rFonts w:ascii="Times New Roman" w:hAnsi="Times New Roman" w:cs="Times New Roman"/>
          <w:b/>
          <w:color w:val="auto"/>
          <w:sz w:val="28"/>
        </w:rPr>
        <w:t xml:space="preserve">6.1. </w:t>
      </w:r>
      <w:r w:rsidR="00F36684" w:rsidRPr="0021454E">
        <w:rPr>
          <w:rFonts w:ascii="Times New Roman" w:hAnsi="Times New Roman" w:cs="Times New Roman"/>
          <w:b/>
          <w:color w:val="auto"/>
          <w:sz w:val="28"/>
        </w:rPr>
        <w:t>Перечень вопросов, отводим</w:t>
      </w:r>
      <w:r w:rsidR="00024EEA" w:rsidRPr="0021454E">
        <w:rPr>
          <w:rFonts w:ascii="Times New Roman" w:hAnsi="Times New Roman" w:cs="Times New Roman"/>
          <w:b/>
          <w:color w:val="auto"/>
          <w:sz w:val="28"/>
        </w:rPr>
        <w:t xml:space="preserve">ых на самостоятельное освоение </w:t>
      </w:r>
      <w:r w:rsidR="00F36684" w:rsidRPr="0021454E">
        <w:rPr>
          <w:rFonts w:ascii="Times New Roman" w:hAnsi="Times New Roman" w:cs="Times New Roman"/>
          <w:b/>
          <w:color w:val="auto"/>
          <w:sz w:val="28"/>
        </w:rPr>
        <w:t>дисциплины, ф</w:t>
      </w:r>
      <w:r w:rsidRPr="0021454E">
        <w:rPr>
          <w:rFonts w:ascii="Times New Roman" w:hAnsi="Times New Roman" w:cs="Times New Roman"/>
          <w:b/>
          <w:color w:val="auto"/>
          <w:sz w:val="28"/>
        </w:rPr>
        <w:t>ормы внеаудиторной самостоятельной работы</w:t>
      </w:r>
      <w:bookmarkEnd w:id="47"/>
    </w:p>
    <w:tbl>
      <w:tblPr>
        <w:tblpPr w:leftFromText="180" w:rightFromText="180" w:vertAnchor="text" w:tblpY="1"/>
        <w:tblOverlap w:val="neve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4624"/>
        <w:gridCol w:w="2829"/>
      </w:tblGrid>
      <w:tr w:rsidR="000B128C" w:rsidRPr="000B128C" w14:paraId="6D56C045" w14:textId="77777777" w:rsidTr="0023047E">
        <w:tc>
          <w:tcPr>
            <w:tcW w:w="1241" w:type="pct"/>
            <w:shd w:val="clear" w:color="auto" w:fill="auto"/>
          </w:tcPr>
          <w:p w14:paraId="2F7B8336" w14:textId="77777777" w:rsidR="000B128C" w:rsidRPr="000B128C" w:rsidRDefault="000B128C" w:rsidP="0023047E">
            <w:pPr>
              <w:keepNext/>
              <w:autoSpaceDE/>
              <w:autoSpaceDN/>
              <w:adjustRightInd/>
              <w:jc w:val="center"/>
              <w:rPr>
                <w:sz w:val="24"/>
                <w:szCs w:val="24"/>
              </w:rPr>
            </w:pPr>
            <w:r w:rsidRPr="000B128C">
              <w:rPr>
                <w:b/>
                <w:sz w:val="24"/>
                <w:szCs w:val="24"/>
              </w:rPr>
              <w:t>Наименование тем (разделов) дисциплины</w:t>
            </w:r>
          </w:p>
        </w:tc>
        <w:tc>
          <w:tcPr>
            <w:tcW w:w="2332" w:type="pct"/>
            <w:shd w:val="clear" w:color="auto" w:fill="auto"/>
          </w:tcPr>
          <w:p w14:paraId="30658C34" w14:textId="77777777" w:rsidR="000B128C" w:rsidRPr="000B128C" w:rsidRDefault="000B128C" w:rsidP="0023047E">
            <w:pPr>
              <w:keepNext/>
              <w:autoSpaceDE/>
              <w:autoSpaceDN/>
              <w:adjustRightInd/>
              <w:jc w:val="center"/>
              <w:rPr>
                <w:b/>
                <w:sz w:val="24"/>
                <w:szCs w:val="24"/>
              </w:rPr>
            </w:pPr>
            <w:r w:rsidRPr="000B128C">
              <w:rPr>
                <w:b/>
                <w:sz w:val="24"/>
                <w:szCs w:val="24"/>
              </w:rPr>
              <w:t xml:space="preserve">Перечень вопросов, отводимых на самостоятельное освоение </w:t>
            </w:r>
          </w:p>
        </w:tc>
        <w:tc>
          <w:tcPr>
            <w:tcW w:w="1427" w:type="pct"/>
          </w:tcPr>
          <w:p w14:paraId="42C07BB6" w14:textId="77777777" w:rsidR="000B128C" w:rsidRPr="000B128C" w:rsidRDefault="000B128C" w:rsidP="0023047E">
            <w:pPr>
              <w:keepNext/>
              <w:autoSpaceDE/>
              <w:autoSpaceDN/>
              <w:adjustRightInd/>
              <w:jc w:val="center"/>
              <w:rPr>
                <w:b/>
                <w:sz w:val="24"/>
                <w:szCs w:val="24"/>
              </w:rPr>
            </w:pPr>
            <w:r w:rsidRPr="000B128C">
              <w:rPr>
                <w:b/>
                <w:sz w:val="24"/>
                <w:szCs w:val="24"/>
              </w:rPr>
              <w:t>Формы внеаудиторной самостоятельной работы</w:t>
            </w:r>
          </w:p>
        </w:tc>
      </w:tr>
      <w:tr w:rsidR="00A20281" w:rsidRPr="000B128C" w14:paraId="6BFFC72C" w14:textId="77777777" w:rsidTr="0023047E">
        <w:tc>
          <w:tcPr>
            <w:tcW w:w="1241" w:type="pct"/>
          </w:tcPr>
          <w:p w14:paraId="3D8597F8" w14:textId="77777777" w:rsidR="00A20281" w:rsidRPr="00A01A5E" w:rsidRDefault="00A20281" w:rsidP="0023047E">
            <w:pPr>
              <w:autoSpaceDE/>
              <w:autoSpaceDN/>
              <w:adjustRightInd/>
              <w:jc w:val="both"/>
              <w:rPr>
                <w:b/>
                <w:bCs/>
                <w:sz w:val="24"/>
                <w:szCs w:val="24"/>
              </w:rPr>
            </w:pPr>
            <w:r w:rsidRPr="00A01A5E">
              <w:rPr>
                <w:b/>
                <w:bCs/>
                <w:sz w:val="24"/>
                <w:szCs w:val="24"/>
              </w:rPr>
              <w:t>Тема 1.</w:t>
            </w:r>
          </w:p>
          <w:p w14:paraId="341AF806" w14:textId="4923D4F8" w:rsidR="00A20281" w:rsidRPr="000B128C" w:rsidRDefault="00A20281" w:rsidP="0023047E">
            <w:pPr>
              <w:keepNext/>
              <w:autoSpaceDE/>
              <w:autoSpaceDN/>
              <w:adjustRightInd/>
              <w:jc w:val="both"/>
              <w:rPr>
                <w:b/>
                <w:sz w:val="24"/>
                <w:szCs w:val="24"/>
              </w:rPr>
            </w:pPr>
            <w:r w:rsidRPr="00A01A5E">
              <w:rPr>
                <w:sz w:val="24"/>
                <w:szCs w:val="24"/>
              </w:rPr>
              <w:t>Концептуальные основы бухгалтерского учета</w:t>
            </w:r>
            <w:r>
              <w:rPr>
                <w:sz w:val="24"/>
                <w:szCs w:val="24"/>
              </w:rPr>
              <w:t xml:space="preserve"> и отчетности</w:t>
            </w:r>
            <w:r w:rsidRPr="00A01A5E">
              <w:rPr>
                <w:sz w:val="24"/>
                <w:szCs w:val="24"/>
              </w:rPr>
              <w:t xml:space="preserve"> организаций бюджетной сферы</w:t>
            </w:r>
          </w:p>
        </w:tc>
        <w:tc>
          <w:tcPr>
            <w:tcW w:w="2332" w:type="pct"/>
            <w:shd w:val="clear" w:color="auto" w:fill="auto"/>
          </w:tcPr>
          <w:p w14:paraId="09A9D9D2" w14:textId="6DBF97FC" w:rsidR="00A20281" w:rsidRPr="000B128C" w:rsidRDefault="00A20281" w:rsidP="0023047E">
            <w:pPr>
              <w:autoSpaceDE/>
              <w:autoSpaceDN/>
              <w:adjustRightInd/>
              <w:jc w:val="both"/>
              <w:rPr>
                <w:sz w:val="24"/>
                <w:szCs w:val="24"/>
              </w:rPr>
            </w:pPr>
            <w:r w:rsidRPr="00E11087">
              <w:rPr>
                <w:rFonts w:eastAsia="Calibri"/>
                <w:sz w:val="24"/>
                <w:szCs w:val="24"/>
                <w:lang w:eastAsia="en-US"/>
              </w:rPr>
              <w:t>Понятие общественного и государственного сектора экономики.</w:t>
            </w:r>
            <w:r w:rsidRPr="00E11087">
              <w:rPr>
                <w:rFonts w:eastAsia="Calibri"/>
                <w:sz w:val="28"/>
                <w:szCs w:val="28"/>
                <w:lang w:eastAsia="en-US"/>
              </w:rPr>
              <w:t xml:space="preserve"> </w:t>
            </w:r>
            <w:r w:rsidRPr="000B128C">
              <w:rPr>
                <w:sz w:val="24"/>
                <w:szCs w:val="24"/>
              </w:rPr>
              <w:t>Законодательные и нормативные документы, регулирующие бухгалтерский учет в государственных и муниципальных учреждениях.</w:t>
            </w:r>
            <w:r>
              <w:rPr>
                <w:sz w:val="24"/>
                <w:szCs w:val="24"/>
              </w:rPr>
              <w:t xml:space="preserve"> МСФО общественного сектора.</w:t>
            </w:r>
          </w:p>
        </w:tc>
        <w:tc>
          <w:tcPr>
            <w:tcW w:w="1427" w:type="pct"/>
          </w:tcPr>
          <w:p w14:paraId="54160662" w14:textId="081C1A29" w:rsidR="00A20281" w:rsidRPr="000B128C" w:rsidRDefault="00A20281" w:rsidP="0023047E">
            <w:pPr>
              <w:keepNext/>
              <w:autoSpaceDE/>
              <w:autoSpaceDN/>
              <w:adjustRightInd/>
              <w:rPr>
                <w:b/>
                <w:sz w:val="24"/>
                <w:szCs w:val="24"/>
              </w:rPr>
            </w:pPr>
            <w:r w:rsidRPr="000B128C">
              <w:rPr>
                <w:sz w:val="24"/>
                <w:szCs w:val="24"/>
              </w:rPr>
              <w:t>Изучение основной и дополнительной литературы. Изучение нормативных актов.</w:t>
            </w:r>
            <w:r>
              <w:rPr>
                <w:sz w:val="24"/>
                <w:szCs w:val="24"/>
              </w:rPr>
              <w:t xml:space="preserve"> Подготовка к тестированию.</w:t>
            </w:r>
          </w:p>
        </w:tc>
      </w:tr>
      <w:tr w:rsidR="00A20281" w:rsidRPr="000B128C" w14:paraId="5D783497" w14:textId="77777777" w:rsidTr="0023047E">
        <w:tc>
          <w:tcPr>
            <w:tcW w:w="1241" w:type="pct"/>
          </w:tcPr>
          <w:p w14:paraId="4E88E090" w14:textId="7EADF9B1" w:rsidR="00A20281" w:rsidRPr="000B128C" w:rsidRDefault="00A20281" w:rsidP="0023047E">
            <w:pPr>
              <w:keepNext/>
              <w:autoSpaceDE/>
              <w:autoSpaceDN/>
              <w:adjustRightInd/>
              <w:jc w:val="both"/>
              <w:rPr>
                <w:b/>
                <w:sz w:val="24"/>
                <w:szCs w:val="24"/>
              </w:rPr>
            </w:pPr>
            <w:r w:rsidRPr="00C80C7D">
              <w:rPr>
                <w:b/>
                <w:bCs/>
                <w:sz w:val="24"/>
                <w:szCs w:val="24"/>
              </w:rPr>
              <w:t>Тема 2</w:t>
            </w:r>
            <w:r>
              <w:rPr>
                <w:sz w:val="24"/>
                <w:szCs w:val="24"/>
              </w:rPr>
              <w:t xml:space="preserve">. </w:t>
            </w:r>
            <w:r w:rsidRPr="00232D3F">
              <w:rPr>
                <w:sz w:val="24"/>
                <w:szCs w:val="24"/>
              </w:rPr>
              <w:t>Учет нефинансовых активов</w:t>
            </w:r>
            <w:r>
              <w:rPr>
                <w:sz w:val="24"/>
                <w:szCs w:val="24"/>
              </w:rPr>
              <w:t xml:space="preserve"> бюджетного </w:t>
            </w:r>
            <w:r>
              <w:rPr>
                <w:sz w:val="24"/>
                <w:szCs w:val="24"/>
              </w:rPr>
              <w:lastRenderedPageBreak/>
              <w:t>учреждения</w:t>
            </w:r>
          </w:p>
        </w:tc>
        <w:tc>
          <w:tcPr>
            <w:tcW w:w="2332" w:type="pct"/>
            <w:shd w:val="clear" w:color="auto" w:fill="auto"/>
          </w:tcPr>
          <w:p w14:paraId="741BDEA2" w14:textId="6859EDB9" w:rsidR="00A20281" w:rsidRPr="000B128C" w:rsidRDefault="00A20281" w:rsidP="0023047E">
            <w:pPr>
              <w:autoSpaceDE/>
              <w:autoSpaceDN/>
              <w:adjustRightInd/>
              <w:jc w:val="both"/>
              <w:rPr>
                <w:sz w:val="24"/>
                <w:szCs w:val="24"/>
              </w:rPr>
            </w:pPr>
            <w:r>
              <w:rPr>
                <w:sz w:val="24"/>
                <w:szCs w:val="24"/>
              </w:rPr>
              <w:lastRenderedPageBreak/>
              <w:t>СГФ</w:t>
            </w:r>
            <w:r w:rsidRPr="00645BE1">
              <w:rPr>
                <w:sz w:val="24"/>
                <w:szCs w:val="24"/>
              </w:rPr>
              <w:t xml:space="preserve"> «Аренда». Учет у арендодателя и арендатора. Учет передачи/получения имущества в операционную аренду: у </w:t>
            </w:r>
            <w:hyperlink r:id="rId8" w:anchor="/document/16/72070/" w:history="1">
              <w:r w:rsidRPr="00645BE1">
                <w:rPr>
                  <w:sz w:val="24"/>
                  <w:szCs w:val="24"/>
                </w:rPr>
                <w:t>арендодателя</w:t>
              </w:r>
            </w:hyperlink>
            <w:r w:rsidRPr="00645BE1">
              <w:rPr>
                <w:sz w:val="24"/>
                <w:szCs w:val="24"/>
              </w:rPr>
              <w:t xml:space="preserve">, арендатора. Учет арендных платежей по операционной аренде: у </w:t>
            </w:r>
            <w:hyperlink r:id="rId9" w:anchor="/document/16/72082/" w:history="1">
              <w:r w:rsidRPr="00645BE1">
                <w:rPr>
                  <w:sz w:val="24"/>
                  <w:szCs w:val="24"/>
                </w:rPr>
                <w:t>арендодателя</w:t>
              </w:r>
            </w:hyperlink>
            <w:r w:rsidRPr="00645BE1">
              <w:rPr>
                <w:sz w:val="24"/>
                <w:szCs w:val="24"/>
              </w:rPr>
              <w:t xml:space="preserve">, </w:t>
            </w:r>
            <w:hyperlink r:id="rId10" w:anchor="/document/16/72185/" w:history="1">
              <w:r w:rsidRPr="00645BE1">
                <w:rPr>
                  <w:sz w:val="24"/>
                  <w:szCs w:val="24"/>
                </w:rPr>
                <w:t>арендатора</w:t>
              </w:r>
            </w:hyperlink>
            <w:r w:rsidR="006D380A">
              <w:rPr>
                <w:sz w:val="24"/>
                <w:szCs w:val="24"/>
              </w:rPr>
              <w:t>.</w:t>
            </w:r>
          </w:p>
        </w:tc>
        <w:tc>
          <w:tcPr>
            <w:tcW w:w="1427" w:type="pct"/>
          </w:tcPr>
          <w:p w14:paraId="51C0BDAA" w14:textId="77777777" w:rsidR="00A20281" w:rsidRPr="007A710A" w:rsidRDefault="00A20281" w:rsidP="0023047E">
            <w:pPr>
              <w:rPr>
                <w:bCs/>
                <w:sz w:val="24"/>
                <w:szCs w:val="24"/>
              </w:rPr>
            </w:pPr>
            <w:r w:rsidRPr="007A710A">
              <w:rPr>
                <w:bCs/>
                <w:sz w:val="24"/>
                <w:szCs w:val="24"/>
              </w:rPr>
              <w:lastRenderedPageBreak/>
              <w:t xml:space="preserve">Работа с учебной литературой, справочно-информационными и </w:t>
            </w:r>
            <w:r w:rsidRPr="007A710A">
              <w:rPr>
                <w:bCs/>
                <w:sz w:val="24"/>
                <w:szCs w:val="24"/>
              </w:rPr>
              <w:lastRenderedPageBreak/>
              <w:t>Интернет-ресурсами.</w:t>
            </w:r>
          </w:p>
          <w:p w14:paraId="6C38E363" w14:textId="6A391446" w:rsidR="00A20281" w:rsidRPr="000B128C" w:rsidRDefault="00A20281" w:rsidP="0023047E">
            <w:pPr>
              <w:keepNext/>
              <w:autoSpaceDE/>
              <w:autoSpaceDN/>
              <w:adjustRightInd/>
              <w:rPr>
                <w:b/>
                <w:sz w:val="24"/>
                <w:szCs w:val="24"/>
              </w:rPr>
            </w:pPr>
            <w:r w:rsidRPr="007A710A">
              <w:rPr>
                <w:bCs/>
                <w:sz w:val="24"/>
                <w:szCs w:val="24"/>
              </w:rPr>
              <w:t>Подготовка к тестированию</w:t>
            </w:r>
          </w:p>
        </w:tc>
      </w:tr>
      <w:tr w:rsidR="00A20281" w:rsidRPr="000B128C" w14:paraId="1EAFFAFA" w14:textId="77777777" w:rsidTr="0023047E">
        <w:tc>
          <w:tcPr>
            <w:tcW w:w="1241" w:type="pct"/>
          </w:tcPr>
          <w:p w14:paraId="678666C9" w14:textId="73510611" w:rsidR="00A20281" w:rsidRPr="000B128C" w:rsidRDefault="00A20281" w:rsidP="0023047E">
            <w:pPr>
              <w:autoSpaceDE/>
              <w:autoSpaceDN/>
              <w:adjustRightInd/>
              <w:rPr>
                <w:sz w:val="24"/>
                <w:szCs w:val="24"/>
              </w:rPr>
            </w:pPr>
            <w:r w:rsidRPr="00AD3821">
              <w:rPr>
                <w:b/>
                <w:bCs/>
                <w:sz w:val="24"/>
                <w:szCs w:val="24"/>
              </w:rPr>
              <w:lastRenderedPageBreak/>
              <w:t xml:space="preserve">Тема </w:t>
            </w:r>
            <w:r>
              <w:rPr>
                <w:b/>
                <w:bCs/>
                <w:sz w:val="24"/>
                <w:szCs w:val="24"/>
              </w:rPr>
              <w:t>3</w:t>
            </w:r>
            <w:r w:rsidRPr="00AD3821">
              <w:rPr>
                <w:b/>
                <w:bCs/>
                <w:sz w:val="24"/>
                <w:szCs w:val="24"/>
              </w:rPr>
              <w:t>.</w:t>
            </w:r>
            <w:r>
              <w:rPr>
                <w:sz w:val="24"/>
                <w:szCs w:val="24"/>
              </w:rPr>
              <w:t xml:space="preserve"> Учет финансовых активов бюджетного учреждения</w:t>
            </w:r>
          </w:p>
        </w:tc>
        <w:tc>
          <w:tcPr>
            <w:tcW w:w="2332" w:type="pct"/>
            <w:shd w:val="clear" w:color="auto" w:fill="auto"/>
          </w:tcPr>
          <w:p w14:paraId="2A22165F" w14:textId="47989222" w:rsidR="00A20281" w:rsidRPr="00092B36" w:rsidRDefault="00A20281" w:rsidP="0023047E">
            <w:pPr>
              <w:rPr>
                <w:sz w:val="24"/>
                <w:szCs w:val="24"/>
              </w:rPr>
            </w:pPr>
            <w:r w:rsidRPr="00092B36">
              <w:rPr>
                <w:rFonts w:eastAsia="Calibri"/>
                <w:sz w:val="24"/>
                <w:szCs w:val="24"/>
              </w:rPr>
              <w:t>Признание и оценка объекта в бухгалтерском учете.</w:t>
            </w:r>
            <w:r>
              <w:rPr>
                <w:rFonts w:eastAsia="Calibri"/>
                <w:sz w:val="24"/>
                <w:szCs w:val="24"/>
              </w:rPr>
              <w:t xml:space="preserve"> </w:t>
            </w:r>
            <w:r w:rsidRPr="00B863FF">
              <w:rPr>
                <w:bCs/>
                <w:sz w:val="24"/>
                <w:szCs w:val="24"/>
              </w:rPr>
              <w:t xml:space="preserve"> Учет финансовых вложений. </w:t>
            </w:r>
            <w:r w:rsidR="00C04159" w:rsidRPr="000B128C">
              <w:rPr>
                <w:sz w:val="24"/>
                <w:szCs w:val="24"/>
              </w:rPr>
              <w:t>Законодательные и нормативные документы, регулирующие бухгалтерский учет финансовых активов</w:t>
            </w:r>
            <w:r w:rsidR="00C04159">
              <w:rPr>
                <w:sz w:val="24"/>
                <w:szCs w:val="24"/>
              </w:rPr>
              <w:t xml:space="preserve">. СГФ «Финансовые инструменты». </w:t>
            </w:r>
            <w:r w:rsidR="00C04159" w:rsidRPr="008902BD">
              <w:rPr>
                <w:sz w:val="24"/>
                <w:szCs w:val="24"/>
              </w:rPr>
              <w:t>Учет операций по формированию балансовой стоимости финансовых активов.</w:t>
            </w:r>
            <w:r w:rsidR="00C04159" w:rsidRPr="008902BD">
              <w:rPr>
                <w:color w:val="000000"/>
                <w:sz w:val="24"/>
                <w:szCs w:val="24"/>
              </w:rPr>
              <w:t xml:space="preserve"> Условия принятия к учету активов в качестве финансовых вложений. Изменение оценки отдельных видов вложений в учете и отчетности</w:t>
            </w:r>
          </w:p>
        </w:tc>
        <w:tc>
          <w:tcPr>
            <w:tcW w:w="1427" w:type="pct"/>
          </w:tcPr>
          <w:p w14:paraId="78C0FCD2" w14:textId="77777777" w:rsidR="00A20281" w:rsidRPr="000B128C" w:rsidRDefault="00A20281" w:rsidP="0023047E">
            <w:pPr>
              <w:autoSpaceDE/>
              <w:autoSpaceDN/>
              <w:adjustRightInd/>
              <w:rPr>
                <w:sz w:val="24"/>
                <w:szCs w:val="24"/>
              </w:rPr>
            </w:pPr>
            <w:r w:rsidRPr="000B128C">
              <w:rPr>
                <w:sz w:val="24"/>
                <w:szCs w:val="24"/>
              </w:rPr>
              <w:t xml:space="preserve">Изучение основной и дополнительной литературы. Разбор ситуационных задач. </w:t>
            </w:r>
          </w:p>
        </w:tc>
      </w:tr>
      <w:tr w:rsidR="00A20281" w:rsidRPr="000B128C" w14:paraId="54CBD3C7" w14:textId="77777777" w:rsidTr="0023047E">
        <w:tc>
          <w:tcPr>
            <w:tcW w:w="1241" w:type="pct"/>
          </w:tcPr>
          <w:p w14:paraId="603C17DE" w14:textId="0662A34E" w:rsidR="00A20281" w:rsidRPr="000B128C" w:rsidRDefault="00A20281" w:rsidP="0023047E">
            <w:pPr>
              <w:autoSpaceDE/>
              <w:autoSpaceDN/>
              <w:adjustRightInd/>
              <w:rPr>
                <w:sz w:val="24"/>
                <w:szCs w:val="24"/>
              </w:rPr>
            </w:pPr>
            <w:r w:rsidRPr="00AD3821">
              <w:rPr>
                <w:b/>
                <w:bCs/>
                <w:sz w:val="24"/>
                <w:szCs w:val="24"/>
              </w:rPr>
              <w:t>Тема 4.</w:t>
            </w:r>
            <w:r w:rsidRPr="004B047F">
              <w:rPr>
                <w:sz w:val="24"/>
                <w:szCs w:val="24"/>
              </w:rPr>
              <w:t xml:space="preserve"> </w:t>
            </w:r>
            <w:r w:rsidRPr="00232D3F">
              <w:rPr>
                <w:sz w:val="24"/>
                <w:szCs w:val="24"/>
              </w:rPr>
              <w:t>Учет обязательств</w:t>
            </w:r>
            <w:r>
              <w:rPr>
                <w:sz w:val="24"/>
                <w:szCs w:val="24"/>
              </w:rPr>
              <w:t xml:space="preserve"> бюджетного учреждения</w:t>
            </w:r>
          </w:p>
        </w:tc>
        <w:tc>
          <w:tcPr>
            <w:tcW w:w="2332" w:type="pct"/>
            <w:shd w:val="clear" w:color="auto" w:fill="auto"/>
          </w:tcPr>
          <w:p w14:paraId="7C6C91B0" w14:textId="55BF3DA4" w:rsidR="00A20281" w:rsidRPr="000B128C" w:rsidRDefault="00A20281" w:rsidP="0023047E">
            <w:pPr>
              <w:autoSpaceDE/>
              <w:autoSpaceDN/>
              <w:adjustRightInd/>
              <w:jc w:val="both"/>
              <w:rPr>
                <w:sz w:val="24"/>
                <w:szCs w:val="24"/>
              </w:rPr>
            </w:pPr>
            <w:r>
              <w:rPr>
                <w:sz w:val="24"/>
                <w:szCs w:val="24"/>
              </w:rPr>
              <w:t>СГФ «Выплаты персоналу». СГФ «Резервы. Раскрытие информации об условных обя</w:t>
            </w:r>
            <w:r w:rsidR="006D380A">
              <w:rPr>
                <w:sz w:val="24"/>
                <w:szCs w:val="24"/>
              </w:rPr>
              <w:t>зательствах и условных активах»</w:t>
            </w:r>
          </w:p>
        </w:tc>
        <w:tc>
          <w:tcPr>
            <w:tcW w:w="1427" w:type="pct"/>
          </w:tcPr>
          <w:p w14:paraId="6C1DF84F" w14:textId="77777777" w:rsidR="00A20281" w:rsidRPr="000B128C" w:rsidRDefault="00A20281" w:rsidP="0023047E">
            <w:pPr>
              <w:autoSpaceDE/>
              <w:autoSpaceDN/>
              <w:adjustRightInd/>
              <w:rPr>
                <w:sz w:val="24"/>
                <w:szCs w:val="24"/>
              </w:rPr>
            </w:pPr>
            <w:r w:rsidRPr="000B128C">
              <w:rPr>
                <w:sz w:val="24"/>
                <w:szCs w:val="24"/>
              </w:rPr>
              <w:t xml:space="preserve">Изучение основной и дополнительной литературы. Решение ситуационных задач. </w:t>
            </w:r>
          </w:p>
        </w:tc>
      </w:tr>
      <w:tr w:rsidR="00A20281" w:rsidRPr="000B128C" w14:paraId="16826BBA" w14:textId="77777777" w:rsidTr="0023047E">
        <w:tc>
          <w:tcPr>
            <w:tcW w:w="1241" w:type="pct"/>
          </w:tcPr>
          <w:p w14:paraId="3A0C36AD" w14:textId="111F94D2" w:rsidR="00A20281" w:rsidRPr="000B128C" w:rsidRDefault="00A20281" w:rsidP="0023047E">
            <w:pPr>
              <w:autoSpaceDE/>
              <w:autoSpaceDN/>
              <w:adjustRightInd/>
              <w:rPr>
                <w:b/>
                <w:bCs/>
                <w:sz w:val="24"/>
                <w:szCs w:val="24"/>
              </w:rPr>
            </w:pPr>
            <w:r w:rsidRPr="00AD3821">
              <w:rPr>
                <w:b/>
                <w:bCs/>
                <w:sz w:val="24"/>
                <w:szCs w:val="24"/>
              </w:rPr>
              <w:t xml:space="preserve">Тема </w:t>
            </w:r>
            <w:r>
              <w:rPr>
                <w:b/>
                <w:bCs/>
                <w:sz w:val="24"/>
                <w:szCs w:val="24"/>
              </w:rPr>
              <w:t>5</w:t>
            </w:r>
            <w:r w:rsidRPr="00AD3821">
              <w:rPr>
                <w:b/>
                <w:bCs/>
                <w:sz w:val="24"/>
                <w:szCs w:val="24"/>
              </w:rPr>
              <w:t>.</w:t>
            </w:r>
            <w:r w:rsidRPr="00ED1EC9">
              <w:rPr>
                <w:sz w:val="24"/>
                <w:szCs w:val="24"/>
              </w:rPr>
              <w:t xml:space="preserve"> Учет доходов</w:t>
            </w:r>
            <w:r>
              <w:rPr>
                <w:sz w:val="24"/>
                <w:szCs w:val="24"/>
              </w:rPr>
              <w:t>,</w:t>
            </w:r>
            <w:r w:rsidRPr="00ED1EC9">
              <w:rPr>
                <w:sz w:val="24"/>
                <w:szCs w:val="24"/>
              </w:rPr>
              <w:t xml:space="preserve"> расходов</w:t>
            </w:r>
            <w:r>
              <w:rPr>
                <w:sz w:val="24"/>
                <w:szCs w:val="24"/>
              </w:rPr>
              <w:t xml:space="preserve"> и финансовых результатов бюджетного учреждения</w:t>
            </w:r>
          </w:p>
        </w:tc>
        <w:tc>
          <w:tcPr>
            <w:tcW w:w="2332" w:type="pct"/>
            <w:shd w:val="clear" w:color="auto" w:fill="auto"/>
          </w:tcPr>
          <w:p w14:paraId="131FA7B6" w14:textId="77777777" w:rsidR="00C04159" w:rsidRPr="00C04159" w:rsidRDefault="00C04159" w:rsidP="0023047E">
            <w:pPr>
              <w:autoSpaceDE/>
              <w:autoSpaceDN/>
              <w:adjustRightInd/>
              <w:jc w:val="both"/>
              <w:rPr>
                <w:color w:val="000000"/>
                <w:sz w:val="24"/>
                <w:szCs w:val="24"/>
              </w:rPr>
            </w:pPr>
            <w:r w:rsidRPr="00C04159">
              <w:rPr>
                <w:color w:val="000000"/>
                <w:sz w:val="24"/>
                <w:szCs w:val="24"/>
              </w:rPr>
              <w:t>Порядок осуществления операций при заключении счетов текущего финансового года.</w:t>
            </w:r>
          </w:p>
          <w:p w14:paraId="40719B27" w14:textId="77777777" w:rsidR="00C04159" w:rsidRPr="00C04159" w:rsidRDefault="00C04159" w:rsidP="0023047E">
            <w:pPr>
              <w:autoSpaceDE/>
              <w:autoSpaceDN/>
              <w:adjustRightInd/>
              <w:jc w:val="both"/>
              <w:rPr>
                <w:sz w:val="24"/>
                <w:szCs w:val="24"/>
              </w:rPr>
            </w:pPr>
            <w:r w:rsidRPr="00C04159">
              <w:rPr>
                <w:sz w:val="24"/>
                <w:szCs w:val="24"/>
              </w:rPr>
              <w:t xml:space="preserve">Учет финансового результата прошлых отчетных периодов. </w:t>
            </w:r>
          </w:p>
          <w:p w14:paraId="6159FD2F" w14:textId="77777777" w:rsidR="00C04159" w:rsidRPr="00C04159" w:rsidRDefault="00C04159" w:rsidP="0023047E">
            <w:pPr>
              <w:autoSpaceDE/>
              <w:autoSpaceDN/>
              <w:adjustRightInd/>
              <w:jc w:val="both"/>
              <w:rPr>
                <w:color w:val="000000"/>
                <w:sz w:val="24"/>
                <w:szCs w:val="24"/>
              </w:rPr>
            </w:pPr>
            <w:r w:rsidRPr="00C04159">
              <w:rPr>
                <w:sz w:val="24"/>
                <w:szCs w:val="24"/>
              </w:rPr>
              <w:t>Операции при заключении счетов текущего финансового года. Отражение в учете суммы уценки (дооценки) стоимости объекта основных средств и начисленной амортизации, полученные в результате переоценки,</w:t>
            </w:r>
          </w:p>
          <w:p w14:paraId="019A4CF0" w14:textId="5452E1FE" w:rsidR="00A20281" w:rsidRPr="00645BE1" w:rsidRDefault="00C04159" w:rsidP="0023047E">
            <w:pPr>
              <w:autoSpaceDE/>
              <w:autoSpaceDN/>
              <w:adjustRightInd/>
              <w:jc w:val="both"/>
              <w:rPr>
                <w:sz w:val="24"/>
                <w:szCs w:val="24"/>
              </w:rPr>
            </w:pPr>
            <w:r w:rsidRPr="00C04159">
              <w:rPr>
                <w:color w:val="000000"/>
                <w:sz w:val="24"/>
                <w:szCs w:val="24"/>
              </w:rPr>
              <w:t>Отражение в учёте финансового результата прошлых отчётных периодов. Отражение в учёте доходов и расходов будущих периодов. Учет резервов.</w:t>
            </w:r>
          </w:p>
        </w:tc>
        <w:tc>
          <w:tcPr>
            <w:tcW w:w="1427" w:type="pct"/>
          </w:tcPr>
          <w:p w14:paraId="6ECE7D9D" w14:textId="77777777" w:rsidR="00A20281" w:rsidRPr="00D4526F" w:rsidRDefault="00A20281" w:rsidP="0023047E">
            <w:pPr>
              <w:rPr>
                <w:sz w:val="24"/>
                <w:szCs w:val="24"/>
              </w:rPr>
            </w:pPr>
            <w:r w:rsidRPr="00D4526F">
              <w:rPr>
                <w:sz w:val="24"/>
                <w:szCs w:val="24"/>
              </w:rPr>
              <w:t>Подготовка к семинарским и практическим занятиям.</w:t>
            </w:r>
          </w:p>
          <w:p w14:paraId="02B5D21F" w14:textId="77777777" w:rsidR="00A20281" w:rsidRPr="00D4526F" w:rsidRDefault="00A20281" w:rsidP="0023047E">
            <w:pPr>
              <w:rPr>
                <w:sz w:val="24"/>
                <w:szCs w:val="24"/>
              </w:rPr>
            </w:pPr>
            <w:r w:rsidRPr="00D4526F">
              <w:rPr>
                <w:sz w:val="24"/>
                <w:szCs w:val="24"/>
              </w:rPr>
              <w:t xml:space="preserve">Работа с учебной и справочной литературой. </w:t>
            </w:r>
          </w:p>
          <w:p w14:paraId="144A99E6" w14:textId="77777777" w:rsidR="00A20281" w:rsidRPr="00D4526F" w:rsidRDefault="00A20281" w:rsidP="0023047E">
            <w:pPr>
              <w:rPr>
                <w:sz w:val="24"/>
                <w:szCs w:val="24"/>
              </w:rPr>
            </w:pPr>
            <w:r w:rsidRPr="00D4526F">
              <w:rPr>
                <w:sz w:val="24"/>
                <w:szCs w:val="24"/>
              </w:rPr>
              <w:t>Работа со Справочно-правовой системой.</w:t>
            </w:r>
          </w:p>
          <w:p w14:paraId="17864E9C" w14:textId="0CFECD99" w:rsidR="00A20281" w:rsidRPr="000B128C" w:rsidRDefault="00A20281" w:rsidP="0023047E">
            <w:pPr>
              <w:autoSpaceDE/>
              <w:autoSpaceDN/>
              <w:adjustRightInd/>
              <w:rPr>
                <w:sz w:val="24"/>
                <w:szCs w:val="24"/>
              </w:rPr>
            </w:pPr>
            <w:r w:rsidRPr="00D4526F">
              <w:rPr>
                <w:sz w:val="24"/>
                <w:szCs w:val="24"/>
              </w:rPr>
              <w:t>Поиск информации в Интернете по теме. Подготовка</w:t>
            </w:r>
            <w:r>
              <w:rPr>
                <w:sz w:val="24"/>
                <w:szCs w:val="24"/>
              </w:rPr>
              <w:t xml:space="preserve"> контрольной работы</w:t>
            </w:r>
            <w:r w:rsidRPr="00D4526F">
              <w:rPr>
                <w:sz w:val="24"/>
                <w:szCs w:val="24"/>
              </w:rPr>
              <w:t xml:space="preserve">. </w:t>
            </w:r>
          </w:p>
        </w:tc>
      </w:tr>
      <w:tr w:rsidR="00A20281" w:rsidRPr="000B128C" w14:paraId="042D0EEB" w14:textId="77777777" w:rsidTr="0023047E">
        <w:tc>
          <w:tcPr>
            <w:tcW w:w="1241" w:type="pct"/>
          </w:tcPr>
          <w:p w14:paraId="2A88547B" w14:textId="18EAF06E" w:rsidR="00A20281" w:rsidRPr="000B128C" w:rsidRDefault="00A20281" w:rsidP="0023047E">
            <w:pPr>
              <w:autoSpaceDE/>
              <w:autoSpaceDN/>
              <w:adjustRightInd/>
              <w:rPr>
                <w:b/>
                <w:bCs/>
                <w:sz w:val="24"/>
                <w:szCs w:val="24"/>
              </w:rPr>
            </w:pPr>
            <w:r w:rsidRPr="00AD3821">
              <w:rPr>
                <w:b/>
                <w:bCs/>
                <w:sz w:val="24"/>
                <w:szCs w:val="24"/>
              </w:rPr>
              <w:t xml:space="preserve">Тема </w:t>
            </w:r>
            <w:r>
              <w:rPr>
                <w:b/>
                <w:bCs/>
                <w:sz w:val="24"/>
                <w:szCs w:val="24"/>
              </w:rPr>
              <w:t>6</w:t>
            </w:r>
            <w:r w:rsidR="00763ED6">
              <w:rPr>
                <w:sz w:val="24"/>
                <w:szCs w:val="24"/>
              </w:rPr>
              <w:t xml:space="preserve">. Санкционирование расходов </w:t>
            </w:r>
            <w:r>
              <w:rPr>
                <w:sz w:val="24"/>
                <w:szCs w:val="24"/>
              </w:rPr>
              <w:t>бюджетного учреждения</w:t>
            </w:r>
          </w:p>
        </w:tc>
        <w:tc>
          <w:tcPr>
            <w:tcW w:w="2332" w:type="pct"/>
            <w:shd w:val="clear" w:color="auto" w:fill="auto"/>
          </w:tcPr>
          <w:p w14:paraId="4B1DCEB2" w14:textId="73A8E596" w:rsidR="00A20281" w:rsidRPr="000B128C" w:rsidRDefault="00A20281" w:rsidP="0023047E">
            <w:pPr>
              <w:autoSpaceDE/>
              <w:autoSpaceDN/>
              <w:adjustRightInd/>
              <w:jc w:val="both"/>
              <w:rPr>
                <w:sz w:val="24"/>
                <w:szCs w:val="24"/>
              </w:rPr>
            </w:pPr>
            <w:r w:rsidRPr="00B863FF">
              <w:rPr>
                <w:sz w:val="24"/>
                <w:szCs w:val="24"/>
              </w:rPr>
              <w:t>Учет санкционирования расходов.</w:t>
            </w:r>
            <w:r w:rsidRPr="00B863FF">
              <w:rPr>
                <w:color w:val="000000"/>
                <w:sz w:val="24"/>
                <w:szCs w:val="24"/>
              </w:rPr>
              <w:t xml:space="preserve"> </w:t>
            </w:r>
            <w:r>
              <w:rPr>
                <w:sz w:val="24"/>
                <w:szCs w:val="24"/>
              </w:rPr>
              <w:t>Отражение на счетах санкционирования плановых назначений и обязательств в бюдж</w:t>
            </w:r>
            <w:r w:rsidR="006D380A">
              <w:rPr>
                <w:sz w:val="24"/>
                <w:szCs w:val="24"/>
              </w:rPr>
              <w:t>етных и автономных учреждениях.</w:t>
            </w:r>
          </w:p>
        </w:tc>
        <w:tc>
          <w:tcPr>
            <w:tcW w:w="1427" w:type="pct"/>
          </w:tcPr>
          <w:p w14:paraId="518F5E9A" w14:textId="77777777" w:rsidR="00A20281" w:rsidRPr="000B128C" w:rsidRDefault="00A20281" w:rsidP="0023047E">
            <w:pPr>
              <w:autoSpaceDE/>
              <w:autoSpaceDN/>
              <w:adjustRightInd/>
              <w:rPr>
                <w:sz w:val="24"/>
                <w:szCs w:val="24"/>
              </w:rPr>
            </w:pPr>
            <w:r w:rsidRPr="000B128C">
              <w:rPr>
                <w:sz w:val="24"/>
                <w:szCs w:val="24"/>
              </w:rPr>
              <w:t xml:space="preserve">Изучение основной и дополнительной литературы. Решение ситуационных задач. </w:t>
            </w:r>
          </w:p>
        </w:tc>
      </w:tr>
      <w:tr w:rsidR="00A20281" w:rsidRPr="000B128C" w14:paraId="32E0A5D0" w14:textId="77777777" w:rsidTr="0023047E">
        <w:tc>
          <w:tcPr>
            <w:tcW w:w="1241" w:type="pct"/>
          </w:tcPr>
          <w:p w14:paraId="4FA20019" w14:textId="381F92EF" w:rsidR="00A20281" w:rsidRPr="000B128C" w:rsidRDefault="00A20281" w:rsidP="0023047E">
            <w:pPr>
              <w:autoSpaceDE/>
              <w:autoSpaceDN/>
              <w:adjustRightInd/>
              <w:rPr>
                <w:sz w:val="24"/>
                <w:szCs w:val="24"/>
              </w:rPr>
            </w:pPr>
            <w:r w:rsidRPr="004B047F">
              <w:rPr>
                <w:b/>
                <w:bCs/>
                <w:sz w:val="24"/>
                <w:szCs w:val="24"/>
              </w:rPr>
              <w:t xml:space="preserve">Тема </w:t>
            </w:r>
            <w:r>
              <w:rPr>
                <w:b/>
                <w:bCs/>
                <w:sz w:val="24"/>
                <w:szCs w:val="24"/>
              </w:rPr>
              <w:t>7</w:t>
            </w:r>
            <w:r w:rsidRPr="004B047F">
              <w:rPr>
                <w:b/>
                <w:bCs/>
                <w:sz w:val="24"/>
                <w:szCs w:val="24"/>
              </w:rPr>
              <w:t>.</w:t>
            </w:r>
            <w:r w:rsidRPr="004B047F">
              <w:rPr>
                <w:sz w:val="24"/>
                <w:szCs w:val="24"/>
              </w:rPr>
              <w:t xml:space="preserve"> </w:t>
            </w:r>
            <w:r w:rsidRPr="00232D3F">
              <w:rPr>
                <w:sz w:val="24"/>
                <w:szCs w:val="24"/>
              </w:rPr>
              <w:t xml:space="preserve">Общие принципы подготовки и представления отчетности в соответствии с </w:t>
            </w:r>
            <w:r w:rsidRPr="004B047F">
              <w:rPr>
                <w:sz w:val="24"/>
                <w:szCs w:val="24"/>
              </w:rPr>
              <w:t xml:space="preserve">национальными и </w:t>
            </w:r>
            <w:r w:rsidRPr="00232D3F">
              <w:rPr>
                <w:sz w:val="24"/>
                <w:szCs w:val="24"/>
              </w:rPr>
              <w:t>международными стандартами общественного сектора</w:t>
            </w:r>
          </w:p>
        </w:tc>
        <w:tc>
          <w:tcPr>
            <w:tcW w:w="2332" w:type="pct"/>
            <w:shd w:val="clear" w:color="auto" w:fill="auto"/>
          </w:tcPr>
          <w:p w14:paraId="20A35D3C" w14:textId="77777777" w:rsidR="00C04159" w:rsidRPr="00C04159" w:rsidRDefault="00C04159" w:rsidP="0023047E">
            <w:pPr>
              <w:autoSpaceDE/>
              <w:autoSpaceDN/>
              <w:adjustRightInd/>
              <w:jc w:val="both"/>
              <w:rPr>
                <w:sz w:val="24"/>
                <w:szCs w:val="24"/>
                <w:lang w:eastAsia="en-US"/>
              </w:rPr>
            </w:pPr>
            <w:bookmarkStart w:id="48" w:name="_Toc336375930"/>
            <w:r w:rsidRPr="00C04159">
              <w:rPr>
                <w:sz w:val="24"/>
                <w:szCs w:val="24"/>
                <w:lang w:eastAsia="en-US"/>
              </w:rPr>
              <w:t>Порядок проведения инвентаризации активов и обязательств перед составлением годовой бухгалтерской отчетности. Общие требования к порядку и срокам проведения инвентаризации.</w:t>
            </w:r>
          </w:p>
          <w:p w14:paraId="44595F9C" w14:textId="363C8C06" w:rsidR="00C04159" w:rsidRDefault="00C04159" w:rsidP="0023047E">
            <w:pPr>
              <w:keepNext/>
              <w:autoSpaceDE/>
              <w:autoSpaceDN/>
              <w:adjustRightInd/>
              <w:jc w:val="both"/>
              <w:rPr>
                <w:rFonts w:eastAsia="Calibri"/>
                <w:sz w:val="24"/>
                <w:szCs w:val="24"/>
                <w:lang w:eastAsia="en-US"/>
              </w:rPr>
            </w:pPr>
            <w:r w:rsidRPr="00C04159">
              <w:rPr>
                <w:sz w:val="24"/>
                <w:szCs w:val="24"/>
                <w:lang w:eastAsia="en-US"/>
              </w:rPr>
              <w:t>Содержание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(Приказ Минфина РФ от 25.03.2011 N 33н).</w:t>
            </w:r>
          </w:p>
          <w:p w14:paraId="14EA97CD" w14:textId="30B8C633" w:rsidR="00A20281" w:rsidRPr="000B128C" w:rsidRDefault="00A20281" w:rsidP="0023047E">
            <w:pPr>
              <w:keepNext/>
              <w:autoSpaceDE/>
              <w:autoSpaceDN/>
              <w:adjustRightInd/>
              <w:jc w:val="both"/>
              <w:rPr>
                <w:sz w:val="24"/>
                <w:szCs w:val="24"/>
              </w:rPr>
            </w:pPr>
            <w:r w:rsidRPr="00092B36">
              <w:rPr>
                <w:rFonts w:eastAsia="Calibri"/>
                <w:sz w:val="24"/>
                <w:szCs w:val="24"/>
                <w:lang w:eastAsia="en-US"/>
              </w:rPr>
              <w:t xml:space="preserve">Основные принципы (допущения) подготовки бухгалтерской (финансовой) </w:t>
            </w:r>
            <w:r w:rsidRPr="00092B36">
              <w:rPr>
                <w:rFonts w:eastAsia="Calibri"/>
                <w:sz w:val="24"/>
                <w:szCs w:val="24"/>
                <w:lang w:eastAsia="en-US"/>
              </w:rPr>
              <w:lastRenderedPageBreak/>
              <w:t>отчетности общего назначения субъектов</w:t>
            </w:r>
            <w:bookmarkEnd w:id="48"/>
            <w:r w:rsidRPr="00092B36">
              <w:rPr>
                <w:rFonts w:eastAsia="Calibri"/>
                <w:sz w:val="24"/>
                <w:szCs w:val="24"/>
                <w:lang w:eastAsia="en-US"/>
              </w:rPr>
              <w:t xml:space="preserve"> общественного сектора.</w:t>
            </w:r>
            <w:r w:rsidRPr="00092B36">
              <w:rPr>
                <w:sz w:val="24"/>
                <w:szCs w:val="24"/>
              </w:rPr>
              <w:t xml:space="preserve"> </w:t>
            </w:r>
            <w:r>
              <w:rPr>
                <w:sz w:val="24"/>
                <w:szCs w:val="24"/>
              </w:rPr>
              <w:t xml:space="preserve">СГФ «Отчет о движении денежных средств». </w:t>
            </w:r>
            <w:r w:rsidR="00C04159">
              <w:rPr>
                <w:sz w:val="24"/>
                <w:szCs w:val="24"/>
              </w:rPr>
              <w:t>Бюджетная информация в бухгалтерской (финансовой) отчетности.</w:t>
            </w:r>
          </w:p>
        </w:tc>
        <w:tc>
          <w:tcPr>
            <w:tcW w:w="1427" w:type="pct"/>
          </w:tcPr>
          <w:p w14:paraId="06CE495A" w14:textId="325FB565" w:rsidR="00A20281" w:rsidRPr="000B128C" w:rsidRDefault="00A20281" w:rsidP="0023047E">
            <w:pPr>
              <w:autoSpaceDE/>
              <w:autoSpaceDN/>
              <w:adjustRightInd/>
              <w:rPr>
                <w:sz w:val="24"/>
                <w:szCs w:val="24"/>
              </w:rPr>
            </w:pPr>
            <w:r w:rsidRPr="000B128C">
              <w:rPr>
                <w:sz w:val="24"/>
                <w:szCs w:val="24"/>
              </w:rPr>
              <w:lastRenderedPageBreak/>
              <w:t xml:space="preserve">Изучение основной и дополнительной литературы. Изучение нормативных документов по подготовке отчетности. Изучение современных требований к качеству отчетности. Решение ситуационной задачи, заполнение форм отчетности, оценка ее достоверности.      </w:t>
            </w:r>
          </w:p>
        </w:tc>
      </w:tr>
    </w:tbl>
    <w:p w14:paraId="142116DA" w14:textId="77777777" w:rsidR="00411845" w:rsidRPr="007F1387" w:rsidRDefault="00411845" w:rsidP="0023047E">
      <w:pPr>
        <w:spacing w:line="360" w:lineRule="auto"/>
        <w:rPr>
          <w:sz w:val="28"/>
          <w:szCs w:val="28"/>
        </w:rPr>
      </w:pPr>
    </w:p>
    <w:p w14:paraId="2C71C3CB" w14:textId="77777777" w:rsidR="00704C53" w:rsidRDefault="00704C53" w:rsidP="0023047E">
      <w:pPr>
        <w:keepNext/>
        <w:ind w:firstLine="709"/>
        <w:jc w:val="both"/>
        <w:rPr>
          <w:b/>
          <w:sz w:val="28"/>
          <w:szCs w:val="28"/>
        </w:rPr>
      </w:pPr>
    </w:p>
    <w:p w14:paraId="4FEC85C3" w14:textId="0385509A" w:rsidR="007A710A" w:rsidRPr="0021454E" w:rsidRDefault="008E5DB9" w:rsidP="0023047E">
      <w:pPr>
        <w:pStyle w:val="1"/>
        <w:spacing w:before="0" w:line="360" w:lineRule="auto"/>
        <w:ind w:firstLine="709"/>
        <w:jc w:val="both"/>
        <w:rPr>
          <w:rFonts w:ascii="Times New Roman" w:eastAsia="Calibri" w:hAnsi="Times New Roman" w:cs="Times New Roman"/>
          <w:b/>
          <w:color w:val="auto"/>
          <w:sz w:val="28"/>
          <w:lang w:eastAsia="en-US"/>
        </w:rPr>
      </w:pPr>
      <w:bookmarkStart w:id="49" w:name="_Toc128473842"/>
      <w:r w:rsidRPr="0021454E">
        <w:rPr>
          <w:rFonts w:ascii="Times New Roman" w:hAnsi="Times New Roman" w:cs="Times New Roman"/>
          <w:b/>
          <w:color w:val="auto"/>
          <w:sz w:val="28"/>
        </w:rPr>
        <w:t xml:space="preserve">6.2. </w:t>
      </w:r>
      <w:r w:rsidR="007A710A" w:rsidRPr="0021454E">
        <w:rPr>
          <w:rFonts w:ascii="Times New Roman" w:hAnsi="Times New Roman" w:cs="Times New Roman"/>
          <w:b/>
          <w:color w:val="auto"/>
          <w:sz w:val="28"/>
        </w:rPr>
        <w:t>Перечень вопросов, заданий, тем для подготовки к текущему контролю</w:t>
      </w:r>
      <w:bookmarkEnd w:id="49"/>
      <w:r w:rsidR="007A710A" w:rsidRPr="0021454E">
        <w:rPr>
          <w:rFonts w:ascii="Times New Roman" w:eastAsia="Calibri" w:hAnsi="Times New Roman" w:cs="Times New Roman"/>
          <w:b/>
          <w:color w:val="auto"/>
          <w:sz w:val="28"/>
          <w:lang w:eastAsia="en-US"/>
        </w:rPr>
        <w:t xml:space="preserve"> </w:t>
      </w:r>
    </w:p>
    <w:p w14:paraId="55569579" w14:textId="77777777" w:rsidR="0083054E" w:rsidRPr="002A14DB" w:rsidRDefault="004C161E" w:rsidP="0023047E">
      <w:pPr>
        <w:keepNext/>
        <w:spacing w:line="360" w:lineRule="auto"/>
        <w:ind w:firstLine="709"/>
        <w:jc w:val="both"/>
        <w:rPr>
          <w:rFonts w:eastAsia="Calibri"/>
          <w:sz w:val="28"/>
          <w:szCs w:val="28"/>
          <w:lang w:eastAsia="en-US"/>
        </w:rPr>
      </w:pPr>
      <w:r w:rsidRPr="002A14DB">
        <w:rPr>
          <w:rFonts w:eastAsia="Calibri"/>
          <w:sz w:val="28"/>
          <w:szCs w:val="28"/>
          <w:lang w:eastAsia="en-US"/>
        </w:rPr>
        <w:t xml:space="preserve">Текущий контроль осуществляется в ходе учебного процесса и консультирования студентов. Основными формами текущего контроля знаний являются: </w:t>
      </w:r>
    </w:p>
    <w:p w14:paraId="75B12004" w14:textId="4BBDA5BF" w:rsidR="004F5FB1" w:rsidRDefault="0083054E" w:rsidP="0023047E">
      <w:pPr>
        <w:numPr>
          <w:ilvl w:val="0"/>
          <w:numId w:val="5"/>
        </w:numPr>
        <w:tabs>
          <w:tab w:val="left" w:pos="993"/>
        </w:tabs>
        <w:spacing w:line="360" w:lineRule="auto"/>
        <w:ind w:left="0" w:firstLine="709"/>
        <w:jc w:val="both"/>
        <w:rPr>
          <w:rFonts w:eastAsia="Calibri"/>
          <w:sz w:val="28"/>
          <w:szCs w:val="28"/>
          <w:lang w:eastAsia="en-US"/>
        </w:rPr>
      </w:pPr>
      <w:r w:rsidRPr="002A14DB">
        <w:rPr>
          <w:rFonts w:eastAsia="Calibri"/>
          <w:sz w:val="28"/>
          <w:szCs w:val="28"/>
          <w:lang w:eastAsia="en-US"/>
        </w:rPr>
        <w:t xml:space="preserve">проведение опросов, в ходе которых происходит обсуждение содержания </w:t>
      </w:r>
      <w:r w:rsidR="00394F45">
        <w:rPr>
          <w:rFonts w:eastAsia="Calibri"/>
          <w:sz w:val="28"/>
          <w:szCs w:val="28"/>
          <w:lang w:eastAsia="en-US"/>
        </w:rPr>
        <w:t xml:space="preserve">федеральных </w:t>
      </w:r>
      <w:r w:rsidRPr="002A14DB">
        <w:rPr>
          <w:rFonts w:eastAsia="Calibri"/>
          <w:sz w:val="28"/>
          <w:szCs w:val="28"/>
          <w:lang w:eastAsia="en-US"/>
        </w:rPr>
        <w:t xml:space="preserve">стандартов </w:t>
      </w:r>
      <w:r w:rsidR="00394F45">
        <w:rPr>
          <w:rFonts w:eastAsia="Calibri"/>
          <w:sz w:val="28"/>
          <w:szCs w:val="28"/>
          <w:lang w:eastAsia="en-US"/>
        </w:rPr>
        <w:t xml:space="preserve">бухгалтерского учета </w:t>
      </w:r>
      <w:r w:rsidR="00F005C5" w:rsidRPr="002A14DB">
        <w:rPr>
          <w:rFonts w:eastAsia="Calibri"/>
          <w:sz w:val="28"/>
          <w:szCs w:val="28"/>
          <w:lang w:eastAsia="en-US"/>
        </w:rPr>
        <w:t>и проблем их применения</w:t>
      </w:r>
      <w:r w:rsidRPr="002A14DB">
        <w:rPr>
          <w:rFonts w:eastAsia="Calibri"/>
          <w:sz w:val="28"/>
          <w:szCs w:val="28"/>
          <w:lang w:eastAsia="en-US"/>
        </w:rPr>
        <w:t>;</w:t>
      </w:r>
    </w:p>
    <w:p w14:paraId="27262A39" w14:textId="77777777" w:rsidR="004C161E" w:rsidRPr="004F5FB1" w:rsidRDefault="004C161E" w:rsidP="0023047E">
      <w:pPr>
        <w:numPr>
          <w:ilvl w:val="0"/>
          <w:numId w:val="5"/>
        </w:numPr>
        <w:tabs>
          <w:tab w:val="left" w:pos="993"/>
        </w:tabs>
        <w:spacing w:line="360" w:lineRule="auto"/>
        <w:ind w:left="0" w:firstLine="709"/>
        <w:jc w:val="both"/>
        <w:rPr>
          <w:rFonts w:eastAsia="Calibri"/>
          <w:sz w:val="28"/>
          <w:szCs w:val="28"/>
          <w:lang w:eastAsia="en-US"/>
        </w:rPr>
      </w:pPr>
      <w:r w:rsidRPr="004F5FB1">
        <w:rPr>
          <w:rFonts w:eastAsia="Calibri"/>
          <w:sz w:val="28"/>
          <w:szCs w:val="28"/>
          <w:lang w:eastAsia="en-US"/>
        </w:rPr>
        <w:t>решение ситуационных задач, тестов и их обсуждение с точки зрения умения формулировать выводы, вносить рекомендации и принимать адекватные управленческие решения</w:t>
      </w:r>
      <w:r w:rsidR="00A94D24" w:rsidRPr="004F5FB1">
        <w:rPr>
          <w:rFonts w:eastAsia="Calibri"/>
          <w:sz w:val="28"/>
          <w:szCs w:val="28"/>
          <w:lang w:eastAsia="en-US"/>
        </w:rPr>
        <w:t>, ставить проблемы и решать их</w:t>
      </w:r>
      <w:r w:rsidR="00D34F15" w:rsidRPr="004F5FB1">
        <w:rPr>
          <w:rFonts w:eastAsia="Calibri"/>
          <w:sz w:val="28"/>
          <w:szCs w:val="28"/>
          <w:lang w:eastAsia="en-US"/>
        </w:rPr>
        <w:t>.</w:t>
      </w:r>
    </w:p>
    <w:p w14:paraId="7E2E8E6A" w14:textId="77777777" w:rsidR="00B24A7E" w:rsidRPr="002A14DB" w:rsidRDefault="00B24A7E" w:rsidP="0023047E">
      <w:pPr>
        <w:tabs>
          <w:tab w:val="left" w:pos="0"/>
          <w:tab w:val="left" w:pos="993"/>
        </w:tabs>
        <w:autoSpaceDE/>
        <w:autoSpaceDN/>
        <w:adjustRightInd/>
        <w:ind w:firstLine="709"/>
        <w:contextualSpacing/>
        <w:jc w:val="center"/>
        <w:rPr>
          <w:rFonts w:eastAsia="Calibri"/>
          <w:b/>
          <w:i/>
          <w:sz w:val="28"/>
          <w:szCs w:val="28"/>
          <w:lang w:eastAsia="en-US"/>
        </w:rPr>
      </w:pPr>
    </w:p>
    <w:p w14:paraId="5B1A842C" w14:textId="77777777" w:rsidR="002922EC" w:rsidRPr="002A14DB" w:rsidRDefault="002922EC" w:rsidP="0023047E">
      <w:pPr>
        <w:tabs>
          <w:tab w:val="left" w:pos="0"/>
          <w:tab w:val="left" w:pos="993"/>
        </w:tabs>
        <w:autoSpaceDE/>
        <w:autoSpaceDN/>
        <w:adjustRightInd/>
        <w:ind w:firstLine="709"/>
        <w:contextualSpacing/>
        <w:jc w:val="center"/>
        <w:rPr>
          <w:rFonts w:eastAsia="Calibri"/>
          <w:b/>
          <w:i/>
          <w:sz w:val="28"/>
          <w:szCs w:val="28"/>
          <w:lang w:eastAsia="en-US"/>
        </w:rPr>
      </w:pPr>
      <w:r w:rsidRPr="002A14DB">
        <w:rPr>
          <w:rFonts w:eastAsia="Calibri"/>
          <w:b/>
          <w:i/>
          <w:sz w:val="28"/>
          <w:szCs w:val="28"/>
          <w:lang w:eastAsia="en-US"/>
        </w:rPr>
        <w:t xml:space="preserve">Примерный перечень </w:t>
      </w:r>
      <w:r w:rsidR="00F005C5" w:rsidRPr="002A14DB">
        <w:rPr>
          <w:rFonts w:eastAsia="Calibri"/>
          <w:b/>
          <w:i/>
          <w:sz w:val="28"/>
          <w:szCs w:val="28"/>
          <w:lang w:eastAsia="en-US"/>
        </w:rPr>
        <w:t>вопросов для самостоятельной работы</w:t>
      </w:r>
    </w:p>
    <w:p w14:paraId="234D7C01" w14:textId="77777777" w:rsidR="00F005C5" w:rsidRPr="002A14DB" w:rsidRDefault="00F005C5" w:rsidP="0023047E">
      <w:pPr>
        <w:tabs>
          <w:tab w:val="left" w:pos="0"/>
          <w:tab w:val="left" w:pos="993"/>
        </w:tabs>
        <w:autoSpaceDE/>
        <w:autoSpaceDN/>
        <w:adjustRightInd/>
        <w:ind w:firstLine="709"/>
        <w:contextualSpacing/>
        <w:jc w:val="center"/>
        <w:rPr>
          <w:rFonts w:eastAsia="Calibri"/>
          <w:b/>
          <w:i/>
          <w:sz w:val="28"/>
          <w:szCs w:val="28"/>
          <w:lang w:eastAsia="en-US"/>
        </w:rPr>
      </w:pPr>
    </w:p>
    <w:p w14:paraId="6BD3AF4B" w14:textId="62810C60" w:rsidR="009D3495" w:rsidRPr="009D3495" w:rsidRDefault="009D3495" w:rsidP="0023047E">
      <w:pPr>
        <w:autoSpaceDE/>
        <w:autoSpaceDN/>
        <w:adjustRightInd/>
        <w:spacing w:line="360" w:lineRule="auto"/>
        <w:ind w:firstLine="709"/>
        <w:jc w:val="both"/>
        <w:rPr>
          <w:sz w:val="28"/>
          <w:szCs w:val="28"/>
        </w:rPr>
      </w:pPr>
      <w:r>
        <w:rPr>
          <w:sz w:val="28"/>
          <w:szCs w:val="28"/>
        </w:rPr>
        <w:t>1.</w:t>
      </w:r>
      <w:hyperlink r:id="rId11" w:anchor="/document/16/71611/" w:history="1">
        <w:r>
          <w:rPr>
            <w:sz w:val="28"/>
            <w:szCs w:val="28"/>
          </w:rPr>
          <w:t>Порядок составления</w:t>
        </w:r>
        <w:r w:rsidRPr="009D3495">
          <w:rPr>
            <w:sz w:val="28"/>
            <w:szCs w:val="28"/>
          </w:rPr>
          <w:t xml:space="preserve"> учетн</w:t>
        </w:r>
        <w:r>
          <w:rPr>
            <w:sz w:val="28"/>
            <w:szCs w:val="28"/>
          </w:rPr>
          <w:t>ой</w:t>
        </w:r>
        <w:r w:rsidRPr="009D3495">
          <w:rPr>
            <w:sz w:val="28"/>
            <w:szCs w:val="28"/>
          </w:rPr>
          <w:t xml:space="preserve"> политик</w:t>
        </w:r>
        <w:r>
          <w:rPr>
            <w:sz w:val="28"/>
            <w:szCs w:val="28"/>
          </w:rPr>
          <w:t>и</w:t>
        </w:r>
        <w:r w:rsidRPr="009D3495">
          <w:rPr>
            <w:sz w:val="28"/>
            <w:szCs w:val="28"/>
          </w:rPr>
          <w:t xml:space="preserve"> для целей бух</w:t>
        </w:r>
        <w:r>
          <w:rPr>
            <w:sz w:val="28"/>
            <w:szCs w:val="28"/>
          </w:rPr>
          <w:t xml:space="preserve">галтерского </w:t>
        </w:r>
        <w:r w:rsidRPr="009D3495">
          <w:rPr>
            <w:sz w:val="28"/>
            <w:szCs w:val="28"/>
          </w:rPr>
          <w:t>учета</w:t>
        </w:r>
      </w:hyperlink>
      <w:r w:rsidRPr="009D3495">
        <w:rPr>
          <w:sz w:val="28"/>
          <w:szCs w:val="28"/>
        </w:rPr>
        <w:t>;</w:t>
      </w:r>
    </w:p>
    <w:p w14:paraId="32F8B33A" w14:textId="10A4D056" w:rsidR="009D3495" w:rsidRPr="009D3495" w:rsidRDefault="009D3495" w:rsidP="0023047E">
      <w:pPr>
        <w:autoSpaceDE/>
        <w:autoSpaceDN/>
        <w:adjustRightInd/>
        <w:spacing w:line="360" w:lineRule="auto"/>
        <w:ind w:firstLine="709"/>
        <w:jc w:val="both"/>
        <w:rPr>
          <w:sz w:val="28"/>
          <w:szCs w:val="28"/>
        </w:rPr>
      </w:pPr>
      <w:r>
        <w:rPr>
          <w:sz w:val="28"/>
          <w:szCs w:val="28"/>
        </w:rPr>
        <w:t>2.</w:t>
      </w:r>
      <w:hyperlink r:id="rId12" w:anchor="/document/16/71792/" w:history="1">
        <w:r>
          <w:rPr>
            <w:sz w:val="28"/>
            <w:szCs w:val="28"/>
          </w:rPr>
          <w:t>И</w:t>
        </w:r>
        <w:r w:rsidRPr="009D3495">
          <w:rPr>
            <w:sz w:val="28"/>
            <w:szCs w:val="28"/>
          </w:rPr>
          <w:t>змен</w:t>
        </w:r>
        <w:r>
          <w:rPr>
            <w:sz w:val="28"/>
            <w:szCs w:val="28"/>
          </w:rPr>
          <w:t>ение</w:t>
        </w:r>
        <w:r w:rsidRPr="009D3495">
          <w:rPr>
            <w:sz w:val="28"/>
            <w:szCs w:val="28"/>
          </w:rPr>
          <w:t xml:space="preserve"> учетн</w:t>
        </w:r>
        <w:r>
          <w:rPr>
            <w:sz w:val="28"/>
            <w:szCs w:val="28"/>
          </w:rPr>
          <w:t>ой</w:t>
        </w:r>
        <w:r w:rsidRPr="009D3495">
          <w:rPr>
            <w:sz w:val="28"/>
            <w:szCs w:val="28"/>
          </w:rPr>
          <w:t xml:space="preserve"> политик</w:t>
        </w:r>
        <w:r>
          <w:rPr>
            <w:sz w:val="28"/>
            <w:szCs w:val="28"/>
          </w:rPr>
          <w:t>и</w:t>
        </w:r>
      </w:hyperlink>
      <w:r w:rsidRPr="009D3495">
        <w:rPr>
          <w:sz w:val="28"/>
          <w:szCs w:val="28"/>
        </w:rPr>
        <w:t>;</w:t>
      </w:r>
    </w:p>
    <w:p w14:paraId="0A008FF7" w14:textId="6E277803" w:rsidR="009D3495" w:rsidRPr="009D3495" w:rsidRDefault="009D3495" w:rsidP="0023047E">
      <w:pPr>
        <w:autoSpaceDE/>
        <w:autoSpaceDN/>
        <w:adjustRightInd/>
        <w:spacing w:line="360" w:lineRule="auto"/>
        <w:ind w:firstLine="709"/>
        <w:jc w:val="both"/>
        <w:rPr>
          <w:sz w:val="28"/>
          <w:szCs w:val="28"/>
        </w:rPr>
      </w:pPr>
      <w:r>
        <w:rPr>
          <w:sz w:val="28"/>
          <w:szCs w:val="28"/>
        </w:rPr>
        <w:t xml:space="preserve">3. Содержание </w:t>
      </w:r>
      <w:hyperlink r:id="rId13" w:anchor="/document/118/80442/" w:history="1">
        <w:r>
          <w:rPr>
            <w:sz w:val="28"/>
            <w:szCs w:val="28"/>
          </w:rPr>
          <w:t>у</w:t>
        </w:r>
        <w:r w:rsidRPr="009D3495">
          <w:rPr>
            <w:sz w:val="28"/>
            <w:szCs w:val="28"/>
          </w:rPr>
          <w:t>четн</w:t>
        </w:r>
        <w:r>
          <w:rPr>
            <w:sz w:val="28"/>
            <w:szCs w:val="28"/>
          </w:rPr>
          <w:t>ой</w:t>
        </w:r>
        <w:r w:rsidRPr="009D3495">
          <w:rPr>
            <w:sz w:val="28"/>
            <w:szCs w:val="28"/>
          </w:rPr>
          <w:t xml:space="preserve"> политик</w:t>
        </w:r>
        <w:r>
          <w:rPr>
            <w:sz w:val="28"/>
            <w:szCs w:val="28"/>
          </w:rPr>
          <w:t>и</w:t>
        </w:r>
        <w:r w:rsidRPr="009D3495">
          <w:rPr>
            <w:sz w:val="28"/>
            <w:szCs w:val="28"/>
          </w:rPr>
          <w:t xml:space="preserve"> </w:t>
        </w:r>
        <w:r w:rsidR="000F439C">
          <w:rPr>
            <w:sz w:val="28"/>
            <w:szCs w:val="28"/>
          </w:rPr>
          <w:t xml:space="preserve">бюджетного </w:t>
        </w:r>
        <w:r w:rsidRPr="009D3495">
          <w:rPr>
            <w:sz w:val="28"/>
            <w:szCs w:val="28"/>
          </w:rPr>
          <w:t>учреждения</w:t>
        </w:r>
      </w:hyperlink>
      <w:r w:rsidRPr="009D3495">
        <w:rPr>
          <w:sz w:val="28"/>
          <w:szCs w:val="28"/>
        </w:rPr>
        <w:t>;</w:t>
      </w:r>
    </w:p>
    <w:p w14:paraId="5378F7E1" w14:textId="16C48C72" w:rsidR="009D3495" w:rsidRPr="009D3495" w:rsidRDefault="006E72DE" w:rsidP="0023047E">
      <w:pPr>
        <w:autoSpaceDE/>
        <w:autoSpaceDN/>
        <w:adjustRightInd/>
        <w:spacing w:line="360" w:lineRule="auto"/>
        <w:ind w:firstLine="709"/>
        <w:jc w:val="both"/>
        <w:rPr>
          <w:sz w:val="28"/>
          <w:szCs w:val="28"/>
        </w:rPr>
      </w:pPr>
      <w:r>
        <w:rPr>
          <w:sz w:val="28"/>
          <w:szCs w:val="28"/>
        </w:rPr>
        <w:t xml:space="preserve">5. </w:t>
      </w:r>
      <w:hyperlink r:id="rId14" w:anchor="/document/16/73088/" w:history="1">
        <w:r>
          <w:rPr>
            <w:sz w:val="28"/>
            <w:szCs w:val="28"/>
          </w:rPr>
          <w:t>Порядок</w:t>
        </w:r>
        <w:r w:rsidR="009D3495" w:rsidRPr="009D3495">
          <w:rPr>
            <w:sz w:val="28"/>
            <w:szCs w:val="28"/>
          </w:rPr>
          <w:t xml:space="preserve"> исправ</w:t>
        </w:r>
        <w:r>
          <w:rPr>
            <w:sz w:val="28"/>
            <w:szCs w:val="28"/>
          </w:rPr>
          <w:t>ления</w:t>
        </w:r>
        <w:r w:rsidR="009D3495" w:rsidRPr="009D3495">
          <w:rPr>
            <w:sz w:val="28"/>
            <w:szCs w:val="28"/>
          </w:rPr>
          <w:t xml:space="preserve"> ошиб</w:t>
        </w:r>
        <w:r w:rsidR="000F439C">
          <w:rPr>
            <w:sz w:val="28"/>
            <w:szCs w:val="28"/>
          </w:rPr>
          <w:t>о</w:t>
        </w:r>
        <w:r w:rsidR="009D3495" w:rsidRPr="009D3495">
          <w:rPr>
            <w:sz w:val="28"/>
            <w:szCs w:val="28"/>
          </w:rPr>
          <w:t>к в бух</w:t>
        </w:r>
        <w:r>
          <w:rPr>
            <w:sz w:val="28"/>
            <w:szCs w:val="28"/>
          </w:rPr>
          <w:t xml:space="preserve">галтерском </w:t>
        </w:r>
        <w:r w:rsidR="009D3495" w:rsidRPr="009D3495">
          <w:rPr>
            <w:sz w:val="28"/>
            <w:szCs w:val="28"/>
          </w:rPr>
          <w:t>учете и отчетности</w:t>
        </w:r>
      </w:hyperlink>
      <w:r w:rsidR="009D3495" w:rsidRPr="009D3495">
        <w:rPr>
          <w:sz w:val="28"/>
          <w:szCs w:val="28"/>
        </w:rPr>
        <w:t>;</w:t>
      </w:r>
    </w:p>
    <w:p w14:paraId="62CA4D53" w14:textId="1EE4EB0A" w:rsidR="009D3495" w:rsidRDefault="006E72DE" w:rsidP="0023047E">
      <w:pPr>
        <w:autoSpaceDE/>
        <w:autoSpaceDN/>
        <w:adjustRightInd/>
        <w:spacing w:line="360" w:lineRule="auto"/>
        <w:ind w:firstLine="709"/>
        <w:jc w:val="both"/>
        <w:rPr>
          <w:sz w:val="28"/>
          <w:szCs w:val="28"/>
        </w:rPr>
      </w:pPr>
      <w:r>
        <w:rPr>
          <w:sz w:val="28"/>
          <w:szCs w:val="28"/>
        </w:rPr>
        <w:t>6.</w:t>
      </w:r>
      <w:r w:rsidR="009D3495" w:rsidRPr="009D3495">
        <w:rPr>
          <w:sz w:val="28"/>
          <w:szCs w:val="28"/>
        </w:rPr>
        <w:t xml:space="preserve"> </w:t>
      </w:r>
      <w:hyperlink r:id="rId15" w:anchor="/document/118/62330/" w:history="1">
        <w:r w:rsidR="009D3495" w:rsidRPr="009D3495">
          <w:rPr>
            <w:sz w:val="28"/>
            <w:szCs w:val="28"/>
          </w:rPr>
          <w:t>«Профессиональное суждение бухгалтера» о существенности изменений учетной политики</w:t>
        </w:r>
      </w:hyperlink>
      <w:r w:rsidR="009D3495" w:rsidRPr="009D3495">
        <w:rPr>
          <w:sz w:val="28"/>
          <w:szCs w:val="28"/>
        </w:rPr>
        <w:t>.</w:t>
      </w:r>
    </w:p>
    <w:p w14:paraId="4F198FEF" w14:textId="776EFAA7" w:rsidR="00B304AD" w:rsidRDefault="00B304AD" w:rsidP="0023047E">
      <w:pPr>
        <w:autoSpaceDE/>
        <w:autoSpaceDN/>
        <w:adjustRightInd/>
        <w:spacing w:line="360" w:lineRule="auto"/>
        <w:ind w:firstLine="709"/>
        <w:jc w:val="both"/>
        <w:rPr>
          <w:sz w:val="28"/>
          <w:szCs w:val="28"/>
        </w:rPr>
      </w:pPr>
      <w:r>
        <w:rPr>
          <w:sz w:val="28"/>
          <w:szCs w:val="28"/>
        </w:rPr>
        <w:t xml:space="preserve">7. Основные признаки операционной и </w:t>
      </w:r>
      <w:proofErr w:type="spellStart"/>
      <w:r>
        <w:rPr>
          <w:sz w:val="28"/>
          <w:szCs w:val="28"/>
        </w:rPr>
        <w:t>неоперационной</w:t>
      </w:r>
      <w:proofErr w:type="spellEnd"/>
      <w:r>
        <w:rPr>
          <w:sz w:val="28"/>
          <w:szCs w:val="28"/>
        </w:rPr>
        <w:t xml:space="preserve"> аренды.</w:t>
      </w:r>
    </w:p>
    <w:p w14:paraId="7792C875" w14:textId="6BA6321C" w:rsidR="00B304AD" w:rsidRDefault="00B304AD" w:rsidP="0023047E">
      <w:pPr>
        <w:autoSpaceDE/>
        <w:autoSpaceDN/>
        <w:adjustRightInd/>
        <w:spacing w:line="360" w:lineRule="auto"/>
        <w:ind w:firstLine="709"/>
        <w:jc w:val="both"/>
        <w:rPr>
          <w:sz w:val="28"/>
          <w:szCs w:val="28"/>
        </w:rPr>
      </w:pPr>
      <w:r>
        <w:rPr>
          <w:sz w:val="28"/>
          <w:szCs w:val="28"/>
        </w:rPr>
        <w:t xml:space="preserve">8. Отражение в учете права </w:t>
      </w:r>
      <w:r w:rsidR="006D380A">
        <w:rPr>
          <w:sz w:val="28"/>
          <w:szCs w:val="28"/>
        </w:rPr>
        <w:t>пользования,</w:t>
      </w:r>
      <w:r>
        <w:rPr>
          <w:sz w:val="28"/>
          <w:szCs w:val="28"/>
        </w:rPr>
        <w:t xml:space="preserve"> полученного в аренду основного средства.</w:t>
      </w:r>
    </w:p>
    <w:p w14:paraId="5E489EC8" w14:textId="070143EC" w:rsidR="00B304AD" w:rsidRDefault="00B304AD" w:rsidP="0023047E">
      <w:pPr>
        <w:autoSpaceDE/>
        <w:autoSpaceDN/>
        <w:adjustRightInd/>
        <w:spacing w:line="360" w:lineRule="auto"/>
        <w:ind w:firstLine="709"/>
        <w:jc w:val="both"/>
        <w:rPr>
          <w:sz w:val="28"/>
          <w:szCs w:val="28"/>
        </w:rPr>
      </w:pPr>
      <w:r>
        <w:rPr>
          <w:sz w:val="28"/>
          <w:szCs w:val="28"/>
        </w:rPr>
        <w:t>9. Начисление амортизации арендатором на полученные в аренду основные средства.</w:t>
      </w:r>
    </w:p>
    <w:p w14:paraId="569765D0" w14:textId="473D39B3" w:rsidR="00B304AD" w:rsidRDefault="00B304AD" w:rsidP="0023047E">
      <w:pPr>
        <w:autoSpaceDE/>
        <w:autoSpaceDN/>
        <w:adjustRightInd/>
        <w:spacing w:line="360" w:lineRule="auto"/>
        <w:ind w:firstLine="709"/>
        <w:jc w:val="both"/>
        <w:rPr>
          <w:sz w:val="28"/>
          <w:szCs w:val="28"/>
        </w:rPr>
      </w:pPr>
      <w:r>
        <w:rPr>
          <w:sz w:val="28"/>
          <w:szCs w:val="28"/>
        </w:rPr>
        <w:t xml:space="preserve">10. Аренда на льготных условиях. </w:t>
      </w:r>
    </w:p>
    <w:p w14:paraId="12DB5595" w14:textId="01F83E5A" w:rsidR="00B304AD" w:rsidRDefault="00B304AD" w:rsidP="0023047E">
      <w:pPr>
        <w:autoSpaceDE/>
        <w:autoSpaceDN/>
        <w:adjustRightInd/>
        <w:spacing w:line="360" w:lineRule="auto"/>
        <w:ind w:firstLine="709"/>
        <w:jc w:val="both"/>
        <w:rPr>
          <w:sz w:val="28"/>
          <w:szCs w:val="28"/>
        </w:rPr>
      </w:pPr>
      <w:r>
        <w:rPr>
          <w:sz w:val="28"/>
          <w:szCs w:val="28"/>
        </w:rPr>
        <w:t>11. Учет поступления имущества по договору безвозмездного пользования.</w:t>
      </w:r>
    </w:p>
    <w:p w14:paraId="2B7CAA7C" w14:textId="5FDA0BC8" w:rsidR="00B304AD" w:rsidRDefault="00B304AD" w:rsidP="0023047E">
      <w:pPr>
        <w:autoSpaceDE/>
        <w:autoSpaceDN/>
        <w:adjustRightInd/>
        <w:spacing w:line="360" w:lineRule="auto"/>
        <w:ind w:firstLine="709"/>
        <w:jc w:val="both"/>
        <w:rPr>
          <w:sz w:val="28"/>
          <w:szCs w:val="28"/>
        </w:rPr>
      </w:pPr>
      <w:r>
        <w:rPr>
          <w:sz w:val="28"/>
          <w:szCs w:val="28"/>
        </w:rPr>
        <w:lastRenderedPageBreak/>
        <w:t>12. Арендные платежи при операционной аренде.</w:t>
      </w:r>
    </w:p>
    <w:p w14:paraId="4B02D0F8" w14:textId="7B30F30E" w:rsidR="007A4EF7" w:rsidRDefault="007A4EF7" w:rsidP="0023047E">
      <w:pPr>
        <w:autoSpaceDE/>
        <w:autoSpaceDN/>
        <w:adjustRightInd/>
        <w:spacing w:line="360" w:lineRule="auto"/>
        <w:ind w:firstLine="709"/>
        <w:jc w:val="both"/>
        <w:rPr>
          <w:sz w:val="28"/>
          <w:szCs w:val="28"/>
        </w:rPr>
      </w:pPr>
      <w:r>
        <w:rPr>
          <w:sz w:val="28"/>
          <w:szCs w:val="28"/>
        </w:rPr>
        <w:t>13. Содержание стандарта «Финансовые инструменты».</w:t>
      </w:r>
    </w:p>
    <w:p w14:paraId="1FE94B29" w14:textId="0E68F5F5" w:rsidR="007A4EF7" w:rsidRDefault="007A4EF7" w:rsidP="0023047E">
      <w:pPr>
        <w:autoSpaceDE/>
        <w:autoSpaceDN/>
        <w:adjustRightInd/>
        <w:spacing w:line="360" w:lineRule="auto"/>
        <w:ind w:firstLine="709"/>
        <w:jc w:val="both"/>
        <w:rPr>
          <w:sz w:val="28"/>
          <w:szCs w:val="28"/>
        </w:rPr>
      </w:pPr>
      <w:r>
        <w:rPr>
          <w:sz w:val="28"/>
          <w:szCs w:val="28"/>
        </w:rPr>
        <w:t>14. Учет денежных средств на лицевом счете в казначействе.</w:t>
      </w:r>
    </w:p>
    <w:p w14:paraId="6BB07764" w14:textId="6F901D45" w:rsidR="007A4EF7" w:rsidRDefault="007A4EF7" w:rsidP="0023047E">
      <w:pPr>
        <w:autoSpaceDE/>
        <w:autoSpaceDN/>
        <w:adjustRightInd/>
        <w:spacing w:line="360" w:lineRule="auto"/>
        <w:ind w:firstLine="709"/>
        <w:jc w:val="both"/>
        <w:rPr>
          <w:sz w:val="28"/>
          <w:szCs w:val="28"/>
        </w:rPr>
      </w:pPr>
      <w:r>
        <w:rPr>
          <w:sz w:val="28"/>
          <w:szCs w:val="28"/>
        </w:rPr>
        <w:t>15. Учет финансовой дебиторской задолженности.</w:t>
      </w:r>
    </w:p>
    <w:p w14:paraId="618ED65E" w14:textId="4FB21842" w:rsidR="00C27ECE" w:rsidRDefault="00C27ECE" w:rsidP="0023047E">
      <w:pPr>
        <w:autoSpaceDE/>
        <w:autoSpaceDN/>
        <w:adjustRightInd/>
        <w:spacing w:line="360" w:lineRule="auto"/>
        <w:ind w:firstLine="709"/>
        <w:jc w:val="both"/>
        <w:rPr>
          <w:sz w:val="28"/>
          <w:szCs w:val="28"/>
        </w:rPr>
      </w:pPr>
      <w:r>
        <w:rPr>
          <w:sz w:val="28"/>
          <w:szCs w:val="28"/>
        </w:rPr>
        <w:t>1</w:t>
      </w:r>
      <w:r w:rsidR="000F439C">
        <w:rPr>
          <w:sz w:val="28"/>
          <w:szCs w:val="28"/>
        </w:rPr>
        <w:t>6</w:t>
      </w:r>
      <w:r>
        <w:rPr>
          <w:sz w:val="28"/>
          <w:szCs w:val="28"/>
        </w:rPr>
        <w:t>. Формирование и учет резерва на оплату предстоящих отпусков.</w:t>
      </w:r>
    </w:p>
    <w:p w14:paraId="61E0CCE5" w14:textId="75685DB2" w:rsidR="00C27ECE" w:rsidRDefault="000F439C" w:rsidP="0023047E">
      <w:pPr>
        <w:autoSpaceDE/>
        <w:autoSpaceDN/>
        <w:adjustRightInd/>
        <w:spacing w:line="360" w:lineRule="auto"/>
        <w:ind w:firstLine="709"/>
        <w:jc w:val="both"/>
        <w:rPr>
          <w:sz w:val="28"/>
          <w:szCs w:val="28"/>
        </w:rPr>
      </w:pPr>
      <w:r>
        <w:rPr>
          <w:sz w:val="28"/>
          <w:szCs w:val="28"/>
        </w:rPr>
        <w:t>17</w:t>
      </w:r>
      <w:r w:rsidR="00C27ECE">
        <w:rPr>
          <w:sz w:val="28"/>
          <w:szCs w:val="28"/>
        </w:rPr>
        <w:t xml:space="preserve">. </w:t>
      </w:r>
      <w:bookmarkStart w:id="50" w:name="_Hlk68544899"/>
      <w:r w:rsidR="00C27ECE">
        <w:rPr>
          <w:sz w:val="28"/>
          <w:szCs w:val="28"/>
        </w:rPr>
        <w:t xml:space="preserve">Методика расчета резерва на оплату отпусков </w:t>
      </w:r>
      <w:bookmarkEnd w:id="50"/>
      <w:r w:rsidR="00C27ECE">
        <w:rPr>
          <w:sz w:val="28"/>
          <w:szCs w:val="28"/>
        </w:rPr>
        <w:t>по учреждению в целом.</w:t>
      </w:r>
    </w:p>
    <w:p w14:paraId="156951DC" w14:textId="12B81CA4" w:rsidR="00C27ECE" w:rsidRDefault="000F439C" w:rsidP="0023047E">
      <w:pPr>
        <w:autoSpaceDE/>
        <w:autoSpaceDN/>
        <w:adjustRightInd/>
        <w:spacing w:line="360" w:lineRule="auto"/>
        <w:ind w:firstLine="709"/>
        <w:jc w:val="both"/>
        <w:rPr>
          <w:sz w:val="28"/>
          <w:szCs w:val="28"/>
        </w:rPr>
      </w:pPr>
      <w:r>
        <w:rPr>
          <w:sz w:val="28"/>
          <w:szCs w:val="28"/>
        </w:rPr>
        <w:t>18.</w:t>
      </w:r>
      <w:r w:rsidR="00C27ECE">
        <w:rPr>
          <w:sz w:val="28"/>
          <w:szCs w:val="28"/>
        </w:rPr>
        <w:t>Методика расчета резерва на оплату отпусков по категориям персонала.</w:t>
      </w:r>
    </w:p>
    <w:p w14:paraId="316B2F60" w14:textId="07A27A45" w:rsidR="00C27ECE" w:rsidRDefault="000F439C" w:rsidP="0023047E">
      <w:pPr>
        <w:autoSpaceDE/>
        <w:autoSpaceDN/>
        <w:adjustRightInd/>
        <w:spacing w:line="360" w:lineRule="auto"/>
        <w:ind w:firstLine="709"/>
        <w:jc w:val="both"/>
        <w:rPr>
          <w:sz w:val="28"/>
          <w:szCs w:val="28"/>
        </w:rPr>
      </w:pPr>
      <w:r>
        <w:rPr>
          <w:sz w:val="28"/>
          <w:szCs w:val="28"/>
        </w:rPr>
        <w:t>19</w:t>
      </w:r>
      <w:r w:rsidR="00C27ECE">
        <w:rPr>
          <w:sz w:val="28"/>
          <w:szCs w:val="28"/>
        </w:rPr>
        <w:t>. Методика расчета резерва на оплату отпусков отдельно по каждому сотруднику.</w:t>
      </w:r>
    </w:p>
    <w:p w14:paraId="465B7625" w14:textId="598B708B" w:rsidR="00C27ECE" w:rsidRDefault="00C27ECE" w:rsidP="0023047E">
      <w:pPr>
        <w:autoSpaceDE/>
        <w:autoSpaceDN/>
        <w:adjustRightInd/>
        <w:spacing w:line="360" w:lineRule="auto"/>
        <w:ind w:firstLine="709"/>
        <w:jc w:val="both"/>
        <w:rPr>
          <w:sz w:val="28"/>
          <w:szCs w:val="28"/>
        </w:rPr>
      </w:pPr>
      <w:r>
        <w:rPr>
          <w:sz w:val="28"/>
          <w:szCs w:val="28"/>
        </w:rPr>
        <w:t>2</w:t>
      </w:r>
      <w:r w:rsidR="000F439C">
        <w:rPr>
          <w:sz w:val="28"/>
          <w:szCs w:val="28"/>
        </w:rPr>
        <w:t>0</w:t>
      </w:r>
      <w:r>
        <w:rPr>
          <w:sz w:val="28"/>
          <w:szCs w:val="28"/>
        </w:rPr>
        <w:t>. Формирование и учет пенсионных и иных аналогичных отложенных выплат персоналу.</w:t>
      </w:r>
    </w:p>
    <w:p w14:paraId="3FF6E29B" w14:textId="46B0D6C7" w:rsidR="00C27ECE" w:rsidRDefault="00C27ECE" w:rsidP="0023047E">
      <w:pPr>
        <w:autoSpaceDE/>
        <w:autoSpaceDN/>
        <w:adjustRightInd/>
        <w:spacing w:line="360" w:lineRule="auto"/>
        <w:ind w:firstLine="709"/>
        <w:jc w:val="both"/>
        <w:rPr>
          <w:sz w:val="28"/>
          <w:szCs w:val="28"/>
        </w:rPr>
      </w:pPr>
      <w:r>
        <w:rPr>
          <w:sz w:val="28"/>
          <w:szCs w:val="28"/>
        </w:rPr>
        <w:t>2</w:t>
      </w:r>
      <w:r w:rsidR="000F439C">
        <w:rPr>
          <w:sz w:val="28"/>
          <w:szCs w:val="28"/>
        </w:rPr>
        <w:t>1</w:t>
      </w:r>
      <w:r>
        <w:rPr>
          <w:sz w:val="28"/>
          <w:szCs w:val="28"/>
        </w:rPr>
        <w:t>. Отражение показателей резерва предстоящих расходов по выплатам персоналу в балансе, отчете о финансовых результатах деятельности, сведениях по дебиторской и кредиторской задолженности.</w:t>
      </w:r>
    </w:p>
    <w:p w14:paraId="46FE3498" w14:textId="055B49C6" w:rsidR="00FA6EEE" w:rsidRDefault="00FA6EEE" w:rsidP="0023047E">
      <w:pPr>
        <w:autoSpaceDE/>
        <w:autoSpaceDN/>
        <w:adjustRightInd/>
        <w:spacing w:line="360" w:lineRule="auto"/>
        <w:ind w:firstLine="709"/>
        <w:jc w:val="both"/>
        <w:rPr>
          <w:sz w:val="28"/>
          <w:szCs w:val="28"/>
        </w:rPr>
      </w:pPr>
      <w:r>
        <w:rPr>
          <w:sz w:val="28"/>
          <w:szCs w:val="28"/>
        </w:rPr>
        <w:t>2</w:t>
      </w:r>
      <w:r w:rsidR="000F439C">
        <w:rPr>
          <w:sz w:val="28"/>
          <w:szCs w:val="28"/>
        </w:rPr>
        <w:t>2</w:t>
      </w:r>
      <w:r>
        <w:rPr>
          <w:sz w:val="28"/>
          <w:szCs w:val="28"/>
        </w:rPr>
        <w:t>. Учет и оценка резерва по гарантийному ремонту.</w:t>
      </w:r>
    </w:p>
    <w:p w14:paraId="2A254BF9" w14:textId="526BCFA1" w:rsidR="00FA6EEE" w:rsidRDefault="00FA6EEE" w:rsidP="0023047E">
      <w:pPr>
        <w:autoSpaceDE/>
        <w:autoSpaceDN/>
        <w:adjustRightInd/>
        <w:spacing w:line="360" w:lineRule="auto"/>
        <w:ind w:firstLine="709"/>
        <w:jc w:val="both"/>
        <w:rPr>
          <w:sz w:val="28"/>
          <w:szCs w:val="28"/>
        </w:rPr>
      </w:pPr>
      <w:r>
        <w:rPr>
          <w:sz w:val="28"/>
          <w:szCs w:val="28"/>
        </w:rPr>
        <w:t>2</w:t>
      </w:r>
      <w:r w:rsidR="000F439C">
        <w:rPr>
          <w:sz w:val="28"/>
          <w:szCs w:val="28"/>
        </w:rPr>
        <w:t>3</w:t>
      </w:r>
      <w:r>
        <w:rPr>
          <w:sz w:val="28"/>
          <w:szCs w:val="28"/>
        </w:rPr>
        <w:t>. Учет и оценка резерва по претензиям и искам.</w:t>
      </w:r>
    </w:p>
    <w:p w14:paraId="10D53906" w14:textId="32A71200" w:rsidR="00FA6EEE" w:rsidRDefault="00FA6EEE" w:rsidP="0023047E">
      <w:pPr>
        <w:autoSpaceDE/>
        <w:autoSpaceDN/>
        <w:adjustRightInd/>
        <w:spacing w:line="360" w:lineRule="auto"/>
        <w:ind w:firstLine="709"/>
        <w:jc w:val="both"/>
        <w:rPr>
          <w:sz w:val="28"/>
          <w:szCs w:val="28"/>
        </w:rPr>
      </w:pPr>
      <w:r>
        <w:rPr>
          <w:sz w:val="28"/>
          <w:szCs w:val="28"/>
        </w:rPr>
        <w:t>2</w:t>
      </w:r>
      <w:r w:rsidR="000F439C">
        <w:rPr>
          <w:sz w:val="28"/>
          <w:szCs w:val="28"/>
        </w:rPr>
        <w:t>4</w:t>
      </w:r>
      <w:r>
        <w:rPr>
          <w:sz w:val="28"/>
          <w:szCs w:val="28"/>
        </w:rPr>
        <w:t>. Учет и оценка резерва по реструктуризации.</w:t>
      </w:r>
    </w:p>
    <w:p w14:paraId="74F90078" w14:textId="624003E1" w:rsidR="00FA6EEE" w:rsidRDefault="00FA6EEE" w:rsidP="0023047E">
      <w:pPr>
        <w:autoSpaceDE/>
        <w:autoSpaceDN/>
        <w:adjustRightInd/>
        <w:spacing w:line="360" w:lineRule="auto"/>
        <w:ind w:firstLine="709"/>
        <w:jc w:val="both"/>
        <w:rPr>
          <w:sz w:val="28"/>
          <w:szCs w:val="28"/>
        </w:rPr>
      </w:pPr>
      <w:r>
        <w:rPr>
          <w:sz w:val="28"/>
          <w:szCs w:val="28"/>
        </w:rPr>
        <w:t>2</w:t>
      </w:r>
      <w:r w:rsidR="000F439C">
        <w:rPr>
          <w:sz w:val="28"/>
          <w:szCs w:val="28"/>
        </w:rPr>
        <w:t>5</w:t>
      </w:r>
      <w:r>
        <w:rPr>
          <w:sz w:val="28"/>
          <w:szCs w:val="28"/>
        </w:rPr>
        <w:t>. Учет и оценка резерва по убыточным договорным обязательствам.</w:t>
      </w:r>
    </w:p>
    <w:p w14:paraId="4B17DE75" w14:textId="0B4EA1F0" w:rsidR="00FA6EEE" w:rsidRDefault="00FA6EEE" w:rsidP="0023047E">
      <w:pPr>
        <w:autoSpaceDE/>
        <w:autoSpaceDN/>
        <w:adjustRightInd/>
        <w:spacing w:line="360" w:lineRule="auto"/>
        <w:ind w:firstLine="709"/>
        <w:jc w:val="both"/>
        <w:rPr>
          <w:sz w:val="28"/>
          <w:szCs w:val="28"/>
        </w:rPr>
      </w:pPr>
      <w:r>
        <w:rPr>
          <w:sz w:val="28"/>
          <w:szCs w:val="28"/>
        </w:rPr>
        <w:t>2</w:t>
      </w:r>
      <w:r w:rsidR="000F439C">
        <w:rPr>
          <w:sz w:val="28"/>
          <w:szCs w:val="28"/>
        </w:rPr>
        <w:t>6</w:t>
      </w:r>
      <w:r>
        <w:rPr>
          <w:sz w:val="28"/>
          <w:szCs w:val="28"/>
        </w:rPr>
        <w:t>. Учет и оценка резерва на демонтаж и вывод основных средств из эксплуатации.</w:t>
      </w:r>
    </w:p>
    <w:p w14:paraId="61A2CC3A" w14:textId="6E8180E3" w:rsidR="00C27ECE" w:rsidRPr="000B7777" w:rsidRDefault="000F439C" w:rsidP="0023047E">
      <w:pPr>
        <w:autoSpaceDE/>
        <w:autoSpaceDN/>
        <w:adjustRightInd/>
        <w:spacing w:line="360" w:lineRule="auto"/>
        <w:ind w:firstLine="709"/>
        <w:jc w:val="both"/>
        <w:rPr>
          <w:sz w:val="28"/>
          <w:szCs w:val="28"/>
        </w:rPr>
      </w:pPr>
      <w:r>
        <w:rPr>
          <w:sz w:val="28"/>
          <w:szCs w:val="28"/>
        </w:rPr>
        <w:t>27</w:t>
      </w:r>
      <w:r w:rsidR="00FA6EEE">
        <w:rPr>
          <w:sz w:val="28"/>
          <w:szCs w:val="28"/>
        </w:rPr>
        <w:t xml:space="preserve">. </w:t>
      </w:r>
      <w:r w:rsidR="00FA6EEE" w:rsidRPr="00FA6EEE">
        <w:rPr>
          <w:color w:val="222222"/>
          <w:sz w:val="28"/>
          <w:szCs w:val="28"/>
          <w:shd w:val="clear" w:color="auto" w:fill="FFFFFF"/>
        </w:rPr>
        <w:t xml:space="preserve">Отражение в бухгалтерском учете резерва по сомнительной </w:t>
      </w:r>
      <w:r w:rsidR="00FA6EEE" w:rsidRPr="000B7777">
        <w:rPr>
          <w:color w:val="222222"/>
          <w:sz w:val="28"/>
          <w:szCs w:val="28"/>
          <w:shd w:val="clear" w:color="auto" w:fill="FFFFFF"/>
        </w:rPr>
        <w:t>дебиторской задолженности.</w:t>
      </w:r>
    </w:p>
    <w:p w14:paraId="10B4E0E3" w14:textId="63087092" w:rsidR="00FA6EEE" w:rsidRDefault="000F439C"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28</w:t>
      </w:r>
      <w:r w:rsidR="00FA6EEE" w:rsidRPr="000B7777">
        <w:rPr>
          <w:color w:val="222222"/>
          <w:sz w:val="28"/>
          <w:szCs w:val="28"/>
          <w:shd w:val="clear" w:color="auto" w:fill="FFFFFF"/>
        </w:rPr>
        <w:t>. Состав операций в отчете о движении денежных средств, относящи</w:t>
      </w:r>
      <w:r w:rsidR="000B7777">
        <w:rPr>
          <w:color w:val="222222"/>
          <w:sz w:val="28"/>
          <w:szCs w:val="28"/>
          <w:shd w:val="clear" w:color="auto" w:fill="FFFFFF"/>
        </w:rPr>
        <w:t>х</w:t>
      </w:r>
      <w:r w:rsidR="00FA6EEE" w:rsidRPr="000B7777">
        <w:rPr>
          <w:color w:val="222222"/>
          <w:sz w:val="28"/>
          <w:szCs w:val="28"/>
          <w:shd w:val="clear" w:color="auto" w:fill="FFFFFF"/>
        </w:rPr>
        <w:t>ся к текущим, инвестиционн</w:t>
      </w:r>
      <w:r w:rsidR="000B7777" w:rsidRPr="000B7777">
        <w:rPr>
          <w:color w:val="222222"/>
          <w:sz w:val="28"/>
          <w:szCs w:val="28"/>
          <w:shd w:val="clear" w:color="auto" w:fill="FFFFFF"/>
        </w:rPr>
        <w:t>ы</w:t>
      </w:r>
      <w:r w:rsidR="00FA6EEE" w:rsidRPr="000B7777">
        <w:rPr>
          <w:color w:val="222222"/>
          <w:sz w:val="28"/>
          <w:szCs w:val="28"/>
          <w:shd w:val="clear" w:color="auto" w:fill="FFFFFF"/>
        </w:rPr>
        <w:t>м и финансовым по</w:t>
      </w:r>
      <w:r w:rsidR="000B7777" w:rsidRPr="000B7777">
        <w:rPr>
          <w:color w:val="222222"/>
          <w:sz w:val="28"/>
          <w:szCs w:val="28"/>
          <w:shd w:val="clear" w:color="auto" w:fill="FFFFFF"/>
        </w:rPr>
        <w:t>токам.</w:t>
      </w:r>
    </w:p>
    <w:p w14:paraId="6535FCA1" w14:textId="5215E155" w:rsidR="000B7777" w:rsidRDefault="000F439C"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29</w:t>
      </w:r>
      <w:r w:rsidR="000B7777">
        <w:rPr>
          <w:color w:val="222222"/>
          <w:sz w:val="28"/>
          <w:szCs w:val="28"/>
          <w:shd w:val="clear" w:color="auto" w:fill="FFFFFF"/>
        </w:rPr>
        <w:t>. Отличие событий после отчетной даты от ошибки.</w:t>
      </w:r>
    </w:p>
    <w:p w14:paraId="40160E04" w14:textId="37FFEE29" w:rsidR="000B7777" w:rsidRDefault="000B777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3</w:t>
      </w:r>
      <w:r w:rsidR="000F439C">
        <w:rPr>
          <w:color w:val="222222"/>
          <w:sz w:val="28"/>
          <w:szCs w:val="28"/>
          <w:shd w:val="clear" w:color="auto" w:fill="FFFFFF"/>
        </w:rPr>
        <w:t>0</w:t>
      </w:r>
      <w:r>
        <w:rPr>
          <w:color w:val="222222"/>
          <w:sz w:val="28"/>
          <w:szCs w:val="28"/>
          <w:shd w:val="clear" w:color="auto" w:fill="FFFFFF"/>
        </w:rPr>
        <w:t>. Условия признания дохода в государственных и муниципальных учреждениях.</w:t>
      </w:r>
    </w:p>
    <w:p w14:paraId="7D67E8B4" w14:textId="3C156861" w:rsidR="000B7777" w:rsidRDefault="000B7777"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3</w:t>
      </w:r>
      <w:r w:rsidR="000F439C">
        <w:rPr>
          <w:color w:val="222222"/>
          <w:sz w:val="28"/>
          <w:szCs w:val="28"/>
          <w:shd w:val="clear" w:color="auto" w:fill="FFFFFF"/>
        </w:rPr>
        <w:t>1</w:t>
      </w:r>
      <w:r>
        <w:rPr>
          <w:color w:val="222222"/>
          <w:sz w:val="28"/>
          <w:szCs w:val="28"/>
          <w:shd w:val="clear" w:color="auto" w:fill="FFFFFF"/>
        </w:rPr>
        <w:t>. Состав доходов от обменных и необменных операций в государственных и муниципальных учреждениях.</w:t>
      </w:r>
    </w:p>
    <w:p w14:paraId="4B155811" w14:textId="16B036ED" w:rsidR="000206EA" w:rsidRDefault="000206EA"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3</w:t>
      </w:r>
      <w:r w:rsidR="000F439C">
        <w:rPr>
          <w:color w:val="222222"/>
          <w:sz w:val="28"/>
          <w:szCs w:val="28"/>
          <w:shd w:val="clear" w:color="auto" w:fill="FFFFFF"/>
        </w:rPr>
        <w:t>2</w:t>
      </w:r>
      <w:r>
        <w:rPr>
          <w:color w:val="222222"/>
          <w:sz w:val="28"/>
          <w:szCs w:val="28"/>
          <w:shd w:val="clear" w:color="auto" w:fill="FFFFFF"/>
        </w:rPr>
        <w:t xml:space="preserve">. Особенности признания и учета отдельных видов доходов от </w:t>
      </w:r>
      <w:r>
        <w:rPr>
          <w:color w:val="222222"/>
          <w:sz w:val="28"/>
          <w:szCs w:val="28"/>
          <w:shd w:val="clear" w:color="auto" w:fill="FFFFFF"/>
        </w:rPr>
        <w:lastRenderedPageBreak/>
        <w:t>реализации.</w:t>
      </w:r>
    </w:p>
    <w:p w14:paraId="755FB8BE" w14:textId="54D2C80A" w:rsidR="000206EA" w:rsidRDefault="000206EA"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3</w:t>
      </w:r>
      <w:r w:rsidR="000F439C">
        <w:rPr>
          <w:color w:val="222222"/>
          <w:sz w:val="28"/>
          <w:szCs w:val="28"/>
          <w:shd w:val="clear" w:color="auto" w:fill="FFFFFF"/>
        </w:rPr>
        <w:t>3</w:t>
      </w:r>
      <w:r>
        <w:rPr>
          <w:color w:val="222222"/>
          <w:sz w:val="28"/>
          <w:szCs w:val="28"/>
          <w:shd w:val="clear" w:color="auto" w:fill="FFFFFF"/>
        </w:rPr>
        <w:t>. Особенности признания и учета отдельных видов прочих доходов от необменных операций.</w:t>
      </w:r>
    </w:p>
    <w:p w14:paraId="3C35E4E7" w14:textId="0316750A" w:rsidR="000206EA" w:rsidRDefault="000206EA"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3</w:t>
      </w:r>
      <w:r w:rsidR="000F439C">
        <w:rPr>
          <w:color w:val="222222"/>
          <w:sz w:val="28"/>
          <w:szCs w:val="28"/>
          <w:shd w:val="clear" w:color="auto" w:fill="FFFFFF"/>
        </w:rPr>
        <w:t>4</w:t>
      </w:r>
      <w:r>
        <w:rPr>
          <w:color w:val="222222"/>
          <w:sz w:val="28"/>
          <w:szCs w:val="28"/>
          <w:shd w:val="clear" w:color="auto" w:fill="FFFFFF"/>
        </w:rPr>
        <w:t>. Раскрытие информации о доходах в отчетности государственных и муниципальных учреждений.</w:t>
      </w:r>
    </w:p>
    <w:p w14:paraId="3C2518C9" w14:textId="5A0D8E9D" w:rsidR="00EB7270" w:rsidRPr="000B7777" w:rsidRDefault="000206EA" w:rsidP="0023047E">
      <w:pPr>
        <w:tabs>
          <w:tab w:val="left" w:pos="0"/>
          <w:tab w:val="left" w:pos="993"/>
        </w:tabs>
        <w:autoSpaceDE/>
        <w:autoSpaceDN/>
        <w:adjustRightInd/>
        <w:spacing w:line="360" w:lineRule="auto"/>
        <w:ind w:firstLine="709"/>
        <w:contextualSpacing/>
        <w:jc w:val="both"/>
        <w:rPr>
          <w:color w:val="222222"/>
          <w:sz w:val="28"/>
          <w:szCs w:val="28"/>
          <w:shd w:val="clear" w:color="auto" w:fill="FFFFFF"/>
        </w:rPr>
      </w:pPr>
      <w:r>
        <w:rPr>
          <w:color w:val="222222"/>
          <w:sz w:val="28"/>
          <w:szCs w:val="28"/>
          <w:shd w:val="clear" w:color="auto" w:fill="FFFFFF"/>
        </w:rPr>
        <w:t>3</w:t>
      </w:r>
      <w:r w:rsidR="000F439C">
        <w:rPr>
          <w:color w:val="222222"/>
          <w:sz w:val="28"/>
          <w:szCs w:val="28"/>
          <w:shd w:val="clear" w:color="auto" w:fill="FFFFFF"/>
        </w:rPr>
        <w:t>5</w:t>
      </w:r>
      <w:r>
        <w:rPr>
          <w:color w:val="222222"/>
          <w:sz w:val="28"/>
          <w:szCs w:val="28"/>
          <w:shd w:val="clear" w:color="auto" w:fill="FFFFFF"/>
        </w:rPr>
        <w:t xml:space="preserve">. </w:t>
      </w:r>
      <w:r w:rsidR="00EB7270">
        <w:rPr>
          <w:color w:val="222222"/>
          <w:sz w:val="28"/>
          <w:szCs w:val="28"/>
          <w:shd w:val="clear" w:color="auto" w:fill="FFFFFF"/>
        </w:rPr>
        <w:t xml:space="preserve"> Принципы отчетности.</w:t>
      </w:r>
      <w:r w:rsidR="00C04159">
        <w:rPr>
          <w:color w:val="222222"/>
          <w:sz w:val="28"/>
          <w:szCs w:val="28"/>
          <w:shd w:val="clear" w:color="auto" w:fill="FFFFFF"/>
        </w:rPr>
        <w:t xml:space="preserve"> </w:t>
      </w:r>
      <w:r w:rsidR="00EB7270">
        <w:rPr>
          <w:color w:val="222222"/>
          <w:sz w:val="28"/>
          <w:szCs w:val="28"/>
          <w:shd w:val="clear" w:color="auto" w:fill="FFFFFF"/>
        </w:rPr>
        <w:t xml:space="preserve">Состав отчетности и порядок ее представления в </w:t>
      </w:r>
      <w:r w:rsidR="000F439C">
        <w:rPr>
          <w:color w:val="222222"/>
          <w:sz w:val="28"/>
          <w:szCs w:val="28"/>
          <w:shd w:val="clear" w:color="auto" w:fill="FFFFFF"/>
        </w:rPr>
        <w:t xml:space="preserve">бюджетном </w:t>
      </w:r>
      <w:r w:rsidR="00EB7270">
        <w:rPr>
          <w:color w:val="222222"/>
          <w:sz w:val="28"/>
          <w:szCs w:val="28"/>
          <w:shd w:val="clear" w:color="auto" w:fill="FFFFFF"/>
        </w:rPr>
        <w:t>учреждени</w:t>
      </w:r>
      <w:r w:rsidR="00C04159">
        <w:rPr>
          <w:color w:val="222222"/>
          <w:sz w:val="28"/>
          <w:szCs w:val="28"/>
          <w:shd w:val="clear" w:color="auto" w:fill="FFFFFF"/>
        </w:rPr>
        <w:t>и</w:t>
      </w:r>
      <w:r w:rsidR="00EB7270">
        <w:rPr>
          <w:color w:val="222222"/>
          <w:sz w:val="28"/>
          <w:szCs w:val="28"/>
          <w:shd w:val="clear" w:color="auto" w:fill="FFFFFF"/>
        </w:rPr>
        <w:t>.</w:t>
      </w:r>
    </w:p>
    <w:p w14:paraId="0DF288DC" w14:textId="1F8C0448" w:rsidR="007A710A" w:rsidRDefault="00E05D37" w:rsidP="0023047E">
      <w:pPr>
        <w:tabs>
          <w:tab w:val="left" w:pos="0"/>
          <w:tab w:val="left" w:pos="993"/>
        </w:tabs>
        <w:autoSpaceDE/>
        <w:autoSpaceDN/>
        <w:adjustRightInd/>
        <w:ind w:firstLine="709"/>
        <w:contextualSpacing/>
        <w:jc w:val="center"/>
        <w:rPr>
          <w:b/>
          <w:bCs/>
          <w:sz w:val="28"/>
          <w:szCs w:val="28"/>
        </w:rPr>
      </w:pPr>
      <w:r>
        <w:rPr>
          <w:b/>
          <w:bCs/>
          <w:sz w:val="28"/>
          <w:szCs w:val="28"/>
        </w:rPr>
        <w:t>Контрольная работа</w:t>
      </w:r>
    </w:p>
    <w:p w14:paraId="598D0F14" w14:textId="138852B4" w:rsidR="005A2604" w:rsidRDefault="005A2604" w:rsidP="0023047E">
      <w:pPr>
        <w:tabs>
          <w:tab w:val="left" w:pos="0"/>
          <w:tab w:val="left" w:pos="993"/>
        </w:tabs>
        <w:autoSpaceDE/>
        <w:autoSpaceDN/>
        <w:adjustRightInd/>
        <w:ind w:firstLine="709"/>
        <w:contextualSpacing/>
        <w:jc w:val="center"/>
        <w:rPr>
          <w:b/>
          <w:bCs/>
          <w:sz w:val="28"/>
          <w:szCs w:val="28"/>
        </w:rPr>
      </w:pPr>
    </w:p>
    <w:p w14:paraId="0361A375" w14:textId="027EBA61" w:rsidR="005A2604" w:rsidRPr="005A2604" w:rsidRDefault="005A2604" w:rsidP="0023047E">
      <w:pPr>
        <w:spacing w:line="360" w:lineRule="auto"/>
        <w:ind w:firstLine="709"/>
        <w:jc w:val="both"/>
        <w:rPr>
          <w:rFonts w:eastAsia="Calibri"/>
          <w:color w:val="000000"/>
          <w:sz w:val="28"/>
          <w:szCs w:val="28"/>
        </w:rPr>
      </w:pPr>
      <w:r w:rsidRPr="005A2604">
        <w:rPr>
          <w:rFonts w:eastAsia="Calibri"/>
          <w:color w:val="000000"/>
          <w:sz w:val="28"/>
          <w:szCs w:val="28"/>
        </w:rPr>
        <w:t>При изучении дисциплины «</w:t>
      </w:r>
      <w:r>
        <w:rPr>
          <w:rFonts w:eastAsia="Calibri"/>
          <w:color w:val="000000"/>
          <w:sz w:val="28"/>
          <w:szCs w:val="28"/>
        </w:rPr>
        <w:t>У</w:t>
      </w:r>
      <w:r w:rsidRPr="005A2604">
        <w:rPr>
          <w:rFonts w:eastAsia="Calibri"/>
          <w:color w:val="000000"/>
          <w:sz w:val="28"/>
          <w:szCs w:val="28"/>
        </w:rPr>
        <w:t xml:space="preserve">чет в бюджетных учреждениях» студенты выполняют контрольную работу. </w:t>
      </w:r>
      <w:r w:rsidRPr="005A2604">
        <w:rPr>
          <w:rFonts w:eastAsia="Calibri"/>
          <w:b/>
          <w:bCs/>
          <w:i/>
          <w:color w:val="000000"/>
          <w:sz w:val="28"/>
          <w:szCs w:val="28"/>
        </w:rPr>
        <w:t>Цель выполнения контрольной работы</w:t>
      </w:r>
      <w:r w:rsidRPr="005A2604">
        <w:rPr>
          <w:rFonts w:eastAsia="Calibri"/>
          <w:b/>
          <w:bCs/>
          <w:color w:val="000000"/>
          <w:sz w:val="28"/>
          <w:szCs w:val="28"/>
        </w:rPr>
        <w:t xml:space="preserve"> </w:t>
      </w:r>
      <w:r w:rsidRPr="005A2604">
        <w:rPr>
          <w:rFonts w:eastAsia="Calibri"/>
          <w:color w:val="000000"/>
          <w:sz w:val="28"/>
          <w:szCs w:val="28"/>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дисциплине «</w:t>
      </w:r>
      <w:r>
        <w:rPr>
          <w:rFonts w:eastAsia="Calibri"/>
          <w:color w:val="000000"/>
          <w:sz w:val="28"/>
          <w:szCs w:val="28"/>
        </w:rPr>
        <w:t>У</w:t>
      </w:r>
      <w:r w:rsidRPr="005A2604">
        <w:rPr>
          <w:rFonts w:eastAsia="Calibri"/>
          <w:color w:val="000000"/>
          <w:sz w:val="28"/>
          <w:szCs w:val="28"/>
        </w:rPr>
        <w:t xml:space="preserve">чет в бюджетных учреждениях». </w:t>
      </w:r>
    </w:p>
    <w:p w14:paraId="53C8620C" w14:textId="77777777" w:rsidR="005A2604" w:rsidRPr="005A2604" w:rsidRDefault="005A2604" w:rsidP="0023047E">
      <w:pPr>
        <w:spacing w:line="360" w:lineRule="auto"/>
        <w:ind w:firstLine="709"/>
        <w:jc w:val="both"/>
        <w:rPr>
          <w:rFonts w:eastAsia="Calibri"/>
          <w:color w:val="000000"/>
          <w:sz w:val="28"/>
          <w:szCs w:val="28"/>
        </w:rPr>
      </w:pPr>
      <w:r w:rsidRPr="005A2604">
        <w:rPr>
          <w:rFonts w:eastAsia="Calibri"/>
          <w:color w:val="000000"/>
          <w:sz w:val="28"/>
          <w:szCs w:val="28"/>
        </w:rPr>
        <w:t xml:space="preserve">Задачами выполнения контрольной работы являются: </w:t>
      </w:r>
    </w:p>
    <w:p w14:paraId="49663615" w14:textId="77777777" w:rsidR="005A2604" w:rsidRPr="005A2604" w:rsidRDefault="005A2604" w:rsidP="0023047E">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 xml:space="preserve">усвоение последовательности выполнения учетных процедур; </w:t>
      </w:r>
    </w:p>
    <w:p w14:paraId="7135A7A8" w14:textId="77777777" w:rsidR="005A2604" w:rsidRPr="005A2604" w:rsidRDefault="005A2604" w:rsidP="0023047E">
      <w:pPr>
        <w:numPr>
          <w:ilvl w:val="0"/>
          <w:numId w:val="10"/>
        </w:numPr>
        <w:tabs>
          <w:tab w:val="left" w:pos="1134"/>
        </w:tabs>
        <w:autoSpaceDE/>
        <w:autoSpaceDN/>
        <w:adjustRightInd/>
        <w:spacing w:line="360" w:lineRule="auto"/>
        <w:ind w:left="0" w:firstLine="709"/>
        <w:jc w:val="both"/>
        <w:rPr>
          <w:rFonts w:eastAsia="Calibri"/>
          <w:color w:val="000000"/>
          <w:sz w:val="28"/>
          <w:szCs w:val="28"/>
        </w:rPr>
      </w:pPr>
      <w:r w:rsidRPr="005A2604">
        <w:rPr>
          <w:rFonts w:eastAsia="Calibri"/>
          <w:color w:val="000000"/>
          <w:sz w:val="28"/>
          <w:szCs w:val="28"/>
        </w:rPr>
        <w:t xml:space="preserve">документальное оформление хозяйственных операций; </w:t>
      </w:r>
    </w:p>
    <w:p w14:paraId="326DC4AE" w14:textId="77777777" w:rsidR="005A2604" w:rsidRPr="005A2604" w:rsidRDefault="005A2604" w:rsidP="0023047E">
      <w:pPr>
        <w:numPr>
          <w:ilvl w:val="0"/>
          <w:numId w:val="10"/>
        </w:numPr>
        <w:tabs>
          <w:tab w:val="left" w:pos="1134"/>
        </w:tabs>
        <w:autoSpaceDE/>
        <w:autoSpaceDN/>
        <w:adjustRightInd/>
        <w:spacing w:line="360" w:lineRule="auto"/>
        <w:ind w:left="0" w:firstLine="709"/>
        <w:rPr>
          <w:rFonts w:eastAsia="Calibri"/>
          <w:color w:val="000000"/>
          <w:sz w:val="24"/>
          <w:szCs w:val="24"/>
        </w:rPr>
      </w:pPr>
      <w:r w:rsidRPr="005A2604">
        <w:rPr>
          <w:rFonts w:eastAsia="Calibri"/>
          <w:color w:val="000000"/>
          <w:sz w:val="28"/>
          <w:szCs w:val="28"/>
        </w:rPr>
        <w:t xml:space="preserve">отражение на счетах бухгалтерского учета различных </w:t>
      </w:r>
      <w:r w:rsidRPr="005A2604">
        <w:rPr>
          <w:color w:val="000000"/>
          <w:sz w:val="24"/>
          <w:szCs w:val="24"/>
        </w:rPr>
        <w:t xml:space="preserve"> </w:t>
      </w:r>
    </w:p>
    <w:p w14:paraId="381F0960" w14:textId="77777777" w:rsidR="005A2604" w:rsidRPr="005A2604" w:rsidRDefault="005A2604" w:rsidP="0023047E">
      <w:pPr>
        <w:tabs>
          <w:tab w:val="left" w:pos="1134"/>
        </w:tabs>
        <w:spacing w:line="360" w:lineRule="auto"/>
        <w:ind w:firstLine="709"/>
        <w:rPr>
          <w:rFonts w:eastAsia="Calibri"/>
          <w:color w:val="000000"/>
          <w:sz w:val="28"/>
          <w:szCs w:val="28"/>
        </w:rPr>
      </w:pPr>
      <w:r w:rsidRPr="005A2604">
        <w:rPr>
          <w:rFonts w:eastAsia="Calibri"/>
          <w:color w:val="000000"/>
          <w:sz w:val="28"/>
          <w:szCs w:val="28"/>
        </w:rPr>
        <w:t xml:space="preserve">хозяйственных процессов; </w:t>
      </w:r>
    </w:p>
    <w:p w14:paraId="19B76A44" w14:textId="77777777" w:rsidR="005A2604" w:rsidRPr="005A2604" w:rsidRDefault="005A2604" w:rsidP="0023047E">
      <w:pPr>
        <w:numPr>
          <w:ilvl w:val="0"/>
          <w:numId w:val="10"/>
        </w:numPr>
        <w:tabs>
          <w:tab w:val="left" w:pos="1134"/>
        </w:tabs>
        <w:autoSpaceDE/>
        <w:autoSpaceDN/>
        <w:adjustRightInd/>
        <w:spacing w:line="360" w:lineRule="auto"/>
        <w:ind w:left="0" w:firstLine="709"/>
        <w:rPr>
          <w:rFonts w:eastAsia="Calibri"/>
          <w:color w:val="000000"/>
          <w:sz w:val="28"/>
          <w:szCs w:val="28"/>
        </w:rPr>
      </w:pPr>
      <w:r w:rsidRPr="005A2604">
        <w:rPr>
          <w:rFonts w:eastAsia="Calibri"/>
          <w:color w:val="000000"/>
          <w:sz w:val="28"/>
          <w:szCs w:val="28"/>
        </w:rPr>
        <w:t>выявление взаимосвязи информации синтетического и аналитического учета;</w:t>
      </w:r>
    </w:p>
    <w:p w14:paraId="2C7463A2" w14:textId="77777777" w:rsidR="005A2604" w:rsidRPr="005A2604" w:rsidRDefault="005A2604" w:rsidP="0023047E">
      <w:pPr>
        <w:numPr>
          <w:ilvl w:val="0"/>
          <w:numId w:val="10"/>
        </w:numPr>
        <w:tabs>
          <w:tab w:val="left" w:pos="1134"/>
        </w:tabs>
        <w:autoSpaceDE/>
        <w:autoSpaceDN/>
        <w:adjustRightInd/>
        <w:spacing w:line="360" w:lineRule="auto"/>
        <w:ind w:left="0" w:firstLine="709"/>
        <w:rPr>
          <w:rFonts w:eastAsia="Calibri"/>
          <w:color w:val="000000"/>
          <w:sz w:val="28"/>
          <w:szCs w:val="28"/>
        </w:rPr>
      </w:pPr>
      <w:r w:rsidRPr="005A2604">
        <w:rPr>
          <w:rFonts w:eastAsia="Calibri"/>
          <w:color w:val="000000"/>
          <w:sz w:val="28"/>
          <w:szCs w:val="28"/>
        </w:rPr>
        <w:t xml:space="preserve">формирование учетных регистров и форм бухгалтерской отчетности. </w:t>
      </w:r>
    </w:p>
    <w:p w14:paraId="081F08C9" w14:textId="77777777" w:rsidR="005A2604" w:rsidRPr="005A2604" w:rsidRDefault="005A2604" w:rsidP="0023047E">
      <w:pPr>
        <w:spacing w:line="360" w:lineRule="auto"/>
        <w:ind w:firstLine="709"/>
        <w:jc w:val="both"/>
        <w:rPr>
          <w:rFonts w:eastAsia="Calibri"/>
          <w:strike/>
          <w:color w:val="000000"/>
          <w:sz w:val="28"/>
          <w:szCs w:val="28"/>
        </w:rPr>
      </w:pPr>
      <w:r w:rsidRPr="005A2604">
        <w:rPr>
          <w:rFonts w:eastAsia="Calibri"/>
          <w:bCs/>
          <w:color w:val="000000"/>
          <w:sz w:val="28"/>
          <w:szCs w:val="28"/>
        </w:rPr>
        <w:t>Контрольная работа включает оценку знаний теории и</w:t>
      </w:r>
      <w:r w:rsidRPr="005A2604">
        <w:rPr>
          <w:rFonts w:eastAsia="Calibri"/>
          <w:b/>
          <w:bCs/>
          <w:color w:val="000000"/>
          <w:sz w:val="28"/>
          <w:szCs w:val="28"/>
        </w:rPr>
        <w:t xml:space="preserve"> </w:t>
      </w:r>
      <w:r w:rsidRPr="005A2604">
        <w:rPr>
          <w:rFonts w:eastAsia="Calibri"/>
          <w:color w:val="000000"/>
          <w:sz w:val="28"/>
          <w:szCs w:val="28"/>
        </w:rPr>
        <w:t xml:space="preserve">оценку практических навыков (решение задачи). </w:t>
      </w:r>
    </w:p>
    <w:p w14:paraId="11AD76CE" w14:textId="77777777" w:rsidR="00763ED6" w:rsidRDefault="00763ED6" w:rsidP="0023047E">
      <w:pPr>
        <w:ind w:firstLine="709"/>
        <w:jc w:val="center"/>
        <w:rPr>
          <w:b/>
          <w:color w:val="000000"/>
          <w:sz w:val="28"/>
          <w:szCs w:val="28"/>
        </w:rPr>
      </w:pPr>
    </w:p>
    <w:p w14:paraId="140E839C" w14:textId="39DA95B1" w:rsidR="005A2604" w:rsidRPr="005A2604" w:rsidRDefault="005A2604" w:rsidP="0023047E">
      <w:pPr>
        <w:ind w:firstLine="709"/>
        <w:jc w:val="center"/>
        <w:rPr>
          <w:b/>
          <w:color w:val="000000"/>
          <w:sz w:val="28"/>
          <w:szCs w:val="28"/>
        </w:rPr>
      </w:pPr>
      <w:r w:rsidRPr="005A2604">
        <w:rPr>
          <w:b/>
          <w:color w:val="000000"/>
          <w:sz w:val="28"/>
          <w:szCs w:val="28"/>
        </w:rPr>
        <w:t>Примерный перечень вопросов к контрольной работе</w:t>
      </w:r>
    </w:p>
    <w:p w14:paraId="0BDBA1B6" w14:textId="77777777" w:rsidR="005A2604" w:rsidRPr="005A2604" w:rsidRDefault="005A2604" w:rsidP="0023047E">
      <w:pPr>
        <w:ind w:firstLine="709"/>
        <w:jc w:val="both"/>
        <w:rPr>
          <w:b/>
          <w:color w:val="000000"/>
          <w:sz w:val="28"/>
          <w:szCs w:val="28"/>
        </w:rPr>
      </w:pPr>
    </w:p>
    <w:p w14:paraId="03D772C7"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1" w:name="_Toc336375925"/>
      <w:r w:rsidRPr="005A2604">
        <w:rPr>
          <w:rFonts w:eastAsia="Calibri"/>
          <w:sz w:val="28"/>
          <w:szCs w:val="28"/>
          <w:lang w:eastAsia="en-US"/>
        </w:rPr>
        <w:t>Нормативное регулирование бухгалтерского учета в государственных учреждениях</w:t>
      </w:r>
      <w:bookmarkEnd w:id="51"/>
      <w:r w:rsidRPr="005A2604">
        <w:rPr>
          <w:rFonts w:eastAsia="Calibri"/>
          <w:sz w:val="28"/>
          <w:szCs w:val="28"/>
          <w:lang w:eastAsia="en-US"/>
        </w:rPr>
        <w:t xml:space="preserve"> </w:t>
      </w:r>
    </w:p>
    <w:p w14:paraId="7B5ADD7C" w14:textId="77777777" w:rsidR="005A2604" w:rsidRPr="005A2604"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bookmarkStart w:id="52" w:name="_Toc336375927"/>
      <w:r w:rsidRPr="005A2604">
        <w:rPr>
          <w:rFonts w:eastAsia="Calibri"/>
          <w:sz w:val="28"/>
          <w:szCs w:val="28"/>
          <w:lang w:eastAsia="en-US"/>
        </w:rPr>
        <w:t xml:space="preserve">Требования к информации, содержащейся в бухгалтерской </w:t>
      </w:r>
      <w:r w:rsidRPr="005A2604">
        <w:rPr>
          <w:rFonts w:eastAsia="Calibri"/>
          <w:sz w:val="28"/>
          <w:szCs w:val="28"/>
          <w:lang w:eastAsia="en-US"/>
        </w:rPr>
        <w:lastRenderedPageBreak/>
        <w:t xml:space="preserve">(финансовой) отчетности </w:t>
      </w:r>
      <w:bookmarkEnd w:id="52"/>
      <w:r w:rsidRPr="005A2604">
        <w:rPr>
          <w:rFonts w:eastAsia="Calibri"/>
          <w:sz w:val="28"/>
          <w:szCs w:val="28"/>
          <w:lang w:eastAsia="en-US"/>
        </w:rPr>
        <w:t xml:space="preserve">бюджетных учреждений </w:t>
      </w:r>
    </w:p>
    <w:p w14:paraId="67EFC9CB"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 xml:space="preserve">Документальное оформление и синтетический учет поступления, внутреннего перемещения и выбытия объектов нематериальных активов. </w:t>
      </w:r>
      <w:bookmarkStart w:id="53" w:name="_Toc336375959"/>
      <w:r w:rsidRPr="005A2604">
        <w:rPr>
          <w:rFonts w:eastAsia="Calibri"/>
          <w:sz w:val="28"/>
          <w:szCs w:val="28"/>
          <w:lang w:eastAsia="en-US"/>
        </w:rPr>
        <w:t>Формирование первоначальной стоимости нематериальных активов</w:t>
      </w:r>
      <w:bookmarkEnd w:id="53"/>
      <w:r w:rsidRPr="005A2604">
        <w:rPr>
          <w:rFonts w:eastAsia="Calibri"/>
          <w:sz w:val="28"/>
          <w:szCs w:val="28"/>
          <w:lang w:eastAsia="en-US"/>
        </w:rPr>
        <w:t xml:space="preserve"> в учете бюджетного учреждения</w:t>
      </w:r>
    </w:p>
    <w:p w14:paraId="751D5260" w14:textId="77777777" w:rsidR="005A2604" w:rsidRPr="005A2604"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5A2604">
        <w:rPr>
          <w:rFonts w:eastAsia="Calibri"/>
          <w:sz w:val="28"/>
          <w:szCs w:val="28"/>
          <w:lang w:eastAsia="en-US"/>
        </w:rPr>
        <w:t>Основные принципы учета и подготовки бухгалтерской (финансовой) отчетности бюджетных учреждений.</w:t>
      </w:r>
    </w:p>
    <w:p w14:paraId="00EE20B8" w14:textId="77777777" w:rsidR="005A2604" w:rsidRPr="005A2604"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5A2604">
        <w:rPr>
          <w:rFonts w:eastAsia="Calibri"/>
          <w:sz w:val="28"/>
          <w:szCs w:val="28"/>
          <w:lang w:eastAsia="en-US"/>
        </w:rPr>
        <w:t>Понятие, классификация основных средств в учете бюджетных учреждений.</w:t>
      </w:r>
    </w:p>
    <w:p w14:paraId="4A69DF6D"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 xml:space="preserve"> Синтетический учет поступления, внутреннего перемещения и выбытия основных средств в бюджетных учреждениях</w:t>
      </w:r>
    </w:p>
    <w:p w14:paraId="5AAD355C"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Характеристика Единого плана счетов бухгалтерского учета государственных учреждений.</w:t>
      </w:r>
    </w:p>
    <w:p w14:paraId="41E4EAC8"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4" w:name="_Toc336376014"/>
      <w:r w:rsidRPr="005A2604">
        <w:rPr>
          <w:rFonts w:eastAsia="Calibri"/>
          <w:sz w:val="28"/>
          <w:szCs w:val="28"/>
          <w:lang w:eastAsia="en-US"/>
        </w:rPr>
        <w:t>Классификация и сущность учета вложений в объекты нефинансовых активов</w:t>
      </w:r>
      <w:bookmarkEnd w:id="54"/>
      <w:r w:rsidRPr="005A2604">
        <w:rPr>
          <w:rFonts w:eastAsia="Calibri"/>
          <w:sz w:val="28"/>
          <w:szCs w:val="28"/>
          <w:lang w:eastAsia="en-US"/>
        </w:rPr>
        <w:t xml:space="preserve">. </w:t>
      </w:r>
      <w:bookmarkStart w:id="55" w:name="_Toc336375949"/>
      <w:r w:rsidRPr="005A2604">
        <w:rPr>
          <w:rFonts w:eastAsia="Calibri"/>
          <w:sz w:val="28"/>
          <w:szCs w:val="28"/>
          <w:lang w:eastAsia="en-US"/>
        </w:rPr>
        <w:t xml:space="preserve">Формирование первоначальной стоимости </w:t>
      </w:r>
      <w:bookmarkEnd w:id="55"/>
      <w:r w:rsidRPr="005A2604">
        <w:rPr>
          <w:rFonts w:eastAsia="Calibri"/>
          <w:sz w:val="28"/>
          <w:szCs w:val="28"/>
          <w:lang w:eastAsia="en-US"/>
        </w:rPr>
        <w:t>нефинансовых активов.</w:t>
      </w:r>
    </w:p>
    <w:p w14:paraId="060FC4C4"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Учетная политика бюджетного учреждения</w:t>
      </w:r>
    </w:p>
    <w:p w14:paraId="25FC38F8"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Правила ведения кассовых операций бюджетного учреждения</w:t>
      </w:r>
    </w:p>
    <w:p w14:paraId="58224A8C"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6" w:name="_Toc336375953"/>
      <w:r w:rsidRPr="005A2604">
        <w:rPr>
          <w:rFonts w:eastAsia="Calibri"/>
          <w:sz w:val="28"/>
          <w:szCs w:val="28"/>
          <w:lang w:eastAsia="en-US"/>
        </w:rPr>
        <w:t>Амортизация основных средств</w:t>
      </w:r>
      <w:bookmarkEnd w:id="56"/>
      <w:r w:rsidRPr="005A2604">
        <w:rPr>
          <w:rFonts w:eastAsia="Calibri"/>
          <w:sz w:val="28"/>
          <w:szCs w:val="28"/>
          <w:lang w:eastAsia="en-US"/>
        </w:rPr>
        <w:t xml:space="preserve"> и ее отражение в учете бюджетных учреждений</w:t>
      </w:r>
    </w:p>
    <w:p w14:paraId="3692CF80" w14:textId="77777777" w:rsidR="005A2604" w:rsidRPr="005A2604" w:rsidRDefault="005A2604" w:rsidP="0023047E">
      <w:pPr>
        <w:numPr>
          <w:ilvl w:val="0"/>
          <w:numId w:val="11"/>
        </w:numPr>
        <w:tabs>
          <w:tab w:val="left" w:pos="709"/>
          <w:tab w:val="left" w:pos="993"/>
          <w:tab w:val="left" w:pos="1134"/>
        </w:tabs>
        <w:autoSpaceDE/>
        <w:autoSpaceDN/>
        <w:adjustRightInd/>
        <w:spacing w:line="360" w:lineRule="auto"/>
        <w:ind w:left="0" w:firstLine="709"/>
        <w:contextualSpacing/>
        <w:jc w:val="both"/>
        <w:rPr>
          <w:rFonts w:eastAsia="Calibri"/>
          <w:sz w:val="28"/>
          <w:szCs w:val="28"/>
          <w:lang w:eastAsia="en-US"/>
        </w:rPr>
      </w:pPr>
      <w:bookmarkStart w:id="57" w:name="_Toc336375985"/>
      <w:r w:rsidRPr="005A2604">
        <w:rPr>
          <w:rFonts w:eastAsia="Calibri"/>
          <w:sz w:val="28"/>
          <w:szCs w:val="28"/>
          <w:lang w:eastAsia="en-US"/>
        </w:rPr>
        <w:t>Документальное оформление и синтетический учет операций по движению материальных запасов бюджетных учреждени</w:t>
      </w:r>
      <w:bookmarkEnd w:id="57"/>
      <w:r w:rsidRPr="005A2604">
        <w:rPr>
          <w:rFonts w:eastAsia="Calibri"/>
          <w:sz w:val="28"/>
          <w:szCs w:val="28"/>
          <w:lang w:eastAsia="en-US"/>
        </w:rPr>
        <w:t>й</w:t>
      </w:r>
    </w:p>
    <w:p w14:paraId="392F37E5"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bookmarkStart w:id="58" w:name="_Toc336375962"/>
      <w:r w:rsidRPr="005A2604">
        <w:rPr>
          <w:rFonts w:eastAsia="Calibri"/>
          <w:sz w:val="28"/>
          <w:szCs w:val="28"/>
          <w:lang w:eastAsia="en-US"/>
        </w:rPr>
        <w:t>Переоценка нематериальных активов и отражение ее результатов в учете</w:t>
      </w:r>
      <w:bookmarkStart w:id="59" w:name="_Toc336375964"/>
      <w:bookmarkEnd w:id="58"/>
      <w:r w:rsidRPr="005A2604">
        <w:rPr>
          <w:rFonts w:eastAsia="Calibri"/>
          <w:sz w:val="28"/>
          <w:szCs w:val="28"/>
          <w:lang w:eastAsia="en-US"/>
        </w:rPr>
        <w:t>. Амортизации нематериальных активов</w:t>
      </w:r>
      <w:bookmarkEnd w:id="59"/>
      <w:r w:rsidRPr="005A2604">
        <w:rPr>
          <w:rFonts w:eastAsia="Calibri"/>
          <w:sz w:val="28"/>
          <w:szCs w:val="28"/>
          <w:lang w:eastAsia="en-US"/>
        </w:rPr>
        <w:t xml:space="preserve"> и ее отражение в учете бюджетного учреждения</w:t>
      </w:r>
    </w:p>
    <w:p w14:paraId="63801039"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 xml:space="preserve">Сущность и основные задачи бухгалтерского учета бюджетных учреждений </w:t>
      </w:r>
    </w:p>
    <w:p w14:paraId="42FB5836" w14:textId="77777777" w:rsidR="005A2604" w:rsidRPr="005A2604" w:rsidRDefault="005A2604" w:rsidP="0023047E">
      <w:pPr>
        <w:numPr>
          <w:ilvl w:val="0"/>
          <w:numId w:val="11"/>
        </w:numPr>
        <w:tabs>
          <w:tab w:val="left" w:pos="709"/>
          <w:tab w:val="left" w:pos="993"/>
          <w:tab w:val="left" w:pos="1134"/>
        </w:tabs>
        <w:autoSpaceDE/>
        <w:autoSpaceDN/>
        <w:adjustRightInd/>
        <w:spacing w:line="360" w:lineRule="auto"/>
        <w:ind w:left="0" w:firstLine="709"/>
        <w:contextualSpacing/>
        <w:jc w:val="both"/>
        <w:rPr>
          <w:rFonts w:eastAsia="Calibri"/>
          <w:sz w:val="28"/>
          <w:szCs w:val="28"/>
          <w:lang w:eastAsia="en-US"/>
        </w:rPr>
      </w:pPr>
      <w:bookmarkStart w:id="60" w:name="_Toc336375982"/>
      <w:r w:rsidRPr="005A2604">
        <w:rPr>
          <w:rFonts w:eastAsia="Calibri"/>
          <w:sz w:val="28"/>
          <w:szCs w:val="28"/>
          <w:lang w:eastAsia="en-US"/>
        </w:rPr>
        <w:t>Понятие, классификация материальных запасов</w:t>
      </w:r>
      <w:bookmarkStart w:id="61" w:name="_Toc336375983"/>
      <w:bookmarkEnd w:id="60"/>
      <w:r w:rsidRPr="005A2604">
        <w:rPr>
          <w:rFonts w:eastAsia="Calibri"/>
          <w:sz w:val="28"/>
          <w:szCs w:val="28"/>
          <w:lang w:eastAsia="en-US"/>
        </w:rPr>
        <w:t>, формирование фактической стоимости при принятии их к учету</w:t>
      </w:r>
      <w:bookmarkEnd w:id="61"/>
      <w:r w:rsidRPr="005A2604">
        <w:rPr>
          <w:rFonts w:eastAsia="Calibri"/>
          <w:sz w:val="28"/>
          <w:szCs w:val="28"/>
          <w:lang w:eastAsia="en-US"/>
        </w:rPr>
        <w:t xml:space="preserve"> бюджетных учреждений.</w:t>
      </w:r>
    </w:p>
    <w:p w14:paraId="3F73F2F9"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 xml:space="preserve">Учет и документальное оформление расчетов бюджетного учреждения по обязательствам. Списание кредиторской задолженности по срокам исковой </w:t>
      </w:r>
      <w:r w:rsidRPr="005A2604">
        <w:rPr>
          <w:rFonts w:eastAsia="Calibri"/>
          <w:sz w:val="28"/>
          <w:szCs w:val="28"/>
          <w:lang w:eastAsia="en-US"/>
        </w:rPr>
        <w:lastRenderedPageBreak/>
        <w:t>давности: порядок оформления и отражения в учете.</w:t>
      </w:r>
    </w:p>
    <w:p w14:paraId="5E3D0EC0"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Виды и состав отчетности бюджетных учреждений, ее содержание и формы. Порядок и сроки составления и представления отчетности бюджетных учреждений.</w:t>
      </w:r>
    </w:p>
    <w:p w14:paraId="676BC2D9"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Внутренний контроль за финансово-хозяйственной деятельностью бюджетных учреждений.</w:t>
      </w:r>
    </w:p>
    <w:p w14:paraId="2C1EFCA3"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Учет расчетов с бюджетом по налогам бюджетного учреждения.</w:t>
      </w:r>
    </w:p>
    <w:p w14:paraId="3BCED215" w14:textId="309BD26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Деятельность бюджетного</w:t>
      </w:r>
      <w:r>
        <w:rPr>
          <w:rFonts w:eastAsia="Calibri"/>
          <w:sz w:val="28"/>
          <w:szCs w:val="28"/>
          <w:lang w:eastAsia="en-US"/>
        </w:rPr>
        <w:t xml:space="preserve"> </w:t>
      </w:r>
      <w:r w:rsidRPr="005A2604">
        <w:rPr>
          <w:rFonts w:eastAsia="Calibri"/>
          <w:sz w:val="28"/>
          <w:szCs w:val="28"/>
          <w:lang w:eastAsia="en-US"/>
        </w:rPr>
        <w:t>учреждения</w:t>
      </w:r>
      <w:r>
        <w:rPr>
          <w:rFonts w:eastAsia="Calibri"/>
          <w:sz w:val="28"/>
          <w:szCs w:val="28"/>
          <w:lang w:eastAsia="en-US"/>
        </w:rPr>
        <w:t>,</w:t>
      </w:r>
      <w:r w:rsidRPr="005A2604">
        <w:rPr>
          <w:rFonts w:eastAsia="Calibri"/>
          <w:sz w:val="28"/>
          <w:szCs w:val="28"/>
          <w:lang w:eastAsia="en-US"/>
        </w:rPr>
        <w:t xml:space="preserve"> приносящая доход: практические аспекты и особенности бухгалтерского учета.</w:t>
      </w:r>
    </w:p>
    <w:p w14:paraId="085E3371"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Особенности организации бухгалтерского учета в бюджетных учреждениях.</w:t>
      </w:r>
    </w:p>
    <w:p w14:paraId="20E8384A"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Особенности формирования учетной политики в бюджетных учреждениях.</w:t>
      </w:r>
    </w:p>
    <w:p w14:paraId="07C4383E"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rFonts w:eastAsia="Calibri"/>
          <w:sz w:val="28"/>
          <w:szCs w:val="28"/>
          <w:lang w:eastAsia="en-US"/>
        </w:rPr>
        <w:t>Основные нормативные акты по бухгалтерской отчетности в бюджетных учреждениях.</w:t>
      </w:r>
    </w:p>
    <w:p w14:paraId="0DAE4F55" w14:textId="77777777" w:rsidR="005A2604" w:rsidRPr="005A2604" w:rsidRDefault="005A2604" w:rsidP="0023047E">
      <w:pPr>
        <w:numPr>
          <w:ilvl w:val="0"/>
          <w:numId w:val="11"/>
        </w:numPr>
        <w:tabs>
          <w:tab w:val="left" w:pos="1134"/>
        </w:tabs>
        <w:autoSpaceDE/>
        <w:autoSpaceDN/>
        <w:adjustRightInd/>
        <w:spacing w:line="360" w:lineRule="auto"/>
        <w:ind w:left="0" w:firstLine="709"/>
        <w:contextualSpacing/>
        <w:jc w:val="both"/>
        <w:rPr>
          <w:rFonts w:eastAsia="Calibri"/>
          <w:sz w:val="28"/>
          <w:szCs w:val="28"/>
          <w:lang w:eastAsia="en-US"/>
        </w:rPr>
      </w:pPr>
      <w:r w:rsidRPr="005A2604">
        <w:rPr>
          <w:sz w:val="28"/>
          <w:szCs w:val="28"/>
          <w:lang w:eastAsia="en-US"/>
        </w:rPr>
        <w:t>Бухгалтерский учет поступлений и использования целевых субсидий на деятельность бюджетных учреждений</w:t>
      </w:r>
    </w:p>
    <w:p w14:paraId="73263B2E" w14:textId="77777777" w:rsidR="005A2604" w:rsidRPr="005A2604" w:rsidRDefault="005A2604" w:rsidP="0023047E">
      <w:pPr>
        <w:numPr>
          <w:ilvl w:val="0"/>
          <w:numId w:val="11"/>
        </w:numPr>
        <w:autoSpaceDE/>
        <w:autoSpaceDN/>
        <w:adjustRightInd/>
        <w:spacing w:line="360" w:lineRule="auto"/>
        <w:ind w:left="0" w:firstLine="709"/>
        <w:jc w:val="both"/>
        <w:rPr>
          <w:rFonts w:eastAsia="Calibri"/>
          <w:sz w:val="28"/>
          <w:szCs w:val="28"/>
          <w:lang w:eastAsia="en-US"/>
        </w:rPr>
      </w:pPr>
      <w:r w:rsidRPr="005A2604">
        <w:rPr>
          <w:rFonts w:eastAsia="Calibri"/>
          <w:sz w:val="28"/>
          <w:szCs w:val="28"/>
          <w:lang w:eastAsia="en-US"/>
        </w:rPr>
        <w:t>Бухгалтерский учет поступлений и использования субсидий на выполнение государственных заданий в бюджетных учреждениях</w:t>
      </w:r>
    </w:p>
    <w:p w14:paraId="1CB9429B"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26.</w:t>
      </w:r>
      <w:r w:rsidRPr="005A2604">
        <w:rPr>
          <w:rFonts w:eastAsia="Calibri"/>
          <w:sz w:val="28"/>
          <w:szCs w:val="28"/>
          <w:lang w:eastAsia="en-US"/>
        </w:rPr>
        <w:tab/>
        <w:t>Организация учета в бюджетных учреждениях: недостатки и преимущества централизации и децентрализации.</w:t>
      </w:r>
    </w:p>
    <w:p w14:paraId="0A3D078F"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27.</w:t>
      </w:r>
      <w:r w:rsidRPr="005A2604">
        <w:rPr>
          <w:rFonts w:eastAsia="Calibri"/>
          <w:sz w:val="28"/>
          <w:szCs w:val="28"/>
          <w:lang w:eastAsia="en-US"/>
        </w:rPr>
        <w:tab/>
        <w:t>Роль и значение международных стандартов финансовой отчетности общественного сектора в гармонизации системы бухгалтерского учета бюджетных учреждений.</w:t>
      </w:r>
    </w:p>
    <w:p w14:paraId="6257A4DB"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28.</w:t>
      </w:r>
      <w:r w:rsidRPr="005A2604">
        <w:rPr>
          <w:rFonts w:eastAsia="Calibri"/>
          <w:sz w:val="28"/>
          <w:szCs w:val="28"/>
          <w:lang w:eastAsia="en-US"/>
        </w:rPr>
        <w:tab/>
        <w:t>Конвергенция национальных и международных стандартов по бухгалтерскому учету в общественном секторе и финансовой отчетности.</w:t>
      </w:r>
    </w:p>
    <w:p w14:paraId="575C5055"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29.</w:t>
      </w:r>
      <w:r w:rsidRPr="005A2604">
        <w:rPr>
          <w:rFonts w:eastAsia="Calibri"/>
          <w:sz w:val="28"/>
          <w:szCs w:val="28"/>
          <w:lang w:eastAsia="en-US"/>
        </w:rPr>
        <w:tab/>
        <w:t>Пользователи бухгалтерской (финансовой) отчётности бюджетных учреждений и их информационные потребности</w:t>
      </w:r>
    </w:p>
    <w:p w14:paraId="0B82A081"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30.</w:t>
      </w:r>
      <w:r w:rsidRPr="005A2604">
        <w:rPr>
          <w:rFonts w:eastAsia="Calibri"/>
          <w:sz w:val="28"/>
          <w:szCs w:val="28"/>
          <w:lang w:eastAsia="en-US"/>
        </w:rPr>
        <w:tab/>
        <w:t xml:space="preserve">Особенности размещении заказов на поставки товаров, выполнение работ, оказание услуг для государственных и муниципальных нужд и отражение </w:t>
      </w:r>
      <w:r w:rsidRPr="005A2604">
        <w:rPr>
          <w:rFonts w:eastAsia="Calibri"/>
          <w:sz w:val="28"/>
          <w:szCs w:val="28"/>
          <w:lang w:eastAsia="en-US"/>
        </w:rPr>
        <w:lastRenderedPageBreak/>
        <w:t>в учете бюджетных обязательств.</w:t>
      </w:r>
    </w:p>
    <w:p w14:paraId="2D541D40"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31.</w:t>
      </w:r>
      <w:r w:rsidRPr="005A2604">
        <w:rPr>
          <w:rFonts w:eastAsia="Calibri"/>
          <w:sz w:val="28"/>
          <w:szCs w:val="28"/>
          <w:lang w:eastAsia="en-US"/>
        </w:rPr>
        <w:tab/>
        <w:t>Основные проблемы бухгалтерского учета расчетов по оплате труда в бюджетных учреждениях.</w:t>
      </w:r>
    </w:p>
    <w:p w14:paraId="0EF2F66C"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32.</w:t>
      </w:r>
      <w:r w:rsidRPr="005A2604">
        <w:rPr>
          <w:rFonts w:eastAsia="Calibri"/>
          <w:sz w:val="28"/>
          <w:szCs w:val="28"/>
          <w:lang w:eastAsia="en-US"/>
        </w:rPr>
        <w:tab/>
        <w:t>Учет формирования и отражение в отчетности финансового результата в бюджетных учреждениях.</w:t>
      </w:r>
    </w:p>
    <w:p w14:paraId="19E43C5E"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33.</w:t>
      </w:r>
      <w:r w:rsidRPr="005A2604">
        <w:rPr>
          <w:rFonts w:eastAsia="Calibri"/>
          <w:sz w:val="28"/>
          <w:szCs w:val="28"/>
          <w:lang w:eastAsia="en-US"/>
        </w:rPr>
        <w:tab/>
        <w:t>Инвентаризация активов и обязательств бюджетного учреждения и порядок отражения в учете её результатов.</w:t>
      </w:r>
    </w:p>
    <w:p w14:paraId="63EC9F4A"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34.</w:t>
      </w:r>
      <w:r w:rsidRPr="005A2604">
        <w:rPr>
          <w:rFonts w:eastAsia="Calibri"/>
          <w:sz w:val="28"/>
          <w:szCs w:val="28"/>
          <w:lang w:eastAsia="en-US"/>
        </w:rPr>
        <w:tab/>
        <w:t>Элементы бухгалтерской (финансовой) отчетности бюджетных учреждений, их признание и методы оценки</w:t>
      </w:r>
    </w:p>
    <w:p w14:paraId="07A7BC1E" w14:textId="77777777" w:rsidR="005A2604" w:rsidRPr="005A2604" w:rsidRDefault="005A2604" w:rsidP="0023047E">
      <w:pPr>
        <w:tabs>
          <w:tab w:val="left" w:pos="1134"/>
        </w:tabs>
        <w:autoSpaceDE/>
        <w:autoSpaceDN/>
        <w:adjustRightInd/>
        <w:spacing w:line="360" w:lineRule="auto"/>
        <w:ind w:firstLine="709"/>
        <w:contextualSpacing/>
        <w:jc w:val="both"/>
        <w:rPr>
          <w:rFonts w:eastAsia="Calibri"/>
          <w:sz w:val="28"/>
          <w:szCs w:val="28"/>
          <w:lang w:eastAsia="en-US"/>
        </w:rPr>
      </w:pPr>
      <w:r w:rsidRPr="005A2604">
        <w:rPr>
          <w:rFonts w:eastAsia="Calibri"/>
          <w:sz w:val="28"/>
          <w:szCs w:val="28"/>
          <w:lang w:eastAsia="en-US"/>
        </w:rPr>
        <w:t>35.</w:t>
      </w:r>
      <w:r w:rsidRPr="005A2604">
        <w:rPr>
          <w:rFonts w:eastAsia="Calibri"/>
          <w:sz w:val="28"/>
          <w:szCs w:val="28"/>
          <w:lang w:eastAsia="en-US"/>
        </w:rPr>
        <w:tab/>
        <w:t>Понятие резервов в бухгалтерском учете бюджетного учреждения, критерии их признания и оценка.</w:t>
      </w:r>
    </w:p>
    <w:p w14:paraId="15E69DD9" w14:textId="77777777" w:rsidR="006D380A" w:rsidRDefault="006D380A" w:rsidP="0023047E">
      <w:pPr>
        <w:spacing w:line="360" w:lineRule="auto"/>
        <w:ind w:firstLine="709"/>
        <w:jc w:val="both"/>
        <w:rPr>
          <w:rFonts w:eastAsia="Calibri"/>
          <w:sz w:val="28"/>
          <w:szCs w:val="28"/>
          <w:lang w:eastAsia="en-US"/>
        </w:rPr>
      </w:pPr>
    </w:p>
    <w:p w14:paraId="6869DA28" w14:textId="06AF80A3" w:rsidR="00102293" w:rsidRPr="00102293" w:rsidRDefault="00102293" w:rsidP="0023047E">
      <w:pPr>
        <w:spacing w:line="360" w:lineRule="auto"/>
        <w:ind w:firstLine="709"/>
        <w:jc w:val="both"/>
        <w:rPr>
          <w:rFonts w:eastAsia="Calibri"/>
          <w:sz w:val="28"/>
          <w:szCs w:val="28"/>
          <w:lang w:eastAsia="en-US"/>
        </w:rPr>
      </w:pPr>
      <w:r w:rsidRPr="006D380A">
        <w:rPr>
          <w:rFonts w:eastAsia="Calibri"/>
          <w:i/>
          <w:sz w:val="28"/>
          <w:szCs w:val="28"/>
          <w:lang w:eastAsia="en-US"/>
        </w:rPr>
        <w:t>Цель контрольной работы</w:t>
      </w:r>
      <w:r w:rsidRPr="00102293">
        <w:rPr>
          <w:rFonts w:eastAsia="Calibri"/>
          <w:b/>
          <w:sz w:val="28"/>
          <w:szCs w:val="28"/>
          <w:lang w:eastAsia="en-US"/>
        </w:rPr>
        <w:t xml:space="preserve"> </w:t>
      </w:r>
      <w:r w:rsidRPr="00102293">
        <w:rPr>
          <w:rFonts w:eastAsia="Calibri"/>
          <w:sz w:val="28"/>
          <w:szCs w:val="28"/>
          <w:lang w:eastAsia="en-US"/>
        </w:rPr>
        <w:t>заключается в усвоении классификации и оценки объектов бухгалтерского учета учреждения, порядка отражения на счетах бухгалтерского учета фактов хозяйственной жизни и формирования основных форм отчетности государственных учреждений.</w:t>
      </w:r>
    </w:p>
    <w:p w14:paraId="3FE31336"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выполняется обучающимися самостоятельно.</w:t>
      </w:r>
    </w:p>
    <w:p w14:paraId="0564E0ED" w14:textId="4EB1770B"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содержит комплекс заданий по основным темам изучаемого курса, выполнение которых позволит проконтролировать усвоение теоретических и практических аспектов дисциплины «</w:t>
      </w:r>
      <w:r w:rsidR="000F439C">
        <w:rPr>
          <w:rFonts w:eastAsia="Calibri"/>
          <w:sz w:val="28"/>
          <w:szCs w:val="28"/>
          <w:lang w:eastAsia="en-US"/>
        </w:rPr>
        <w:t>У</w:t>
      </w:r>
      <w:r w:rsidRPr="00102293">
        <w:rPr>
          <w:rFonts w:eastAsia="Calibri"/>
          <w:sz w:val="28"/>
          <w:szCs w:val="28"/>
          <w:lang w:eastAsia="en-US"/>
        </w:rPr>
        <w:t xml:space="preserve">чет в </w:t>
      </w:r>
      <w:r w:rsidR="000F439C">
        <w:rPr>
          <w:rFonts w:eastAsia="Calibri"/>
          <w:sz w:val="28"/>
          <w:szCs w:val="28"/>
          <w:lang w:eastAsia="en-US"/>
        </w:rPr>
        <w:t xml:space="preserve">бюджетных </w:t>
      </w:r>
      <w:r w:rsidRPr="00102293">
        <w:rPr>
          <w:rFonts w:eastAsia="Calibri"/>
          <w:sz w:val="28"/>
          <w:szCs w:val="28"/>
          <w:lang w:eastAsia="en-US"/>
        </w:rPr>
        <w:t>учреждениях».</w:t>
      </w:r>
    </w:p>
    <w:p w14:paraId="0A15A391" w14:textId="30FED998"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 xml:space="preserve">Работа состоит из 6 комплектов заданий, включающих в себя </w:t>
      </w:r>
      <w:r w:rsidR="00F0143A">
        <w:rPr>
          <w:rFonts w:eastAsia="Calibri"/>
          <w:sz w:val="28"/>
          <w:szCs w:val="28"/>
          <w:lang w:eastAsia="en-US"/>
        </w:rPr>
        <w:t>30</w:t>
      </w:r>
      <w:r w:rsidRPr="00102293">
        <w:rPr>
          <w:rFonts w:eastAsia="Calibri"/>
          <w:sz w:val="28"/>
          <w:szCs w:val="28"/>
          <w:lang w:eastAsia="en-US"/>
        </w:rPr>
        <w:t xml:space="preserve"> вариантов. Количество комплектов заданий соответствует количеству тем. Вариант определяет преподаватель. Каждое задание оценивается отдельно.</w:t>
      </w:r>
    </w:p>
    <w:p w14:paraId="7B309F61"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По итогам всех выполненных заданий выставляется оценка, которая является составной частью оценки работы в модуле обучающегося по изучаемому курсу.</w:t>
      </w:r>
    </w:p>
    <w:p w14:paraId="135F44CD"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Контрольная работа оценивается следующим образом:</w:t>
      </w:r>
    </w:p>
    <w:p w14:paraId="48DF29FD" w14:textId="44E61BF5"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 xml:space="preserve">- задание 1 – 0 – </w:t>
      </w:r>
      <w:r w:rsidR="00F0143A">
        <w:rPr>
          <w:rFonts w:eastAsia="Calibri"/>
          <w:sz w:val="28"/>
          <w:szCs w:val="28"/>
          <w:lang w:eastAsia="en-US"/>
        </w:rPr>
        <w:t>1</w:t>
      </w:r>
      <w:r w:rsidRPr="00102293">
        <w:rPr>
          <w:rFonts w:eastAsia="Calibri"/>
          <w:sz w:val="28"/>
          <w:szCs w:val="28"/>
          <w:lang w:eastAsia="en-US"/>
        </w:rPr>
        <w:t xml:space="preserve"> балл;</w:t>
      </w:r>
    </w:p>
    <w:p w14:paraId="345AAD9F" w14:textId="77777777"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 задание 2 – 0 – 2 балла;</w:t>
      </w:r>
    </w:p>
    <w:p w14:paraId="15C37705" w14:textId="3401739C"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lastRenderedPageBreak/>
        <w:t xml:space="preserve">- задание 3 – 0 – </w:t>
      </w:r>
      <w:r w:rsidR="00F0143A">
        <w:rPr>
          <w:rFonts w:eastAsia="Calibri"/>
          <w:sz w:val="28"/>
          <w:szCs w:val="28"/>
          <w:lang w:eastAsia="en-US"/>
        </w:rPr>
        <w:t>2</w:t>
      </w:r>
      <w:r w:rsidRPr="00102293">
        <w:rPr>
          <w:rFonts w:eastAsia="Calibri"/>
          <w:sz w:val="28"/>
          <w:szCs w:val="28"/>
          <w:lang w:eastAsia="en-US"/>
        </w:rPr>
        <w:t xml:space="preserve"> балла;</w:t>
      </w:r>
    </w:p>
    <w:p w14:paraId="06B9AE85" w14:textId="66DC6865"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 xml:space="preserve">- задание 4 – 0 – </w:t>
      </w:r>
      <w:r w:rsidR="00F0143A">
        <w:rPr>
          <w:rFonts w:eastAsia="Calibri"/>
          <w:sz w:val="28"/>
          <w:szCs w:val="28"/>
          <w:lang w:eastAsia="en-US"/>
        </w:rPr>
        <w:t>2</w:t>
      </w:r>
      <w:r w:rsidRPr="00102293">
        <w:rPr>
          <w:rFonts w:eastAsia="Calibri"/>
          <w:sz w:val="28"/>
          <w:szCs w:val="28"/>
          <w:lang w:eastAsia="en-US"/>
        </w:rPr>
        <w:t xml:space="preserve"> балла;</w:t>
      </w:r>
    </w:p>
    <w:p w14:paraId="1C68E488" w14:textId="28A3F246" w:rsidR="00102293" w:rsidRPr="00102293" w:rsidRDefault="00102293" w:rsidP="0023047E">
      <w:pPr>
        <w:autoSpaceDE/>
        <w:autoSpaceDN/>
        <w:adjustRightInd/>
        <w:spacing w:line="360" w:lineRule="auto"/>
        <w:ind w:firstLine="709"/>
        <w:jc w:val="both"/>
        <w:rPr>
          <w:rFonts w:eastAsia="Calibri"/>
          <w:sz w:val="28"/>
          <w:szCs w:val="28"/>
          <w:lang w:eastAsia="en-US"/>
        </w:rPr>
      </w:pPr>
      <w:r w:rsidRPr="00102293">
        <w:rPr>
          <w:rFonts w:eastAsia="Calibri"/>
          <w:sz w:val="28"/>
          <w:szCs w:val="28"/>
          <w:lang w:eastAsia="en-US"/>
        </w:rPr>
        <w:t xml:space="preserve">- задание 5 – 0 – </w:t>
      </w:r>
      <w:r w:rsidR="00F0143A">
        <w:rPr>
          <w:rFonts w:eastAsia="Calibri"/>
          <w:sz w:val="28"/>
          <w:szCs w:val="28"/>
          <w:lang w:eastAsia="en-US"/>
        </w:rPr>
        <w:t>2</w:t>
      </w:r>
      <w:r w:rsidRPr="00102293">
        <w:rPr>
          <w:rFonts w:eastAsia="Calibri"/>
          <w:sz w:val="28"/>
          <w:szCs w:val="28"/>
          <w:lang w:eastAsia="en-US"/>
        </w:rPr>
        <w:t xml:space="preserve"> балл</w:t>
      </w:r>
      <w:r w:rsidR="00F0143A">
        <w:rPr>
          <w:rFonts w:eastAsia="Calibri"/>
          <w:sz w:val="28"/>
          <w:szCs w:val="28"/>
          <w:lang w:eastAsia="en-US"/>
        </w:rPr>
        <w:t>а</w:t>
      </w:r>
      <w:r w:rsidRPr="00102293">
        <w:rPr>
          <w:rFonts w:eastAsia="Calibri"/>
          <w:sz w:val="28"/>
          <w:szCs w:val="28"/>
          <w:lang w:eastAsia="en-US"/>
        </w:rPr>
        <w:t>;</w:t>
      </w:r>
    </w:p>
    <w:p w14:paraId="2C79272E" w14:textId="6FD47700" w:rsidR="002922EC" w:rsidRPr="002A14DB" w:rsidRDefault="00102293" w:rsidP="0023047E">
      <w:pPr>
        <w:tabs>
          <w:tab w:val="left" w:pos="0"/>
          <w:tab w:val="left" w:pos="993"/>
        </w:tabs>
        <w:autoSpaceDE/>
        <w:autoSpaceDN/>
        <w:adjustRightInd/>
        <w:spacing w:line="360" w:lineRule="auto"/>
        <w:ind w:firstLine="709"/>
        <w:contextualSpacing/>
        <w:jc w:val="both"/>
        <w:rPr>
          <w:rFonts w:eastAsia="Calibri"/>
          <w:b/>
          <w:bCs/>
          <w:i/>
          <w:sz w:val="28"/>
          <w:szCs w:val="28"/>
          <w:lang w:eastAsia="en-US"/>
        </w:rPr>
      </w:pPr>
      <w:r w:rsidRPr="00102293">
        <w:rPr>
          <w:rFonts w:eastAsia="Calibri"/>
          <w:sz w:val="28"/>
          <w:szCs w:val="28"/>
          <w:lang w:eastAsia="en-US"/>
        </w:rPr>
        <w:t xml:space="preserve">- задание 6 -  0 – </w:t>
      </w:r>
      <w:r w:rsidR="00F0143A">
        <w:rPr>
          <w:rFonts w:eastAsia="Calibri"/>
          <w:sz w:val="28"/>
          <w:szCs w:val="28"/>
          <w:lang w:eastAsia="en-US"/>
        </w:rPr>
        <w:t>1</w:t>
      </w:r>
      <w:r w:rsidRPr="00102293">
        <w:rPr>
          <w:rFonts w:eastAsia="Calibri"/>
          <w:sz w:val="28"/>
          <w:szCs w:val="28"/>
          <w:lang w:eastAsia="en-US"/>
        </w:rPr>
        <w:t xml:space="preserve"> бал</w:t>
      </w:r>
      <w:r w:rsidR="00F0143A">
        <w:rPr>
          <w:rFonts w:eastAsia="Calibri"/>
          <w:sz w:val="28"/>
          <w:szCs w:val="28"/>
          <w:lang w:eastAsia="en-US"/>
        </w:rPr>
        <w:t>л</w:t>
      </w:r>
      <w:r w:rsidRPr="00102293">
        <w:rPr>
          <w:rFonts w:eastAsia="Calibri"/>
          <w:sz w:val="28"/>
          <w:szCs w:val="28"/>
          <w:lang w:eastAsia="en-US"/>
        </w:rPr>
        <w:t>.</w:t>
      </w:r>
    </w:p>
    <w:p w14:paraId="3DC1AAD5" w14:textId="77777777" w:rsidR="00844276" w:rsidRDefault="00844276" w:rsidP="0023047E">
      <w:pPr>
        <w:shd w:val="clear" w:color="auto" w:fill="FFFFFF"/>
        <w:tabs>
          <w:tab w:val="left" w:pos="567"/>
          <w:tab w:val="left" w:pos="709"/>
          <w:tab w:val="left" w:pos="1134"/>
        </w:tabs>
        <w:autoSpaceDE/>
        <w:autoSpaceDN/>
        <w:adjustRightInd/>
        <w:ind w:firstLine="709"/>
        <w:contextualSpacing/>
        <w:jc w:val="both"/>
        <w:rPr>
          <w:sz w:val="28"/>
          <w:szCs w:val="28"/>
        </w:rPr>
      </w:pPr>
    </w:p>
    <w:p w14:paraId="49C39215" w14:textId="77777777" w:rsidR="007A710A" w:rsidRPr="00593012" w:rsidRDefault="007A710A" w:rsidP="0023047E">
      <w:pPr>
        <w:pStyle w:val="ab"/>
        <w:widowControl w:val="0"/>
        <w:spacing w:line="360" w:lineRule="auto"/>
        <w:ind w:firstLine="709"/>
        <w:jc w:val="both"/>
        <w:rPr>
          <w:b w:val="0"/>
        </w:rPr>
      </w:pPr>
      <w:r w:rsidRPr="00593012">
        <w:rPr>
          <w:b w:val="0"/>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80E43" w14:textId="77777777" w:rsidR="00055F41" w:rsidRDefault="00055F41" w:rsidP="0023047E">
      <w:pPr>
        <w:pStyle w:val="ab"/>
        <w:widowControl w:val="0"/>
        <w:ind w:firstLine="709"/>
        <w:jc w:val="both"/>
        <w:rPr>
          <w:b w:val="0"/>
          <w:szCs w:val="28"/>
        </w:rPr>
      </w:pPr>
    </w:p>
    <w:p w14:paraId="0BD809FE" w14:textId="77777777" w:rsidR="007A710A" w:rsidRPr="0021454E" w:rsidRDefault="007A710A" w:rsidP="0023047E">
      <w:pPr>
        <w:pStyle w:val="1"/>
        <w:spacing w:before="0" w:line="360" w:lineRule="auto"/>
        <w:ind w:firstLine="709"/>
        <w:jc w:val="both"/>
        <w:rPr>
          <w:rFonts w:ascii="Times New Roman" w:hAnsi="Times New Roman" w:cs="Times New Roman"/>
          <w:b/>
          <w:color w:val="auto"/>
          <w:sz w:val="28"/>
        </w:rPr>
      </w:pPr>
      <w:bookmarkStart w:id="62" w:name="_Toc128473843"/>
      <w:r w:rsidRPr="0021454E">
        <w:rPr>
          <w:rFonts w:ascii="Times New Roman" w:hAnsi="Times New Roman" w:cs="Times New Roman"/>
          <w:b/>
          <w:color w:val="auto"/>
          <w:sz w:val="28"/>
        </w:rPr>
        <w:t>7. Фонд оценочных средств для проведения промежуточной аттестации обучающихся по дисциплине</w:t>
      </w:r>
      <w:bookmarkEnd w:id="62"/>
    </w:p>
    <w:p w14:paraId="3D35FD37" w14:textId="77777777" w:rsidR="007A710A" w:rsidRPr="008719B0" w:rsidRDefault="007A710A" w:rsidP="0023047E">
      <w:pPr>
        <w:spacing w:line="360" w:lineRule="auto"/>
        <w:ind w:firstLine="709"/>
        <w:jc w:val="both"/>
        <w:rPr>
          <w:sz w:val="28"/>
          <w:szCs w:val="28"/>
        </w:rPr>
      </w:pPr>
      <w:r w:rsidRPr="008719B0">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w:t>
      </w:r>
      <w:r>
        <w:rPr>
          <w:sz w:val="28"/>
          <w:szCs w:val="28"/>
        </w:rPr>
        <w:t xml:space="preserve">(перечень компетенций) </w:t>
      </w:r>
      <w:r w:rsidRPr="008719B0">
        <w:rPr>
          <w:sz w:val="28"/>
          <w:szCs w:val="28"/>
        </w:rPr>
        <w:t>с указанием индикаторов их достижения</w:t>
      </w:r>
      <w:r>
        <w:rPr>
          <w:sz w:val="28"/>
          <w:szCs w:val="28"/>
        </w:rPr>
        <w:t xml:space="preserve"> и планируемых результатов обучения по дисциплине</w:t>
      </w:r>
      <w:r w:rsidRPr="008719B0">
        <w:rPr>
          <w:sz w:val="28"/>
          <w:szCs w:val="28"/>
        </w:rPr>
        <w:t xml:space="preserve">». </w:t>
      </w:r>
    </w:p>
    <w:p w14:paraId="5B3FF342" w14:textId="4B7FC4EE" w:rsidR="007A710A" w:rsidRDefault="007A710A" w:rsidP="0023047E">
      <w:pPr>
        <w:spacing w:line="360" w:lineRule="auto"/>
        <w:ind w:firstLine="709"/>
        <w:jc w:val="both"/>
        <w:rPr>
          <w:sz w:val="28"/>
          <w:szCs w:val="28"/>
        </w:rPr>
      </w:pPr>
      <w:r w:rsidRPr="008719B0">
        <w:rPr>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F64015F" w14:textId="7AB425E4" w:rsidR="00F60A42" w:rsidRPr="007F1387" w:rsidRDefault="00297B6C" w:rsidP="0023047E">
      <w:pPr>
        <w:tabs>
          <w:tab w:val="left" w:pos="540"/>
        </w:tabs>
        <w:ind w:firstLine="709"/>
        <w:contextualSpacing/>
        <w:jc w:val="both"/>
        <w:rPr>
          <w:b/>
          <w:bCs/>
          <w:sz w:val="28"/>
          <w:szCs w:val="28"/>
        </w:rPr>
      </w:pPr>
      <w:r w:rsidRPr="00297B6C">
        <w:rPr>
          <w:b/>
          <w:bCs/>
          <w:sz w:val="28"/>
          <w:szCs w:val="28"/>
        </w:rPr>
        <w:t>Профиль «Налоги и налогообложение»</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0143A" w:rsidRPr="00F66CBC" w14:paraId="104C6568" w14:textId="77777777" w:rsidTr="00B404CC">
        <w:trPr>
          <w:trHeight w:val="70"/>
        </w:trPr>
        <w:tc>
          <w:tcPr>
            <w:tcW w:w="1843" w:type="dxa"/>
            <w:shd w:val="clear" w:color="auto" w:fill="auto"/>
          </w:tcPr>
          <w:p w14:paraId="50C489BD" w14:textId="77777777" w:rsidR="00F0143A" w:rsidRPr="00F66CBC" w:rsidRDefault="00F0143A" w:rsidP="0023047E">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1EE50A01" w14:textId="77777777" w:rsidR="00F0143A" w:rsidRPr="00F66CBC" w:rsidRDefault="00F0143A" w:rsidP="0023047E">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53BD82E2" w14:textId="77777777" w:rsidR="00F0143A" w:rsidRPr="00F66CBC" w:rsidRDefault="00F0143A" w:rsidP="0023047E">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2852EC9F" w14:textId="77777777" w:rsidR="00F0143A" w:rsidRPr="00F66CBC" w:rsidRDefault="00F0143A" w:rsidP="0023047E">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297B6C" w:rsidRPr="00F66CBC" w14:paraId="20D54F51" w14:textId="77777777" w:rsidTr="00B404CC">
        <w:trPr>
          <w:trHeight w:val="812"/>
        </w:trPr>
        <w:tc>
          <w:tcPr>
            <w:tcW w:w="1843" w:type="dxa"/>
            <w:shd w:val="clear" w:color="auto" w:fill="auto"/>
          </w:tcPr>
          <w:p w14:paraId="2C97A182" w14:textId="77B9049B" w:rsidR="00297B6C" w:rsidRPr="00F66CBC" w:rsidRDefault="00297B6C" w:rsidP="0023047E">
            <w:pPr>
              <w:autoSpaceDE/>
              <w:autoSpaceDN/>
              <w:adjustRightInd/>
              <w:jc w:val="both"/>
              <w:rPr>
                <w:rFonts w:eastAsia="Calibri"/>
                <w:sz w:val="23"/>
                <w:szCs w:val="23"/>
                <w:lang w:eastAsia="en-US"/>
              </w:rPr>
            </w:pPr>
            <w:r w:rsidRPr="00F66CBC">
              <w:rPr>
                <w:sz w:val="23"/>
                <w:szCs w:val="23"/>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(ПКН-5)</w:t>
            </w:r>
          </w:p>
        </w:tc>
        <w:tc>
          <w:tcPr>
            <w:tcW w:w="1843" w:type="dxa"/>
            <w:shd w:val="clear" w:color="auto" w:fill="auto"/>
          </w:tcPr>
          <w:p w14:paraId="29213E6E" w14:textId="77777777" w:rsidR="00297B6C" w:rsidRPr="00F66CBC" w:rsidRDefault="00297B6C" w:rsidP="0023047E">
            <w:pPr>
              <w:autoSpaceDE/>
              <w:autoSpaceDN/>
              <w:adjustRightInd/>
              <w:jc w:val="both"/>
              <w:rPr>
                <w:rFonts w:eastAsiaTheme="minorHAnsi"/>
                <w:sz w:val="23"/>
                <w:szCs w:val="23"/>
                <w:lang w:eastAsia="en-US"/>
              </w:rPr>
            </w:pPr>
            <w:r w:rsidRPr="00F66CBC">
              <w:rPr>
                <w:rFonts w:eastAsiaTheme="minorHAnsi"/>
                <w:b/>
                <w:sz w:val="23"/>
                <w:szCs w:val="23"/>
                <w:lang w:eastAsia="en-US"/>
              </w:rPr>
              <w:t>1.</w:t>
            </w:r>
            <w:r w:rsidRPr="00F66CBC">
              <w:rPr>
                <w:rFonts w:eastAsiaTheme="minorHAnsi"/>
                <w:sz w:val="23"/>
                <w:szCs w:val="23"/>
                <w:lang w:eastAsia="en-US"/>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7B64D0B5" w14:textId="77777777" w:rsidR="00297B6C" w:rsidRPr="00F66CBC" w:rsidRDefault="00297B6C" w:rsidP="0023047E">
            <w:pPr>
              <w:autoSpaceDE/>
              <w:autoSpaceDN/>
              <w:adjustRightInd/>
              <w:jc w:val="both"/>
              <w:rPr>
                <w:rFonts w:eastAsiaTheme="minorHAnsi"/>
                <w:sz w:val="23"/>
                <w:szCs w:val="23"/>
                <w:lang w:eastAsia="en-US"/>
              </w:rPr>
            </w:pPr>
          </w:p>
          <w:p w14:paraId="65A7AC48" w14:textId="77777777" w:rsidR="00297B6C" w:rsidRPr="00F66CBC" w:rsidRDefault="00297B6C" w:rsidP="0023047E">
            <w:pPr>
              <w:autoSpaceDE/>
              <w:autoSpaceDN/>
              <w:adjustRightInd/>
              <w:jc w:val="both"/>
              <w:rPr>
                <w:rFonts w:eastAsiaTheme="minorHAnsi"/>
                <w:sz w:val="23"/>
                <w:szCs w:val="23"/>
                <w:lang w:eastAsia="en-US"/>
              </w:rPr>
            </w:pPr>
          </w:p>
          <w:p w14:paraId="6C894229" w14:textId="77777777" w:rsidR="00297B6C" w:rsidRPr="00F66CBC" w:rsidRDefault="00297B6C" w:rsidP="0023047E">
            <w:pPr>
              <w:autoSpaceDE/>
              <w:autoSpaceDN/>
              <w:adjustRightInd/>
              <w:jc w:val="both"/>
              <w:rPr>
                <w:rFonts w:eastAsiaTheme="minorHAnsi"/>
                <w:sz w:val="23"/>
                <w:szCs w:val="23"/>
                <w:lang w:eastAsia="en-US"/>
              </w:rPr>
            </w:pPr>
          </w:p>
          <w:p w14:paraId="68BC1055" w14:textId="77777777" w:rsidR="00297B6C" w:rsidRPr="00F66CBC" w:rsidRDefault="00297B6C" w:rsidP="0023047E">
            <w:pPr>
              <w:autoSpaceDE/>
              <w:autoSpaceDN/>
              <w:adjustRightInd/>
              <w:jc w:val="both"/>
              <w:rPr>
                <w:rFonts w:eastAsiaTheme="minorHAnsi"/>
                <w:sz w:val="23"/>
                <w:szCs w:val="23"/>
                <w:lang w:eastAsia="en-US"/>
              </w:rPr>
            </w:pPr>
          </w:p>
          <w:p w14:paraId="11CB8D62" w14:textId="77777777" w:rsidR="00297B6C" w:rsidRPr="00F66CBC" w:rsidRDefault="00297B6C" w:rsidP="0023047E">
            <w:pPr>
              <w:autoSpaceDE/>
              <w:autoSpaceDN/>
              <w:adjustRightInd/>
              <w:jc w:val="both"/>
              <w:rPr>
                <w:rFonts w:eastAsiaTheme="minorHAnsi"/>
                <w:sz w:val="23"/>
                <w:szCs w:val="23"/>
                <w:lang w:eastAsia="en-US"/>
              </w:rPr>
            </w:pPr>
          </w:p>
          <w:p w14:paraId="48FBAFC9" w14:textId="77777777" w:rsidR="00297B6C" w:rsidRPr="00F66CBC" w:rsidRDefault="00297B6C" w:rsidP="0023047E">
            <w:pPr>
              <w:autoSpaceDE/>
              <w:autoSpaceDN/>
              <w:adjustRightInd/>
              <w:jc w:val="both"/>
              <w:rPr>
                <w:rFonts w:eastAsiaTheme="minorHAnsi"/>
                <w:sz w:val="23"/>
                <w:szCs w:val="23"/>
                <w:lang w:eastAsia="en-US"/>
              </w:rPr>
            </w:pPr>
          </w:p>
          <w:p w14:paraId="7A937AEC" w14:textId="77777777" w:rsidR="00297B6C" w:rsidRPr="00F66CBC" w:rsidRDefault="00297B6C" w:rsidP="0023047E">
            <w:pPr>
              <w:autoSpaceDE/>
              <w:autoSpaceDN/>
              <w:adjustRightInd/>
              <w:jc w:val="both"/>
              <w:rPr>
                <w:rFonts w:eastAsiaTheme="minorHAnsi"/>
                <w:sz w:val="23"/>
                <w:szCs w:val="23"/>
                <w:lang w:eastAsia="en-US"/>
              </w:rPr>
            </w:pPr>
          </w:p>
          <w:p w14:paraId="06DFA5D3" w14:textId="77777777" w:rsidR="00297B6C" w:rsidRPr="00F66CBC" w:rsidRDefault="00297B6C" w:rsidP="0023047E">
            <w:pPr>
              <w:autoSpaceDE/>
              <w:autoSpaceDN/>
              <w:adjustRightInd/>
              <w:jc w:val="both"/>
              <w:rPr>
                <w:rFonts w:eastAsiaTheme="minorHAnsi"/>
                <w:sz w:val="23"/>
                <w:szCs w:val="23"/>
                <w:lang w:eastAsia="en-US"/>
              </w:rPr>
            </w:pPr>
          </w:p>
          <w:p w14:paraId="4CE94D51" w14:textId="77777777" w:rsidR="00297B6C" w:rsidRPr="00F66CBC" w:rsidRDefault="00297B6C" w:rsidP="0023047E">
            <w:pPr>
              <w:autoSpaceDE/>
              <w:autoSpaceDN/>
              <w:adjustRightInd/>
              <w:jc w:val="both"/>
              <w:rPr>
                <w:rFonts w:eastAsiaTheme="minorHAnsi"/>
                <w:sz w:val="23"/>
                <w:szCs w:val="23"/>
                <w:lang w:eastAsia="en-US"/>
              </w:rPr>
            </w:pPr>
          </w:p>
          <w:p w14:paraId="2D480913" w14:textId="77777777" w:rsidR="00297B6C" w:rsidRPr="00F66CBC" w:rsidRDefault="00297B6C" w:rsidP="0023047E">
            <w:pPr>
              <w:autoSpaceDE/>
              <w:autoSpaceDN/>
              <w:adjustRightInd/>
              <w:jc w:val="both"/>
              <w:rPr>
                <w:rFonts w:eastAsiaTheme="minorHAnsi"/>
                <w:sz w:val="23"/>
                <w:szCs w:val="23"/>
                <w:lang w:eastAsia="en-US"/>
              </w:rPr>
            </w:pPr>
          </w:p>
          <w:p w14:paraId="3F90DFEA" w14:textId="77777777" w:rsidR="00297B6C" w:rsidRPr="00F66CBC" w:rsidRDefault="00297B6C" w:rsidP="0023047E">
            <w:pPr>
              <w:autoSpaceDE/>
              <w:autoSpaceDN/>
              <w:adjustRightInd/>
              <w:jc w:val="both"/>
              <w:rPr>
                <w:rFonts w:eastAsiaTheme="minorHAnsi"/>
                <w:sz w:val="23"/>
                <w:szCs w:val="23"/>
                <w:lang w:eastAsia="en-US"/>
              </w:rPr>
            </w:pPr>
          </w:p>
          <w:p w14:paraId="33EAEED2" w14:textId="77777777" w:rsidR="00297B6C" w:rsidRPr="00F66CBC" w:rsidRDefault="00297B6C" w:rsidP="0023047E">
            <w:pPr>
              <w:autoSpaceDE/>
              <w:autoSpaceDN/>
              <w:adjustRightInd/>
              <w:jc w:val="both"/>
              <w:rPr>
                <w:rFonts w:eastAsiaTheme="minorHAnsi"/>
                <w:sz w:val="23"/>
                <w:szCs w:val="23"/>
                <w:lang w:eastAsia="en-US"/>
              </w:rPr>
            </w:pPr>
          </w:p>
          <w:p w14:paraId="56D8CDD2" w14:textId="77777777" w:rsidR="00297B6C" w:rsidRPr="00F66CBC" w:rsidRDefault="00297B6C" w:rsidP="0023047E">
            <w:pPr>
              <w:autoSpaceDE/>
              <w:autoSpaceDN/>
              <w:adjustRightInd/>
              <w:jc w:val="both"/>
              <w:rPr>
                <w:rFonts w:eastAsiaTheme="minorHAnsi"/>
                <w:sz w:val="23"/>
                <w:szCs w:val="23"/>
                <w:lang w:eastAsia="en-US"/>
              </w:rPr>
            </w:pPr>
          </w:p>
          <w:p w14:paraId="565CE1D5" w14:textId="77777777" w:rsidR="00297B6C" w:rsidRPr="00F66CBC" w:rsidRDefault="00297B6C" w:rsidP="0023047E">
            <w:pPr>
              <w:autoSpaceDE/>
              <w:autoSpaceDN/>
              <w:adjustRightInd/>
              <w:jc w:val="both"/>
              <w:rPr>
                <w:rFonts w:eastAsiaTheme="minorHAnsi"/>
                <w:sz w:val="23"/>
                <w:szCs w:val="23"/>
                <w:lang w:eastAsia="en-US"/>
              </w:rPr>
            </w:pPr>
          </w:p>
          <w:p w14:paraId="44507B79" w14:textId="77777777" w:rsidR="00297B6C" w:rsidRPr="00F66CBC" w:rsidRDefault="00297B6C" w:rsidP="0023047E">
            <w:pPr>
              <w:autoSpaceDE/>
              <w:autoSpaceDN/>
              <w:adjustRightInd/>
              <w:jc w:val="both"/>
              <w:rPr>
                <w:rFonts w:eastAsiaTheme="minorHAnsi"/>
                <w:sz w:val="23"/>
                <w:szCs w:val="23"/>
                <w:lang w:eastAsia="en-US"/>
              </w:rPr>
            </w:pPr>
          </w:p>
          <w:p w14:paraId="5E9DBBA7" w14:textId="77777777" w:rsidR="00297B6C" w:rsidRPr="00F66CBC" w:rsidRDefault="00297B6C" w:rsidP="0023047E">
            <w:pPr>
              <w:autoSpaceDE/>
              <w:autoSpaceDN/>
              <w:adjustRightInd/>
              <w:jc w:val="both"/>
              <w:rPr>
                <w:rFonts w:eastAsiaTheme="minorHAnsi"/>
                <w:sz w:val="23"/>
                <w:szCs w:val="23"/>
                <w:lang w:eastAsia="en-US"/>
              </w:rPr>
            </w:pPr>
          </w:p>
          <w:p w14:paraId="6434E8AE" w14:textId="77777777" w:rsidR="00297B6C" w:rsidRPr="00F66CBC" w:rsidRDefault="00297B6C" w:rsidP="0023047E">
            <w:pPr>
              <w:autoSpaceDE/>
              <w:autoSpaceDN/>
              <w:adjustRightInd/>
              <w:jc w:val="both"/>
              <w:rPr>
                <w:rFonts w:eastAsiaTheme="minorHAnsi"/>
                <w:sz w:val="23"/>
                <w:szCs w:val="23"/>
                <w:lang w:eastAsia="en-US"/>
              </w:rPr>
            </w:pPr>
          </w:p>
          <w:p w14:paraId="5CCF5472" w14:textId="77777777" w:rsidR="00297B6C" w:rsidRPr="00F66CBC" w:rsidRDefault="00297B6C" w:rsidP="0023047E">
            <w:pPr>
              <w:autoSpaceDE/>
              <w:autoSpaceDN/>
              <w:adjustRightInd/>
              <w:jc w:val="both"/>
              <w:rPr>
                <w:rFonts w:eastAsiaTheme="minorHAnsi"/>
                <w:sz w:val="23"/>
                <w:szCs w:val="23"/>
                <w:lang w:eastAsia="en-US"/>
              </w:rPr>
            </w:pPr>
          </w:p>
          <w:p w14:paraId="18E76F36" w14:textId="77777777" w:rsidR="00297B6C" w:rsidRPr="00F66CBC" w:rsidRDefault="00297B6C" w:rsidP="0023047E">
            <w:pPr>
              <w:autoSpaceDE/>
              <w:autoSpaceDN/>
              <w:adjustRightInd/>
              <w:jc w:val="both"/>
              <w:rPr>
                <w:rFonts w:eastAsiaTheme="minorHAnsi"/>
                <w:sz w:val="23"/>
                <w:szCs w:val="23"/>
                <w:lang w:eastAsia="en-US"/>
              </w:rPr>
            </w:pPr>
          </w:p>
          <w:p w14:paraId="01A21D46" w14:textId="77777777" w:rsidR="00297B6C" w:rsidRPr="00F66CBC" w:rsidRDefault="00297B6C" w:rsidP="0023047E">
            <w:pPr>
              <w:autoSpaceDE/>
              <w:autoSpaceDN/>
              <w:adjustRightInd/>
              <w:jc w:val="both"/>
              <w:rPr>
                <w:rFonts w:eastAsiaTheme="minorHAnsi"/>
                <w:sz w:val="23"/>
                <w:szCs w:val="23"/>
                <w:lang w:eastAsia="en-US"/>
              </w:rPr>
            </w:pPr>
          </w:p>
          <w:p w14:paraId="4349B1D0" w14:textId="77777777" w:rsidR="00297B6C" w:rsidRPr="00F66CBC" w:rsidRDefault="00297B6C" w:rsidP="0023047E">
            <w:pPr>
              <w:autoSpaceDE/>
              <w:autoSpaceDN/>
              <w:adjustRightInd/>
              <w:jc w:val="both"/>
              <w:rPr>
                <w:rFonts w:eastAsiaTheme="minorHAnsi"/>
                <w:sz w:val="23"/>
                <w:szCs w:val="23"/>
                <w:lang w:eastAsia="en-US"/>
              </w:rPr>
            </w:pPr>
          </w:p>
          <w:p w14:paraId="7D3758EB" w14:textId="77777777" w:rsidR="00297B6C" w:rsidRPr="00F66CBC" w:rsidRDefault="00297B6C" w:rsidP="0023047E">
            <w:pPr>
              <w:autoSpaceDE/>
              <w:autoSpaceDN/>
              <w:adjustRightInd/>
              <w:jc w:val="both"/>
              <w:rPr>
                <w:rFonts w:eastAsiaTheme="minorHAnsi"/>
                <w:sz w:val="23"/>
                <w:szCs w:val="23"/>
                <w:lang w:eastAsia="en-US"/>
              </w:rPr>
            </w:pPr>
          </w:p>
          <w:p w14:paraId="4F5B2B4D" w14:textId="77777777" w:rsidR="00297B6C" w:rsidRPr="00F66CBC" w:rsidRDefault="00297B6C" w:rsidP="0023047E">
            <w:pPr>
              <w:autoSpaceDE/>
              <w:autoSpaceDN/>
              <w:adjustRightInd/>
              <w:jc w:val="both"/>
              <w:rPr>
                <w:rFonts w:eastAsiaTheme="minorHAnsi"/>
                <w:sz w:val="23"/>
                <w:szCs w:val="23"/>
                <w:lang w:eastAsia="en-US"/>
              </w:rPr>
            </w:pPr>
          </w:p>
          <w:p w14:paraId="77991398" w14:textId="77777777" w:rsidR="00297B6C" w:rsidRPr="00F66CBC" w:rsidRDefault="00297B6C" w:rsidP="0023047E">
            <w:pPr>
              <w:autoSpaceDE/>
              <w:autoSpaceDN/>
              <w:adjustRightInd/>
              <w:jc w:val="both"/>
              <w:rPr>
                <w:rFonts w:eastAsiaTheme="minorHAnsi"/>
                <w:sz w:val="23"/>
                <w:szCs w:val="23"/>
                <w:lang w:eastAsia="en-US"/>
              </w:rPr>
            </w:pPr>
          </w:p>
          <w:p w14:paraId="46919A44" w14:textId="77777777" w:rsidR="00297B6C" w:rsidRPr="00F66CBC" w:rsidRDefault="00297B6C" w:rsidP="0023047E">
            <w:pPr>
              <w:autoSpaceDE/>
              <w:autoSpaceDN/>
              <w:adjustRightInd/>
              <w:jc w:val="both"/>
              <w:rPr>
                <w:rFonts w:eastAsiaTheme="minorHAnsi"/>
                <w:sz w:val="23"/>
                <w:szCs w:val="23"/>
                <w:lang w:eastAsia="en-US"/>
              </w:rPr>
            </w:pPr>
          </w:p>
          <w:p w14:paraId="5AD7F9D8" w14:textId="77777777" w:rsidR="00297B6C" w:rsidRPr="00F66CBC" w:rsidRDefault="00297B6C" w:rsidP="0023047E">
            <w:pPr>
              <w:autoSpaceDE/>
              <w:autoSpaceDN/>
              <w:adjustRightInd/>
              <w:jc w:val="both"/>
              <w:rPr>
                <w:rFonts w:eastAsiaTheme="minorHAnsi"/>
                <w:sz w:val="23"/>
                <w:szCs w:val="23"/>
                <w:lang w:eastAsia="en-US"/>
              </w:rPr>
            </w:pPr>
          </w:p>
          <w:p w14:paraId="2A98B6D3" w14:textId="77777777" w:rsidR="00297B6C" w:rsidRPr="00F66CBC" w:rsidRDefault="00297B6C" w:rsidP="0023047E">
            <w:pPr>
              <w:autoSpaceDE/>
              <w:autoSpaceDN/>
              <w:adjustRightInd/>
              <w:jc w:val="both"/>
              <w:rPr>
                <w:rFonts w:eastAsiaTheme="minorHAnsi"/>
                <w:sz w:val="23"/>
                <w:szCs w:val="23"/>
                <w:lang w:eastAsia="en-US"/>
              </w:rPr>
            </w:pPr>
          </w:p>
          <w:p w14:paraId="3FAA90F2" w14:textId="77777777" w:rsidR="00297B6C" w:rsidRPr="00F66CBC" w:rsidRDefault="00297B6C" w:rsidP="0023047E">
            <w:pPr>
              <w:autoSpaceDE/>
              <w:autoSpaceDN/>
              <w:adjustRightInd/>
              <w:jc w:val="both"/>
              <w:rPr>
                <w:rFonts w:eastAsiaTheme="minorHAnsi"/>
                <w:sz w:val="23"/>
                <w:szCs w:val="23"/>
                <w:lang w:eastAsia="en-US"/>
              </w:rPr>
            </w:pPr>
          </w:p>
          <w:p w14:paraId="0D877B05" w14:textId="77777777" w:rsidR="00297B6C" w:rsidRPr="00F66CBC" w:rsidRDefault="00297B6C" w:rsidP="0023047E">
            <w:pPr>
              <w:autoSpaceDE/>
              <w:autoSpaceDN/>
              <w:adjustRightInd/>
              <w:jc w:val="both"/>
              <w:rPr>
                <w:rFonts w:eastAsiaTheme="minorHAnsi"/>
                <w:sz w:val="23"/>
                <w:szCs w:val="23"/>
                <w:lang w:eastAsia="en-US"/>
              </w:rPr>
            </w:pPr>
          </w:p>
          <w:p w14:paraId="21871FE6" w14:textId="77777777" w:rsidR="00297B6C" w:rsidRPr="00F66CBC" w:rsidRDefault="00297B6C" w:rsidP="0023047E">
            <w:pPr>
              <w:autoSpaceDE/>
              <w:autoSpaceDN/>
              <w:adjustRightInd/>
              <w:jc w:val="both"/>
              <w:rPr>
                <w:rFonts w:eastAsiaTheme="minorHAnsi"/>
                <w:sz w:val="23"/>
                <w:szCs w:val="23"/>
                <w:lang w:eastAsia="en-US"/>
              </w:rPr>
            </w:pPr>
          </w:p>
          <w:p w14:paraId="57DF6D0E" w14:textId="77777777" w:rsidR="00297B6C" w:rsidRPr="00F66CBC" w:rsidRDefault="00297B6C" w:rsidP="0023047E">
            <w:pPr>
              <w:autoSpaceDE/>
              <w:autoSpaceDN/>
              <w:adjustRightInd/>
              <w:jc w:val="both"/>
              <w:rPr>
                <w:rFonts w:eastAsiaTheme="minorHAnsi"/>
                <w:sz w:val="23"/>
                <w:szCs w:val="23"/>
                <w:lang w:eastAsia="en-US"/>
              </w:rPr>
            </w:pPr>
          </w:p>
          <w:p w14:paraId="31679C43" w14:textId="77777777" w:rsidR="00297B6C" w:rsidRPr="00F66CBC" w:rsidRDefault="00297B6C" w:rsidP="0023047E">
            <w:pPr>
              <w:autoSpaceDE/>
              <w:autoSpaceDN/>
              <w:adjustRightInd/>
              <w:jc w:val="both"/>
              <w:rPr>
                <w:rFonts w:eastAsiaTheme="minorHAnsi"/>
                <w:sz w:val="23"/>
                <w:szCs w:val="23"/>
                <w:lang w:eastAsia="en-US"/>
              </w:rPr>
            </w:pPr>
          </w:p>
          <w:p w14:paraId="6EE27893" w14:textId="77777777" w:rsidR="00297B6C" w:rsidRPr="00F66CBC" w:rsidRDefault="00297B6C" w:rsidP="0023047E">
            <w:pPr>
              <w:autoSpaceDE/>
              <w:autoSpaceDN/>
              <w:adjustRightInd/>
              <w:jc w:val="both"/>
              <w:rPr>
                <w:rFonts w:eastAsiaTheme="minorHAnsi"/>
                <w:sz w:val="23"/>
                <w:szCs w:val="23"/>
                <w:lang w:eastAsia="en-US"/>
              </w:rPr>
            </w:pPr>
          </w:p>
          <w:p w14:paraId="01388F20" w14:textId="77777777" w:rsidR="00297B6C" w:rsidRPr="00F66CBC" w:rsidRDefault="00297B6C" w:rsidP="0023047E">
            <w:pPr>
              <w:autoSpaceDE/>
              <w:autoSpaceDN/>
              <w:adjustRightInd/>
              <w:jc w:val="both"/>
              <w:rPr>
                <w:rFonts w:eastAsiaTheme="minorHAnsi"/>
                <w:sz w:val="23"/>
                <w:szCs w:val="23"/>
                <w:lang w:eastAsia="en-US"/>
              </w:rPr>
            </w:pPr>
          </w:p>
          <w:p w14:paraId="71D76B81" w14:textId="77777777" w:rsidR="00297B6C" w:rsidRPr="00F66CBC" w:rsidRDefault="00297B6C" w:rsidP="0023047E">
            <w:pPr>
              <w:autoSpaceDE/>
              <w:autoSpaceDN/>
              <w:adjustRightInd/>
              <w:jc w:val="both"/>
              <w:rPr>
                <w:rFonts w:eastAsiaTheme="minorHAnsi"/>
                <w:sz w:val="23"/>
                <w:szCs w:val="23"/>
                <w:lang w:eastAsia="en-US"/>
              </w:rPr>
            </w:pPr>
          </w:p>
          <w:p w14:paraId="70442C7F" w14:textId="77777777" w:rsidR="00297B6C" w:rsidRPr="00F66CBC" w:rsidRDefault="00297B6C" w:rsidP="0023047E">
            <w:pPr>
              <w:autoSpaceDE/>
              <w:autoSpaceDN/>
              <w:adjustRightInd/>
              <w:jc w:val="both"/>
              <w:rPr>
                <w:rFonts w:eastAsiaTheme="minorHAnsi"/>
                <w:sz w:val="23"/>
                <w:szCs w:val="23"/>
                <w:lang w:eastAsia="en-US"/>
              </w:rPr>
            </w:pPr>
          </w:p>
          <w:p w14:paraId="026BFA74" w14:textId="77777777" w:rsidR="00297B6C" w:rsidRPr="00F66CBC" w:rsidRDefault="00297B6C" w:rsidP="0023047E">
            <w:pPr>
              <w:autoSpaceDE/>
              <w:autoSpaceDN/>
              <w:adjustRightInd/>
              <w:jc w:val="both"/>
              <w:rPr>
                <w:rFonts w:eastAsiaTheme="minorHAnsi"/>
                <w:sz w:val="23"/>
                <w:szCs w:val="23"/>
                <w:lang w:eastAsia="en-US"/>
              </w:rPr>
            </w:pPr>
          </w:p>
          <w:p w14:paraId="0373E06D" w14:textId="77777777" w:rsidR="00297B6C" w:rsidRPr="00F66CBC" w:rsidRDefault="00297B6C" w:rsidP="0023047E">
            <w:pPr>
              <w:autoSpaceDE/>
              <w:autoSpaceDN/>
              <w:adjustRightInd/>
              <w:jc w:val="both"/>
              <w:rPr>
                <w:rFonts w:eastAsiaTheme="minorHAnsi"/>
                <w:sz w:val="23"/>
                <w:szCs w:val="23"/>
                <w:lang w:eastAsia="en-US"/>
              </w:rPr>
            </w:pPr>
          </w:p>
          <w:p w14:paraId="0F75767E" w14:textId="77777777" w:rsidR="00297B6C" w:rsidRPr="00F66CBC" w:rsidRDefault="00297B6C" w:rsidP="0023047E">
            <w:pPr>
              <w:autoSpaceDE/>
              <w:autoSpaceDN/>
              <w:adjustRightInd/>
              <w:jc w:val="both"/>
              <w:rPr>
                <w:rFonts w:eastAsiaTheme="minorHAnsi"/>
                <w:sz w:val="23"/>
                <w:szCs w:val="23"/>
                <w:lang w:eastAsia="en-US"/>
              </w:rPr>
            </w:pPr>
          </w:p>
          <w:p w14:paraId="284F6F6C" w14:textId="77777777" w:rsidR="00297B6C" w:rsidRPr="00F66CBC" w:rsidRDefault="00297B6C" w:rsidP="0023047E">
            <w:pPr>
              <w:autoSpaceDE/>
              <w:autoSpaceDN/>
              <w:adjustRightInd/>
              <w:jc w:val="both"/>
              <w:rPr>
                <w:rFonts w:eastAsiaTheme="minorHAnsi"/>
                <w:sz w:val="23"/>
                <w:szCs w:val="23"/>
                <w:lang w:eastAsia="en-US"/>
              </w:rPr>
            </w:pPr>
          </w:p>
          <w:p w14:paraId="0A723A8C" w14:textId="77777777" w:rsidR="00297B6C" w:rsidRPr="00F66CBC" w:rsidRDefault="00297B6C" w:rsidP="0023047E">
            <w:pPr>
              <w:autoSpaceDE/>
              <w:autoSpaceDN/>
              <w:adjustRightInd/>
              <w:jc w:val="both"/>
              <w:rPr>
                <w:rFonts w:eastAsiaTheme="minorHAnsi"/>
                <w:sz w:val="23"/>
                <w:szCs w:val="23"/>
                <w:lang w:eastAsia="en-US"/>
              </w:rPr>
            </w:pPr>
          </w:p>
          <w:p w14:paraId="5B3CC072" w14:textId="77777777" w:rsidR="00297B6C" w:rsidRPr="00F66CBC" w:rsidRDefault="00297B6C" w:rsidP="0023047E">
            <w:pPr>
              <w:autoSpaceDE/>
              <w:autoSpaceDN/>
              <w:adjustRightInd/>
              <w:jc w:val="both"/>
              <w:rPr>
                <w:rFonts w:eastAsiaTheme="minorHAnsi"/>
                <w:sz w:val="23"/>
                <w:szCs w:val="23"/>
                <w:lang w:eastAsia="en-US"/>
              </w:rPr>
            </w:pPr>
          </w:p>
          <w:p w14:paraId="44AFC4B8" w14:textId="77777777" w:rsidR="00297B6C" w:rsidRPr="00F66CBC" w:rsidRDefault="00297B6C" w:rsidP="0023047E">
            <w:pPr>
              <w:autoSpaceDE/>
              <w:autoSpaceDN/>
              <w:adjustRightInd/>
              <w:jc w:val="both"/>
              <w:rPr>
                <w:rFonts w:eastAsiaTheme="minorHAnsi"/>
                <w:sz w:val="23"/>
                <w:szCs w:val="23"/>
                <w:lang w:eastAsia="en-US"/>
              </w:rPr>
            </w:pPr>
          </w:p>
          <w:p w14:paraId="261AAD33" w14:textId="77777777" w:rsidR="00297B6C" w:rsidRPr="00F66CBC" w:rsidRDefault="00297B6C" w:rsidP="0023047E">
            <w:pPr>
              <w:autoSpaceDE/>
              <w:autoSpaceDN/>
              <w:adjustRightInd/>
              <w:jc w:val="both"/>
              <w:rPr>
                <w:rFonts w:eastAsiaTheme="minorHAnsi"/>
                <w:sz w:val="23"/>
                <w:szCs w:val="23"/>
                <w:lang w:eastAsia="en-US"/>
              </w:rPr>
            </w:pPr>
          </w:p>
          <w:p w14:paraId="687335A6" w14:textId="77777777" w:rsidR="00297B6C" w:rsidRPr="00F66CBC" w:rsidRDefault="00297B6C" w:rsidP="0023047E">
            <w:pPr>
              <w:autoSpaceDE/>
              <w:autoSpaceDN/>
              <w:adjustRightInd/>
              <w:jc w:val="both"/>
              <w:rPr>
                <w:rFonts w:eastAsiaTheme="minorHAnsi"/>
                <w:sz w:val="23"/>
                <w:szCs w:val="23"/>
                <w:lang w:eastAsia="en-US"/>
              </w:rPr>
            </w:pPr>
          </w:p>
          <w:p w14:paraId="26DDFD05" w14:textId="77777777" w:rsidR="00297B6C" w:rsidRPr="00F66CBC" w:rsidRDefault="00297B6C" w:rsidP="0023047E">
            <w:pPr>
              <w:autoSpaceDE/>
              <w:autoSpaceDN/>
              <w:adjustRightInd/>
              <w:jc w:val="both"/>
              <w:rPr>
                <w:rFonts w:eastAsiaTheme="minorHAnsi"/>
                <w:sz w:val="23"/>
                <w:szCs w:val="23"/>
                <w:lang w:eastAsia="en-US"/>
              </w:rPr>
            </w:pPr>
          </w:p>
          <w:p w14:paraId="2D4068E2" w14:textId="77777777" w:rsidR="00297B6C" w:rsidRPr="00F66CBC" w:rsidRDefault="00297B6C" w:rsidP="0023047E">
            <w:pPr>
              <w:autoSpaceDE/>
              <w:autoSpaceDN/>
              <w:adjustRightInd/>
              <w:jc w:val="both"/>
              <w:rPr>
                <w:rFonts w:eastAsiaTheme="minorHAnsi"/>
                <w:sz w:val="23"/>
                <w:szCs w:val="23"/>
                <w:lang w:eastAsia="en-US"/>
              </w:rPr>
            </w:pPr>
          </w:p>
          <w:p w14:paraId="1B046532" w14:textId="77777777" w:rsidR="00297B6C" w:rsidRPr="00F66CBC" w:rsidRDefault="00297B6C" w:rsidP="0023047E">
            <w:pPr>
              <w:autoSpaceDE/>
              <w:autoSpaceDN/>
              <w:adjustRightInd/>
              <w:jc w:val="both"/>
              <w:rPr>
                <w:rFonts w:eastAsiaTheme="minorHAnsi"/>
                <w:sz w:val="23"/>
                <w:szCs w:val="23"/>
                <w:lang w:eastAsia="en-US"/>
              </w:rPr>
            </w:pPr>
          </w:p>
          <w:p w14:paraId="12AAE065" w14:textId="77777777" w:rsidR="00297B6C" w:rsidRPr="00F66CBC" w:rsidRDefault="00297B6C" w:rsidP="0023047E">
            <w:pPr>
              <w:autoSpaceDE/>
              <w:autoSpaceDN/>
              <w:adjustRightInd/>
              <w:jc w:val="both"/>
              <w:rPr>
                <w:rFonts w:eastAsiaTheme="minorHAnsi"/>
                <w:sz w:val="23"/>
                <w:szCs w:val="23"/>
                <w:lang w:eastAsia="en-US"/>
              </w:rPr>
            </w:pPr>
          </w:p>
          <w:p w14:paraId="406F4321" w14:textId="77777777" w:rsidR="00297B6C" w:rsidRPr="00F66CBC" w:rsidRDefault="00297B6C" w:rsidP="0023047E">
            <w:pPr>
              <w:autoSpaceDE/>
              <w:autoSpaceDN/>
              <w:adjustRightInd/>
              <w:jc w:val="both"/>
              <w:rPr>
                <w:rFonts w:eastAsiaTheme="minorHAnsi"/>
                <w:sz w:val="23"/>
                <w:szCs w:val="23"/>
                <w:lang w:eastAsia="en-US"/>
              </w:rPr>
            </w:pPr>
          </w:p>
          <w:p w14:paraId="076F2AEC" w14:textId="77777777" w:rsidR="00297B6C" w:rsidRPr="00F66CBC" w:rsidRDefault="00297B6C" w:rsidP="0023047E">
            <w:pPr>
              <w:autoSpaceDE/>
              <w:autoSpaceDN/>
              <w:adjustRightInd/>
              <w:jc w:val="both"/>
              <w:rPr>
                <w:rFonts w:eastAsiaTheme="minorHAnsi"/>
                <w:sz w:val="23"/>
                <w:szCs w:val="23"/>
                <w:lang w:eastAsia="en-US"/>
              </w:rPr>
            </w:pPr>
          </w:p>
          <w:p w14:paraId="4ECE62B8" w14:textId="77777777" w:rsidR="00297B6C" w:rsidRPr="00F66CBC" w:rsidRDefault="00297B6C" w:rsidP="0023047E">
            <w:pPr>
              <w:autoSpaceDE/>
              <w:autoSpaceDN/>
              <w:adjustRightInd/>
              <w:jc w:val="both"/>
              <w:rPr>
                <w:rFonts w:eastAsiaTheme="minorHAnsi"/>
                <w:sz w:val="23"/>
                <w:szCs w:val="23"/>
                <w:lang w:eastAsia="en-US"/>
              </w:rPr>
            </w:pPr>
          </w:p>
          <w:p w14:paraId="5EAE1584" w14:textId="77777777" w:rsidR="00297B6C" w:rsidRPr="00F66CBC" w:rsidRDefault="00297B6C" w:rsidP="0023047E">
            <w:pPr>
              <w:autoSpaceDE/>
              <w:autoSpaceDN/>
              <w:adjustRightInd/>
              <w:jc w:val="both"/>
              <w:rPr>
                <w:rFonts w:eastAsiaTheme="minorHAnsi"/>
                <w:sz w:val="23"/>
                <w:szCs w:val="23"/>
                <w:lang w:eastAsia="en-US"/>
              </w:rPr>
            </w:pPr>
          </w:p>
          <w:p w14:paraId="577C5FA3" w14:textId="77777777" w:rsidR="00297B6C" w:rsidRPr="00F66CBC" w:rsidRDefault="00297B6C" w:rsidP="0023047E">
            <w:pPr>
              <w:autoSpaceDE/>
              <w:autoSpaceDN/>
              <w:adjustRightInd/>
              <w:jc w:val="both"/>
              <w:rPr>
                <w:rFonts w:eastAsiaTheme="minorHAnsi"/>
                <w:sz w:val="23"/>
                <w:szCs w:val="23"/>
                <w:lang w:eastAsia="en-US"/>
              </w:rPr>
            </w:pPr>
          </w:p>
          <w:p w14:paraId="596DE5A0" w14:textId="77777777" w:rsidR="00297B6C" w:rsidRPr="00F66CBC" w:rsidRDefault="00297B6C" w:rsidP="0023047E">
            <w:pPr>
              <w:autoSpaceDE/>
              <w:autoSpaceDN/>
              <w:adjustRightInd/>
              <w:jc w:val="both"/>
              <w:rPr>
                <w:rFonts w:eastAsiaTheme="minorHAnsi"/>
                <w:sz w:val="23"/>
                <w:szCs w:val="23"/>
                <w:lang w:eastAsia="en-US"/>
              </w:rPr>
            </w:pPr>
          </w:p>
          <w:p w14:paraId="680F1D2A" w14:textId="77777777" w:rsidR="00297B6C" w:rsidRPr="00F66CBC" w:rsidRDefault="00297B6C" w:rsidP="0023047E">
            <w:pPr>
              <w:autoSpaceDE/>
              <w:autoSpaceDN/>
              <w:adjustRightInd/>
              <w:jc w:val="both"/>
              <w:rPr>
                <w:rFonts w:eastAsiaTheme="minorHAnsi"/>
                <w:sz w:val="23"/>
                <w:szCs w:val="23"/>
                <w:lang w:eastAsia="en-US"/>
              </w:rPr>
            </w:pPr>
          </w:p>
          <w:p w14:paraId="26DEBFA2" w14:textId="77777777" w:rsidR="00297B6C" w:rsidRPr="00F66CBC" w:rsidRDefault="00297B6C" w:rsidP="0023047E">
            <w:pPr>
              <w:autoSpaceDE/>
              <w:autoSpaceDN/>
              <w:adjustRightInd/>
              <w:jc w:val="both"/>
              <w:rPr>
                <w:rFonts w:eastAsiaTheme="minorHAnsi"/>
                <w:sz w:val="23"/>
                <w:szCs w:val="23"/>
                <w:lang w:eastAsia="en-US"/>
              </w:rPr>
            </w:pPr>
          </w:p>
          <w:p w14:paraId="4A6A687E" w14:textId="77777777" w:rsidR="00297B6C" w:rsidRPr="00F66CBC" w:rsidRDefault="00297B6C" w:rsidP="0023047E">
            <w:pPr>
              <w:autoSpaceDE/>
              <w:autoSpaceDN/>
              <w:adjustRightInd/>
              <w:jc w:val="both"/>
              <w:rPr>
                <w:rFonts w:eastAsiaTheme="minorHAnsi"/>
                <w:sz w:val="23"/>
                <w:szCs w:val="23"/>
                <w:lang w:eastAsia="en-US"/>
              </w:rPr>
            </w:pPr>
          </w:p>
          <w:p w14:paraId="6F377DEA" w14:textId="77777777" w:rsidR="00297B6C" w:rsidRPr="00F66CBC" w:rsidRDefault="00297B6C" w:rsidP="0023047E">
            <w:pPr>
              <w:autoSpaceDE/>
              <w:autoSpaceDN/>
              <w:adjustRightInd/>
              <w:jc w:val="both"/>
              <w:rPr>
                <w:rFonts w:eastAsiaTheme="minorHAnsi"/>
                <w:sz w:val="23"/>
                <w:szCs w:val="23"/>
                <w:lang w:eastAsia="en-US"/>
              </w:rPr>
            </w:pPr>
          </w:p>
          <w:p w14:paraId="3EE67989" w14:textId="77777777" w:rsidR="00297B6C" w:rsidRPr="00F66CBC" w:rsidRDefault="00297B6C" w:rsidP="0023047E">
            <w:pPr>
              <w:autoSpaceDE/>
              <w:autoSpaceDN/>
              <w:adjustRightInd/>
              <w:jc w:val="both"/>
              <w:rPr>
                <w:rFonts w:eastAsiaTheme="minorHAnsi"/>
                <w:sz w:val="23"/>
                <w:szCs w:val="23"/>
                <w:lang w:eastAsia="en-US"/>
              </w:rPr>
            </w:pPr>
          </w:p>
          <w:p w14:paraId="2AD15C9B" w14:textId="77777777" w:rsidR="00297B6C" w:rsidRPr="00F66CBC" w:rsidRDefault="00297B6C" w:rsidP="0023047E">
            <w:pPr>
              <w:autoSpaceDE/>
              <w:autoSpaceDN/>
              <w:adjustRightInd/>
              <w:jc w:val="both"/>
              <w:rPr>
                <w:rFonts w:eastAsiaTheme="minorHAnsi"/>
                <w:sz w:val="23"/>
                <w:szCs w:val="23"/>
                <w:lang w:eastAsia="en-US"/>
              </w:rPr>
            </w:pPr>
          </w:p>
          <w:p w14:paraId="3CDA6600" w14:textId="77777777" w:rsidR="00297B6C" w:rsidRPr="00F66CBC" w:rsidRDefault="00297B6C" w:rsidP="0023047E">
            <w:pPr>
              <w:autoSpaceDE/>
              <w:autoSpaceDN/>
              <w:adjustRightInd/>
              <w:jc w:val="both"/>
              <w:rPr>
                <w:rFonts w:eastAsiaTheme="minorHAnsi"/>
                <w:sz w:val="23"/>
                <w:szCs w:val="23"/>
                <w:lang w:eastAsia="en-US"/>
              </w:rPr>
            </w:pPr>
          </w:p>
          <w:p w14:paraId="2187D09D" w14:textId="77777777" w:rsidR="00297B6C" w:rsidRPr="00F66CBC" w:rsidRDefault="00297B6C" w:rsidP="0023047E">
            <w:pPr>
              <w:autoSpaceDE/>
              <w:autoSpaceDN/>
              <w:adjustRightInd/>
              <w:jc w:val="both"/>
              <w:rPr>
                <w:rFonts w:eastAsiaTheme="minorHAnsi"/>
                <w:sz w:val="23"/>
                <w:szCs w:val="23"/>
                <w:lang w:eastAsia="en-US"/>
              </w:rPr>
            </w:pPr>
          </w:p>
          <w:p w14:paraId="725ADCDE" w14:textId="77777777" w:rsidR="00297B6C" w:rsidRPr="00F66CBC" w:rsidRDefault="00297B6C" w:rsidP="0023047E">
            <w:pPr>
              <w:autoSpaceDE/>
              <w:autoSpaceDN/>
              <w:adjustRightInd/>
              <w:jc w:val="both"/>
              <w:rPr>
                <w:rFonts w:eastAsiaTheme="minorHAnsi"/>
                <w:sz w:val="23"/>
                <w:szCs w:val="23"/>
                <w:lang w:eastAsia="en-US"/>
              </w:rPr>
            </w:pPr>
          </w:p>
          <w:p w14:paraId="22D81594" w14:textId="77777777" w:rsidR="00297B6C" w:rsidRPr="00F66CBC" w:rsidRDefault="00297B6C" w:rsidP="0023047E">
            <w:pPr>
              <w:autoSpaceDE/>
              <w:autoSpaceDN/>
              <w:adjustRightInd/>
              <w:jc w:val="both"/>
              <w:rPr>
                <w:rFonts w:eastAsiaTheme="minorHAnsi"/>
                <w:sz w:val="23"/>
                <w:szCs w:val="23"/>
                <w:lang w:eastAsia="en-US"/>
              </w:rPr>
            </w:pPr>
          </w:p>
          <w:p w14:paraId="56C09C04" w14:textId="77777777" w:rsidR="00297B6C" w:rsidRPr="00F66CBC" w:rsidRDefault="00297B6C" w:rsidP="0023047E">
            <w:pPr>
              <w:autoSpaceDE/>
              <w:autoSpaceDN/>
              <w:adjustRightInd/>
              <w:jc w:val="both"/>
              <w:rPr>
                <w:rFonts w:eastAsiaTheme="minorHAnsi"/>
                <w:sz w:val="23"/>
                <w:szCs w:val="23"/>
                <w:lang w:eastAsia="en-US"/>
              </w:rPr>
            </w:pPr>
          </w:p>
          <w:p w14:paraId="362E29B5" w14:textId="77777777" w:rsidR="00297B6C" w:rsidRPr="00F66CBC" w:rsidRDefault="00297B6C" w:rsidP="0023047E">
            <w:pPr>
              <w:autoSpaceDE/>
              <w:autoSpaceDN/>
              <w:adjustRightInd/>
              <w:jc w:val="both"/>
              <w:rPr>
                <w:rFonts w:eastAsiaTheme="minorHAnsi"/>
                <w:sz w:val="23"/>
                <w:szCs w:val="23"/>
                <w:lang w:eastAsia="en-US"/>
              </w:rPr>
            </w:pPr>
          </w:p>
          <w:p w14:paraId="2402DFF2" w14:textId="77777777" w:rsidR="00297B6C" w:rsidRPr="00F66CBC" w:rsidRDefault="00297B6C" w:rsidP="0023047E">
            <w:pPr>
              <w:autoSpaceDE/>
              <w:autoSpaceDN/>
              <w:adjustRightInd/>
              <w:jc w:val="both"/>
              <w:rPr>
                <w:rFonts w:eastAsiaTheme="minorHAnsi"/>
                <w:sz w:val="23"/>
                <w:szCs w:val="23"/>
                <w:lang w:eastAsia="en-US"/>
              </w:rPr>
            </w:pPr>
          </w:p>
          <w:p w14:paraId="1D55FC91" w14:textId="77777777" w:rsidR="00297B6C" w:rsidRPr="00F66CBC" w:rsidRDefault="00297B6C" w:rsidP="0023047E">
            <w:pPr>
              <w:autoSpaceDE/>
              <w:autoSpaceDN/>
              <w:adjustRightInd/>
              <w:jc w:val="both"/>
              <w:rPr>
                <w:rFonts w:eastAsiaTheme="minorHAnsi"/>
                <w:sz w:val="23"/>
                <w:szCs w:val="23"/>
                <w:lang w:eastAsia="en-US"/>
              </w:rPr>
            </w:pPr>
          </w:p>
          <w:p w14:paraId="06C6FC41" w14:textId="77777777" w:rsidR="00297B6C" w:rsidRPr="00F66CBC" w:rsidRDefault="00297B6C" w:rsidP="0023047E">
            <w:pPr>
              <w:autoSpaceDE/>
              <w:autoSpaceDN/>
              <w:adjustRightInd/>
              <w:jc w:val="both"/>
              <w:rPr>
                <w:rFonts w:eastAsiaTheme="minorHAnsi"/>
                <w:sz w:val="23"/>
                <w:szCs w:val="23"/>
                <w:lang w:eastAsia="en-US"/>
              </w:rPr>
            </w:pPr>
          </w:p>
          <w:p w14:paraId="1AC7F839" w14:textId="77777777" w:rsidR="00297B6C" w:rsidRPr="00F66CBC" w:rsidRDefault="00297B6C" w:rsidP="0023047E">
            <w:pPr>
              <w:autoSpaceDE/>
              <w:autoSpaceDN/>
              <w:adjustRightInd/>
              <w:jc w:val="both"/>
              <w:rPr>
                <w:rFonts w:eastAsiaTheme="minorHAnsi"/>
                <w:sz w:val="23"/>
                <w:szCs w:val="23"/>
                <w:lang w:eastAsia="en-US"/>
              </w:rPr>
            </w:pPr>
          </w:p>
          <w:p w14:paraId="048A5570" w14:textId="77777777" w:rsidR="00297B6C" w:rsidRPr="00F66CBC" w:rsidRDefault="00297B6C" w:rsidP="0023047E">
            <w:pPr>
              <w:autoSpaceDE/>
              <w:autoSpaceDN/>
              <w:adjustRightInd/>
              <w:jc w:val="both"/>
              <w:rPr>
                <w:rFonts w:eastAsiaTheme="minorHAnsi"/>
                <w:sz w:val="23"/>
                <w:szCs w:val="23"/>
                <w:lang w:eastAsia="en-US"/>
              </w:rPr>
            </w:pPr>
          </w:p>
          <w:p w14:paraId="49FC5C0A" w14:textId="77777777" w:rsidR="00297B6C" w:rsidRPr="00F66CBC" w:rsidRDefault="00297B6C" w:rsidP="0023047E">
            <w:pPr>
              <w:autoSpaceDE/>
              <w:autoSpaceDN/>
              <w:adjustRightInd/>
              <w:jc w:val="both"/>
              <w:rPr>
                <w:rFonts w:eastAsiaTheme="minorHAnsi"/>
                <w:sz w:val="23"/>
                <w:szCs w:val="23"/>
                <w:lang w:eastAsia="en-US"/>
              </w:rPr>
            </w:pPr>
          </w:p>
          <w:p w14:paraId="7163C7DE" w14:textId="77777777" w:rsidR="00297B6C" w:rsidRPr="00F66CBC" w:rsidRDefault="00297B6C" w:rsidP="0023047E">
            <w:pPr>
              <w:autoSpaceDE/>
              <w:autoSpaceDN/>
              <w:adjustRightInd/>
              <w:jc w:val="both"/>
              <w:rPr>
                <w:rFonts w:eastAsiaTheme="minorHAnsi"/>
                <w:sz w:val="23"/>
                <w:szCs w:val="23"/>
                <w:lang w:eastAsia="en-US"/>
              </w:rPr>
            </w:pPr>
          </w:p>
          <w:p w14:paraId="1BF7807E" w14:textId="77777777" w:rsidR="00297B6C" w:rsidRPr="00F66CBC" w:rsidRDefault="00297B6C" w:rsidP="0023047E">
            <w:pPr>
              <w:autoSpaceDE/>
              <w:autoSpaceDN/>
              <w:adjustRightInd/>
              <w:jc w:val="both"/>
              <w:rPr>
                <w:rFonts w:eastAsiaTheme="minorHAnsi"/>
                <w:sz w:val="23"/>
                <w:szCs w:val="23"/>
                <w:lang w:eastAsia="en-US"/>
              </w:rPr>
            </w:pPr>
          </w:p>
          <w:p w14:paraId="01092A88" w14:textId="77777777" w:rsidR="00297B6C" w:rsidRPr="00F66CBC" w:rsidRDefault="00297B6C" w:rsidP="0023047E">
            <w:pPr>
              <w:autoSpaceDE/>
              <w:autoSpaceDN/>
              <w:adjustRightInd/>
              <w:jc w:val="both"/>
              <w:rPr>
                <w:rFonts w:eastAsiaTheme="minorHAnsi"/>
                <w:sz w:val="23"/>
                <w:szCs w:val="23"/>
                <w:lang w:eastAsia="en-US"/>
              </w:rPr>
            </w:pPr>
          </w:p>
          <w:p w14:paraId="57B16531" w14:textId="77777777" w:rsidR="00297B6C" w:rsidRPr="00F66CBC" w:rsidRDefault="00297B6C" w:rsidP="0023047E">
            <w:pPr>
              <w:autoSpaceDE/>
              <w:autoSpaceDN/>
              <w:adjustRightInd/>
              <w:jc w:val="both"/>
              <w:rPr>
                <w:rFonts w:eastAsiaTheme="minorHAnsi"/>
                <w:sz w:val="23"/>
                <w:szCs w:val="23"/>
                <w:lang w:eastAsia="en-US"/>
              </w:rPr>
            </w:pPr>
          </w:p>
          <w:p w14:paraId="4B83F513" w14:textId="77777777" w:rsidR="00297B6C" w:rsidRPr="00F66CBC" w:rsidRDefault="00297B6C" w:rsidP="0023047E">
            <w:pPr>
              <w:autoSpaceDE/>
              <w:autoSpaceDN/>
              <w:adjustRightInd/>
              <w:jc w:val="both"/>
              <w:rPr>
                <w:rFonts w:eastAsiaTheme="minorHAnsi"/>
                <w:sz w:val="23"/>
                <w:szCs w:val="23"/>
                <w:lang w:eastAsia="en-US"/>
              </w:rPr>
            </w:pPr>
          </w:p>
          <w:p w14:paraId="205DAAE7" w14:textId="77777777" w:rsidR="00297B6C" w:rsidRPr="00F66CBC" w:rsidRDefault="00297B6C" w:rsidP="0023047E">
            <w:pPr>
              <w:autoSpaceDE/>
              <w:autoSpaceDN/>
              <w:adjustRightInd/>
              <w:jc w:val="both"/>
              <w:rPr>
                <w:rFonts w:eastAsiaTheme="minorHAnsi"/>
                <w:sz w:val="23"/>
                <w:szCs w:val="23"/>
                <w:lang w:eastAsia="en-US"/>
              </w:rPr>
            </w:pPr>
          </w:p>
          <w:p w14:paraId="447220F5" w14:textId="77777777" w:rsidR="00297B6C" w:rsidRPr="00F66CBC" w:rsidRDefault="00297B6C" w:rsidP="0023047E">
            <w:pPr>
              <w:autoSpaceDE/>
              <w:autoSpaceDN/>
              <w:adjustRightInd/>
              <w:jc w:val="both"/>
              <w:rPr>
                <w:rFonts w:eastAsiaTheme="minorHAnsi"/>
                <w:sz w:val="23"/>
                <w:szCs w:val="23"/>
                <w:lang w:eastAsia="en-US"/>
              </w:rPr>
            </w:pPr>
          </w:p>
          <w:p w14:paraId="77AA857C" w14:textId="4992C51F" w:rsidR="00297B6C" w:rsidRPr="00F66CBC" w:rsidRDefault="00297B6C" w:rsidP="0023047E">
            <w:pPr>
              <w:autoSpaceDE/>
              <w:autoSpaceDN/>
              <w:adjustRightInd/>
              <w:jc w:val="both"/>
              <w:rPr>
                <w:rFonts w:eastAsiaTheme="minorHAnsi"/>
                <w:color w:val="000000"/>
                <w:sz w:val="23"/>
                <w:szCs w:val="23"/>
                <w:lang w:eastAsia="en-US"/>
              </w:rPr>
            </w:pPr>
          </w:p>
          <w:p w14:paraId="1EA11C17" w14:textId="77777777" w:rsidR="00B404CC" w:rsidRPr="00F66CBC" w:rsidRDefault="00B404CC" w:rsidP="0023047E">
            <w:pPr>
              <w:autoSpaceDE/>
              <w:autoSpaceDN/>
              <w:adjustRightInd/>
              <w:jc w:val="both"/>
              <w:rPr>
                <w:rFonts w:eastAsiaTheme="minorHAnsi"/>
                <w:color w:val="000000"/>
                <w:sz w:val="23"/>
                <w:szCs w:val="23"/>
                <w:lang w:eastAsia="en-US"/>
              </w:rPr>
            </w:pPr>
          </w:p>
          <w:p w14:paraId="63CFD58A" w14:textId="77777777" w:rsidR="00297B6C" w:rsidRPr="00F66CBC" w:rsidRDefault="00297B6C" w:rsidP="0023047E">
            <w:pPr>
              <w:autoSpaceDE/>
              <w:autoSpaceDN/>
              <w:adjustRightInd/>
              <w:jc w:val="both"/>
              <w:rPr>
                <w:rFonts w:eastAsiaTheme="minorHAnsi"/>
                <w:color w:val="000000"/>
                <w:sz w:val="23"/>
                <w:szCs w:val="23"/>
                <w:lang w:eastAsia="en-US"/>
              </w:rPr>
            </w:pPr>
          </w:p>
          <w:p w14:paraId="373FF3C3" w14:textId="77777777" w:rsidR="00297B6C" w:rsidRPr="00F66CBC" w:rsidRDefault="00297B6C" w:rsidP="0023047E">
            <w:pPr>
              <w:autoSpaceDE/>
              <w:autoSpaceDN/>
              <w:adjustRightInd/>
              <w:jc w:val="both"/>
              <w:rPr>
                <w:rFonts w:eastAsiaTheme="minorHAnsi"/>
                <w:color w:val="000000"/>
                <w:sz w:val="23"/>
                <w:szCs w:val="23"/>
                <w:lang w:eastAsia="en-US"/>
              </w:rPr>
            </w:pPr>
          </w:p>
          <w:p w14:paraId="2B775782" w14:textId="77777777" w:rsidR="00297B6C" w:rsidRPr="00F66CBC" w:rsidRDefault="00297B6C" w:rsidP="0023047E">
            <w:pPr>
              <w:autoSpaceDE/>
              <w:autoSpaceDN/>
              <w:adjustRightInd/>
              <w:jc w:val="both"/>
              <w:rPr>
                <w:rFonts w:eastAsiaTheme="minorHAnsi"/>
                <w:color w:val="000000"/>
                <w:sz w:val="23"/>
                <w:szCs w:val="23"/>
                <w:lang w:eastAsia="en-US"/>
              </w:rPr>
            </w:pPr>
          </w:p>
          <w:p w14:paraId="1C64DDA3" w14:textId="77777777" w:rsidR="00297B6C" w:rsidRPr="00F66CBC" w:rsidRDefault="00297B6C" w:rsidP="0023047E">
            <w:pPr>
              <w:autoSpaceDE/>
              <w:autoSpaceDN/>
              <w:adjustRightInd/>
              <w:jc w:val="both"/>
              <w:rPr>
                <w:rFonts w:eastAsiaTheme="minorHAnsi"/>
                <w:color w:val="000000"/>
                <w:sz w:val="23"/>
                <w:szCs w:val="23"/>
                <w:lang w:eastAsia="en-US"/>
              </w:rPr>
            </w:pPr>
          </w:p>
          <w:p w14:paraId="64976DA9" w14:textId="77777777" w:rsidR="00297B6C" w:rsidRPr="00F66CBC" w:rsidRDefault="00297B6C" w:rsidP="0023047E">
            <w:pPr>
              <w:autoSpaceDE/>
              <w:autoSpaceDN/>
              <w:adjustRightInd/>
              <w:jc w:val="both"/>
              <w:rPr>
                <w:rFonts w:eastAsia="Calibri"/>
                <w:sz w:val="23"/>
                <w:szCs w:val="23"/>
              </w:rPr>
            </w:pPr>
            <w:r w:rsidRPr="00F66CBC">
              <w:rPr>
                <w:rFonts w:eastAsiaTheme="minorHAnsi"/>
                <w:b/>
                <w:color w:val="000000"/>
                <w:sz w:val="23"/>
                <w:szCs w:val="23"/>
                <w:lang w:eastAsia="en-US"/>
              </w:rPr>
              <w:t>2.</w:t>
            </w:r>
            <w:r w:rsidRPr="00F66CBC">
              <w:rPr>
                <w:rFonts w:eastAsiaTheme="minorHAnsi"/>
                <w:color w:val="000000"/>
                <w:sz w:val="23"/>
                <w:szCs w:val="23"/>
                <w:lang w:eastAsia="en-US"/>
              </w:rPr>
              <w:t xml:space="preserve"> Использует результаты анализа </w:t>
            </w:r>
            <w:r w:rsidRPr="00F66CBC">
              <w:rPr>
                <w:rFonts w:eastAsiaTheme="minorHAnsi"/>
                <w:sz w:val="23"/>
                <w:szCs w:val="23"/>
                <w:lang w:eastAsia="en-US"/>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27B42CA7" w14:textId="3AE46504" w:rsidR="00297B6C" w:rsidRPr="00F66CBC" w:rsidRDefault="00297B6C" w:rsidP="0023047E">
            <w:pPr>
              <w:autoSpaceDE/>
              <w:autoSpaceDN/>
              <w:adjustRightInd/>
              <w:jc w:val="both"/>
              <w:rPr>
                <w:sz w:val="23"/>
                <w:szCs w:val="23"/>
              </w:rPr>
            </w:pPr>
            <w:r w:rsidRPr="00F66CBC">
              <w:rPr>
                <w:b/>
                <w:sz w:val="23"/>
                <w:szCs w:val="23"/>
              </w:rPr>
              <w:t xml:space="preserve">Умения: </w:t>
            </w:r>
            <w:r w:rsidRPr="00F66CBC">
              <w:rPr>
                <w:sz w:val="23"/>
                <w:szCs w:val="23"/>
              </w:rPr>
              <w:t xml:space="preserve">анализировать проблемные ситуации и определять достоверность фактов хозяйственной жизни, отраженных в бухгалтерском </w:t>
            </w:r>
            <w:r w:rsidRPr="00F66CBC">
              <w:rPr>
                <w:sz w:val="23"/>
                <w:szCs w:val="23"/>
              </w:rPr>
              <w:lastRenderedPageBreak/>
              <w:t xml:space="preserve">учете и бухгалтерской (финансовой) отчетности, оценивать риск искажения бухгалтерской (финансовой) отчетности. </w:t>
            </w:r>
          </w:p>
          <w:p w14:paraId="59F7101B" w14:textId="77777777" w:rsidR="00297B6C" w:rsidRPr="00F66CBC" w:rsidRDefault="00297B6C" w:rsidP="0023047E">
            <w:pPr>
              <w:autoSpaceDE/>
              <w:autoSpaceDN/>
              <w:adjustRightInd/>
              <w:jc w:val="both"/>
              <w:rPr>
                <w:b/>
                <w:sz w:val="23"/>
                <w:szCs w:val="23"/>
              </w:rPr>
            </w:pPr>
          </w:p>
          <w:p w14:paraId="6E8AD686" w14:textId="77777777" w:rsidR="00297B6C" w:rsidRPr="00F66CBC" w:rsidRDefault="00297B6C" w:rsidP="0023047E">
            <w:pPr>
              <w:autoSpaceDE/>
              <w:autoSpaceDN/>
              <w:adjustRightInd/>
              <w:jc w:val="both"/>
              <w:rPr>
                <w:b/>
                <w:sz w:val="23"/>
                <w:szCs w:val="23"/>
              </w:rPr>
            </w:pPr>
          </w:p>
          <w:p w14:paraId="507C2444" w14:textId="77777777" w:rsidR="00297B6C" w:rsidRPr="00F66CBC" w:rsidRDefault="00297B6C" w:rsidP="0023047E">
            <w:pPr>
              <w:autoSpaceDE/>
              <w:autoSpaceDN/>
              <w:adjustRightInd/>
              <w:jc w:val="both"/>
              <w:rPr>
                <w:b/>
                <w:sz w:val="23"/>
                <w:szCs w:val="23"/>
              </w:rPr>
            </w:pPr>
          </w:p>
          <w:p w14:paraId="145B9167" w14:textId="77777777" w:rsidR="00297B6C" w:rsidRPr="00F66CBC" w:rsidRDefault="00297B6C" w:rsidP="0023047E">
            <w:pPr>
              <w:autoSpaceDE/>
              <w:autoSpaceDN/>
              <w:adjustRightInd/>
              <w:jc w:val="both"/>
              <w:rPr>
                <w:b/>
                <w:sz w:val="23"/>
                <w:szCs w:val="23"/>
              </w:rPr>
            </w:pPr>
          </w:p>
          <w:p w14:paraId="64F84649" w14:textId="77777777" w:rsidR="00297B6C" w:rsidRPr="00F66CBC" w:rsidRDefault="00297B6C" w:rsidP="0023047E">
            <w:pPr>
              <w:autoSpaceDE/>
              <w:autoSpaceDN/>
              <w:adjustRightInd/>
              <w:jc w:val="both"/>
              <w:rPr>
                <w:b/>
                <w:sz w:val="23"/>
                <w:szCs w:val="23"/>
              </w:rPr>
            </w:pPr>
          </w:p>
          <w:p w14:paraId="4AF86952" w14:textId="77777777" w:rsidR="00297B6C" w:rsidRPr="00F66CBC" w:rsidRDefault="00297B6C" w:rsidP="0023047E">
            <w:pPr>
              <w:autoSpaceDE/>
              <w:autoSpaceDN/>
              <w:adjustRightInd/>
              <w:jc w:val="both"/>
              <w:rPr>
                <w:b/>
                <w:sz w:val="23"/>
                <w:szCs w:val="23"/>
              </w:rPr>
            </w:pPr>
          </w:p>
          <w:p w14:paraId="49B466E4" w14:textId="77777777" w:rsidR="00297B6C" w:rsidRPr="00F66CBC" w:rsidRDefault="00297B6C" w:rsidP="0023047E">
            <w:pPr>
              <w:autoSpaceDE/>
              <w:autoSpaceDN/>
              <w:adjustRightInd/>
              <w:jc w:val="both"/>
              <w:rPr>
                <w:b/>
                <w:sz w:val="23"/>
                <w:szCs w:val="23"/>
              </w:rPr>
            </w:pPr>
          </w:p>
          <w:p w14:paraId="1DAB1CF6" w14:textId="77777777" w:rsidR="00297B6C" w:rsidRPr="00F66CBC" w:rsidRDefault="00297B6C" w:rsidP="0023047E">
            <w:pPr>
              <w:autoSpaceDE/>
              <w:autoSpaceDN/>
              <w:adjustRightInd/>
              <w:jc w:val="both"/>
              <w:rPr>
                <w:b/>
                <w:sz w:val="23"/>
                <w:szCs w:val="23"/>
              </w:rPr>
            </w:pPr>
          </w:p>
          <w:p w14:paraId="5A515F1D" w14:textId="77777777" w:rsidR="00297B6C" w:rsidRPr="00F66CBC" w:rsidRDefault="00297B6C" w:rsidP="0023047E">
            <w:pPr>
              <w:autoSpaceDE/>
              <w:autoSpaceDN/>
              <w:adjustRightInd/>
              <w:jc w:val="both"/>
              <w:rPr>
                <w:b/>
                <w:sz w:val="23"/>
                <w:szCs w:val="23"/>
              </w:rPr>
            </w:pPr>
          </w:p>
          <w:p w14:paraId="5E707727" w14:textId="77777777" w:rsidR="00297B6C" w:rsidRPr="00F66CBC" w:rsidRDefault="00297B6C" w:rsidP="0023047E">
            <w:pPr>
              <w:autoSpaceDE/>
              <w:autoSpaceDN/>
              <w:adjustRightInd/>
              <w:jc w:val="both"/>
              <w:rPr>
                <w:b/>
                <w:sz w:val="23"/>
                <w:szCs w:val="23"/>
              </w:rPr>
            </w:pPr>
          </w:p>
          <w:p w14:paraId="32B645FF" w14:textId="77777777" w:rsidR="00297B6C" w:rsidRPr="00F66CBC" w:rsidRDefault="00297B6C" w:rsidP="0023047E">
            <w:pPr>
              <w:autoSpaceDE/>
              <w:autoSpaceDN/>
              <w:adjustRightInd/>
              <w:jc w:val="both"/>
              <w:rPr>
                <w:b/>
                <w:sz w:val="23"/>
                <w:szCs w:val="23"/>
              </w:rPr>
            </w:pPr>
          </w:p>
          <w:p w14:paraId="369AFE8A" w14:textId="77777777" w:rsidR="00297B6C" w:rsidRPr="00F66CBC" w:rsidRDefault="00297B6C" w:rsidP="0023047E">
            <w:pPr>
              <w:autoSpaceDE/>
              <w:autoSpaceDN/>
              <w:adjustRightInd/>
              <w:jc w:val="both"/>
              <w:rPr>
                <w:b/>
                <w:sz w:val="23"/>
                <w:szCs w:val="23"/>
              </w:rPr>
            </w:pPr>
          </w:p>
        </w:tc>
        <w:tc>
          <w:tcPr>
            <w:tcW w:w="2381" w:type="dxa"/>
            <w:shd w:val="clear" w:color="auto" w:fill="auto"/>
          </w:tcPr>
          <w:p w14:paraId="307779D5" w14:textId="078085FB" w:rsidR="00297B6C" w:rsidRPr="00F66CBC" w:rsidRDefault="00297B6C" w:rsidP="0023047E">
            <w:pPr>
              <w:autoSpaceDE/>
              <w:autoSpaceDN/>
              <w:adjustRightInd/>
              <w:jc w:val="both"/>
              <w:rPr>
                <w:b/>
                <w:sz w:val="23"/>
                <w:szCs w:val="23"/>
              </w:rPr>
            </w:pPr>
            <w:r w:rsidRPr="00F66CBC">
              <w:rPr>
                <w:b/>
                <w:sz w:val="23"/>
                <w:szCs w:val="23"/>
              </w:rPr>
              <w:lastRenderedPageBreak/>
              <w:t xml:space="preserve">Знать: </w:t>
            </w:r>
            <w:r w:rsidRPr="00F66CBC">
              <w:rPr>
                <w:sz w:val="23"/>
                <w:szCs w:val="23"/>
              </w:rPr>
              <w:t xml:space="preserve">категориального аппарата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w:t>
            </w:r>
            <w:r w:rsidRPr="00F66CBC">
              <w:rPr>
                <w:sz w:val="23"/>
                <w:szCs w:val="23"/>
              </w:rPr>
              <w:lastRenderedPageBreak/>
              <w:t>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5295F96D" w14:textId="5E8EA077" w:rsidR="00297B6C" w:rsidRPr="00F66CBC" w:rsidRDefault="00297B6C" w:rsidP="0023047E">
            <w:pPr>
              <w:autoSpaceDE/>
              <w:autoSpaceDN/>
              <w:adjustRightInd/>
              <w:jc w:val="both"/>
              <w:rPr>
                <w:b/>
                <w:bCs/>
                <w:sz w:val="23"/>
                <w:szCs w:val="23"/>
              </w:rPr>
            </w:pPr>
          </w:p>
          <w:p w14:paraId="784ED21F" w14:textId="460E36B8" w:rsidR="00297B6C" w:rsidRPr="00F66CBC" w:rsidRDefault="00297B6C" w:rsidP="0023047E">
            <w:pPr>
              <w:autoSpaceDE/>
              <w:autoSpaceDN/>
              <w:adjustRightInd/>
              <w:jc w:val="both"/>
              <w:rPr>
                <w:sz w:val="23"/>
                <w:szCs w:val="23"/>
              </w:rPr>
            </w:pPr>
            <w:r w:rsidRPr="00F66CBC">
              <w:rPr>
                <w:b/>
                <w:bCs/>
                <w:sz w:val="23"/>
                <w:szCs w:val="23"/>
              </w:rPr>
              <w:t>Уметь</w:t>
            </w:r>
            <w:r w:rsidRPr="00F66CBC">
              <w:rPr>
                <w:sz w:val="23"/>
                <w:szCs w:val="23"/>
              </w:rPr>
              <w:t xml:space="preserve">: </w:t>
            </w:r>
            <w:r w:rsidR="00B404CC" w:rsidRPr="00F66CBC">
              <w:rPr>
                <w:sz w:val="23"/>
                <w:szCs w:val="23"/>
              </w:rPr>
              <w:t>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(финансовой) отчетности.</w:t>
            </w:r>
          </w:p>
          <w:p w14:paraId="7928B003" w14:textId="77777777" w:rsidR="00297B6C" w:rsidRPr="00F66CBC" w:rsidRDefault="00297B6C" w:rsidP="0023047E">
            <w:pPr>
              <w:autoSpaceDE/>
              <w:autoSpaceDN/>
              <w:adjustRightInd/>
              <w:jc w:val="both"/>
              <w:rPr>
                <w:b/>
                <w:bCs/>
                <w:sz w:val="23"/>
                <w:szCs w:val="23"/>
              </w:rPr>
            </w:pPr>
          </w:p>
          <w:p w14:paraId="67037C08" w14:textId="77777777" w:rsidR="00297B6C" w:rsidRPr="00F66CBC" w:rsidRDefault="00297B6C" w:rsidP="0023047E">
            <w:pPr>
              <w:autoSpaceDE/>
              <w:autoSpaceDN/>
              <w:adjustRightInd/>
              <w:jc w:val="both"/>
              <w:rPr>
                <w:b/>
                <w:bCs/>
                <w:sz w:val="23"/>
                <w:szCs w:val="23"/>
              </w:rPr>
            </w:pPr>
          </w:p>
          <w:p w14:paraId="7F623163" w14:textId="77777777" w:rsidR="00297B6C" w:rsidRPr="00F66CBC" w:rsidRDefault="00297B6C" w:rsidP="0023047E">
            <w:pPr>
              <w:autoSpaceDE/>
              <w:autoSpaceDN/>
              <w:adjustRightInd/>
              <w:jc w:val="both"/>
              <w:rPr>
                <w:b/>
                <w:bCs/>
                <w:sz w:val="23"/>
                <w:szCs w:val="23"/>
              </w:rPr>
            </w:pPr>
          </w:p>
          <w:p w14:paraId="291F4470" w14:textId="77777777" w:rsidR="00297B6C" w:rsidRPr="00F66CBC" w:rsidRDefault="00297B6C" w:rsidP="0023047E">
            <w:pPr>
              <w:autoSpaceDE/>
              <w:autoSpaceDN/>
              <w:adjustRightInd/>
              <w:jc w:val="both"/>
              <w:rPr>
                <w:b/>
                <w:bCs/>
                <w:sz w:val="23"/>
                <w:szCs w:val="23"/>
              </w:rPr>
            </w:pPr>
          </w:p>
          <w:p w14:paraId="74BFD593" w14:textId="77777777" w:rsidR="00297B6C" w:rsidRPr="00F66CBC" w:rsidRDefault="00297B6C" w:rsidP="0023047E">
            <w:pPr>
              <w:autoSpaceDE/>
              <w:autoSpaceDN/>
              <w:adjustRightInd/>
              <w:jc w:val="both"/>
              <w:rPr>
                <w:b/>
                <w:bCs/>
                <w:sz w:val="23"/>
                <w:szCs w:val="23"/>
              </w:rPr>
            </w:pPr>
          </w:p>
          <w:p w14:paraId="5FD81347" w14:textId="77777777" w:rsidR="00297B6C" w:rsidRPr="00F66CBC" w:rsidRDefault="00297B6C" w:rsidP="0023047E">
            <w:pPr>
              <w:autoSpaceDE/>
              <w:autoSpaceDN/>
              <w:adjustRightInd/>
              <w:jc w:val="both"/>
              <w:rPr>
                <w:b/>
                <w:bCs/>
                <w:sz w:val="23"/>
                <w:szCs w:val="23"/>
              </w:rPr>
            </w:pPr>
          </w:p>
          <w:p w14:paraId="65F1899A" w14:textId="77777777" w:rsidR="00297B6C" w:rsidRPr="00F66CBC" w:rsidRDefault="00297B6C" w:rsidP="0023047E">
            <w:pPr>
              <w:autoSpaceDE/>
              <w:autoSpaceDN/>
              <w:adjustRightInd/>
              <w:jc w:val="both"/>
              <w:rPr>
                <w:b/>
                <w:bCs/>
                <w:sz w:val="23"/>
                <w:szCs w:val="23"/>
              </w:rPr>
            </w:pPr>
          </w:p>
          <w:p w14:paraId="65D85982" w14:textId="77777777" w:rsidR="00297B6C" w:rsidRPr="00F66CBC" w:rsidRDefault="00297B6C" w:rsidP="0023047E">
            <w:pPr>
              <w:autoSpaceDE/>
              <w:autoSpaceDN/>
              <w:adjustRightInd/>
              <w:jc w:val="both"/>
              <w:rPr>
                <w:b/>
                <w:bCs/>
                <w:sz w:val="23"/>
                <w:szCs w:val="23"/>
              </w:rPr>
            </w:pPr>
          </w:p>
          <w:p w14:paraId="5EE46776" w14:textId="77777777" w:rsidR="00297B6C" w:rsidRPr="00F66CBC" w:rsidRDefault="00297B6C" w:rsidP="0023047E">
            <w:pPr>
              <w:autoSpaceDE/>
              <w:autoSpaceDN/>
              <w:adjustRightInd/>
              <w:jc w:val="both"/>
              <w:rPr>
                <w:b/>
                <w:bCs/>
                <w:sz w:val="23"/>
                <w:szCs w:val="23"/>
              </w:rPr>
            </w:pPr>
          </w:p>
          <w:p w14:paraId="78AF6E56" w14:textId="77777777" w:rsidR="00297B6C" w:rsidRPr="00F66CBC" w:rsidRDefault="00297B6C" w:rsidP="0023047E">
            <w:pPr>
              <w:autoSpaceDE/>
              <w:autoSpaceDN/>
              <w:adjustRightInd/>
              <w:jc w:val="both"/>
              <w:rPr>
                <w:b/>
                <w:bCs/>
                <w:sz w:val="23"/>
                <w:szCs w:val="23"/>
              </w:rPr>
            </w:pPr>
          </w:p>
          <w:p w14:paraId="20EBD607" w14:textId="77777777" w:rsidR="00297B6C" w:rsidRPr="00F66CBC" w:rsidRDefault="00297B6C" w:rsidP="0023047E">
            <w:pPr>
              <w:autoSpaceDE/>
              <w:autoSpaceDN/>
              <w:adjustRightInd/>
              <w:jc w:val="both"/>
              <w:rPr>
                <w:b/>
                <w:bCs/>
                <w:sz w:val="23"/>
                <w:szCs w:val="23"/>
              </w:rPr>
            </w:pPr>
          </w:p>
          <w:p w14:paraId="1D7B2C0A" w14:textId="77777777" w:rsidR="00297B6C" w:rsidRPr="00F66CBC" w:rsidRDefault="00297B6C" w:rsidP="0023047E">
            <w:pPr>
              <w:autoSpaceDE/>
              <w:autoSpaceDN/>
              <w:adjustRightInd/>
              <w:jc w:val="both"/>
              <w:rPr>
                <w:b/>
                <w:bCs/>
                <w:sz w:val="23"/>
                <w:szCs w:val="23"/>
              </w:rPr>
            </w:pPr>
          </w:p>
          <w:p w14:paraId="7361DDD3" w14:textId="77777777" w:rsidR="00297B6C" w:rsidRPr="00F66CBC" w:rsidRDefault="00297B6C" w:rsidP="0023047E">
            <w:pPr>
              <w:autoSpaceDE/>
              <w:autoSpaceDN/>
              <w:adjustRightInd/>
              <w:jc w:val="both"/>
              <w:rPr>
                <w:b/>
                <w:bCs/>
                <w:sz w:val="23"/>
                <w:szCs w:val="23"/>
              </w:rPr>
            </w:pPr>
          </w:p>
          <w:p w14:paraId="53A01C46" w14:textId="77777777" w:rsidR="00297B6C" w:rsidRPr="00F66CBC" w:rsidRDefault="00297B6C" w:rsidP="0023047E">
            <w:pPr>
              <w:autoSpaceDE/>
              <w:autoSpaceDN/>
              <w:adjustRightInd/>
              <w:jc w:val="both"/>
              <w:rPr>
                <w:b/>
                <w:bCs/>
                <w:sz w:val="23"/>
                <w:szCs w:val="23"/>
              </w:rPr>
            </w:pPr>
          </w:p>
          <w:p w14:paraId="298D6EDF" w14:textId="77777777" w:rsidR="00297B6C" w:rsidRPr="00F66CBC" w:rsidRDefault="00297B6C" w:rsidP="0023047E">
            <w:pPr>
              <w:autoSpaceDE/>
              <w:autoSpaceDN/>
              <w:adjustRightInd/>
              <w:jc w:val="both"/>
              <w:rPr>
                <w:b/>
                <w:bCs/>
                <w:sz w:val="23"/>
                <w:szCs w:val="23"/>
              </w:rPr>
            </w:pPr>
          </w:p>
          <w:p w14:paraId="72C90C39" w14:textId="77777777" w:rsidR="00297B6C" w:rsidRPr="00F66CBC" w:rsidRDefault="00297B6C" w:rsidP="0023047E">
            <w:pPr>
              <w:autoSpaceDE/>
              <w:autoSpaceDN/>
              <w:adjustRightInd/>
              <w:jc w:val="both"/>
              <w:rPr>
                <w:b/>
                <w:bCs/>
                <w:sz w:val="23"/>
                <w:szCs w:val="23"/>
              </w:rPr>
            </w:pPr>
          </w:p>
          <w:p w14:paraId="229A93FB" w14:textId="77777777" w:rsidR="00297B6C" w:rsidRPr="00F66CBC" w:rsidRDefault="00297B6C" w:rsidP="0023047E">
            <w:pPr>
              <w:autoSpaceDE/>
              <w:autoSpaceDN/>
              <w:adjustRightInd/>
              <w:jc w:val="both"/>
              <w:rPr>
                <w:b/>
                <w:bCs/>
                <w:sz w:val="23"/>
                <w:szCs w:val="23"/>
              </w:rPr>
            </w:pPr>
          </w:p>
          <w:p w14:paraId="6FFD08D7" w14:textId="77777777" w:rsidR="00297B6C" w:rsidRPr="00F66CBC" w:rsidRDefault="00297B6C" w:rsidP="0023047E">
            <w:pPr>
              <w:autoSpaceDE/>
              <w:autoSpaceDN/>
              <w:adjustRightInd/>
              <w:jc w:val="both"/>
              <w:rPr>
                <w:b/>
                <w:bCs/>
                <w:sz w:val="23"/>
                <w:szCs w:val="23"/>
              </w:rPr>
            </w:pPr>
          </w:p>
          <w:p w14:paraId="6618A07B" w14:textId="77777777" w:rsidR="00297B6C" w:rsidRPr="00F66CBC" w:rsidRDefault="00297B6C" w:rsidP="0023047E">
            <w:pPr>
              <w:autoSpaceDE/>
              <w:autoSpaceDN/>
              <w:adjustRightInd/>
              <w:jc w:val="both"/>
              <w:rPr>
                <w:b/>
                <w:bCs/>
                <w:sz w:val="23"/>
                <w:szCs w:val="23"/>
              </w:rPr>
            </w:pPr>
          </w:p>
          <w:p w14:paraId="5424B183" w14:textId="77777777" w:rsidR="00297B6C" w:rsidRPr="00F66CBC" w:rsidRDefault="00297B6C" w:rsidP="0023047E">
            <w:pPr>
              <w:autoSpaceDE/>
              <w:autoSpaceDN/>
              <w:adjustRightInd/>
              <w:jc w:val="both"/>
              <w:rPr>
                <w:b/>
                <w:bCs/>
                <w:sz w:val="23"/>
                <w:szCs w:val="23"/>
              </w:rPr>
            </w:pPr>
          </w:p>
          <w:p w14:paraId="7ED8D36E" w14:textId="77777777" w:rsidR="00297B6C" w:rsidRPr="00F66CBC" w:rsidRDefault="00297B6C" w:rsidP="0023047E">
            <w:pPr>
              <w:autoSpaceDE/>
              <w:autoSpaceDN/>
              <w:adjustRightInd/>
              <w:jc w:val="both"/>
              <w:rPr>
                <w:b/>
                <w:bCs/>
                <w:sz w:val="23"/>
                <w:szCs w:val="23"/>
              </w:rPr>
            </w:pPr>
          </w:p>
          <w:p w14:paraId="6F246958" w14:textId="77777777" w:rsidR="00297B6C" w:rsidRPr="00F66CBC" w:rsidRDefault="00297B6C" w:rsidP="0023047E">
            <w:pPr>
              <w:autoSpaceDE/>
              <w:autoSpaceDN/>
              <w:adjustRightInd/>
              <w:jc w:val="both"/>
              <w:rPr>
                <w:b/>
                <w:bCs/>
                <w:sz w:val="23"/>
                <w:szCs w:val="23"/>
              </w:rPr>
            </w:pPr>
          </w:p>
          <w:p w14:paraId="4F93902E" w14:textId="77777777" w:rsidR="00297B6C" w:rsidRPr="00F66CBC" w:rsidRDefault="00297B6C" w:rsidP="0023047E">
            <w:pPr>
              <w:autoSpaceDE/>
              <w:autoSpaceDN/>
              <w:adjustRightInd/>
              <w:jc w:val="both"/>
              <w:rPr>
                <w:b/>
                <w:bCs/>
                <w:sz w:val="23"/>
                <w:szCs w:val="23"/>
              </w:rPr>
            </w:pPr>
          </w:p>
          <w:p w14:paraId="3DF58EA4" w14:textId="77777777" w:rsidR="00297B6C" w:rsidRPr="00F66CBC" w:rsidRDefault="00297B6C" w:rsidP="0023047E">
            <w:pPr>
              <w:autoSpaceDE/>
              <w:autoSpaceDN/>
              <w:adjustRightInd/>
              <w:jc w:val="both"/>
              <w:rPr>
                <w:b/>
                <w:bCs/>
                <w:sz w:val="23"/>
                <w:szCs w:val="23"/>
              </w:rPr>
            </w:pPr>
          </w:p>
          <w:p w14:paraId="68942562" w14:textId="77777777" w:rsidR="00297B6C" w:rsidRPr="00F66CBC" w:rsidRDefault="00297B6C" w:rsidP="0023047E">
            <w:pPr>
              <w:autoSpaceDE/>
              <w:autoSpaceDN/>
              <w:adjustRightInd/>
              <w:jc w:val="both"/>
              <w:rPr>
                <w:b/>
                <w:bCs/>
                <w:sz w:val="23"/>
                <w:szCs w:val="23"/>
              </w:rPr>
            </w:pPr>
          </w:p>
          <w:p w14:paraId="263557C0" w14:textId="77777777" w:rsidR="00297B6C" w:rsidRPr="00F66CBC" w:rsidRDefault="00297B6C" w:rsidP="0023047E">
            <w:pPr>
              <w:autoSpaceDE/>
              <w:autoSpaceDN/>
              <w:adjustRightInd/>
              <w:jc w:val="both"/>
              <w:rPr>
                <w:b/>
                <w:bCs/>
                <w:sz w:val="23"/>
                <w:szCs w:val="23"/>
              </w:rPr>
            </w:pPr>
          </w:p>
          <w:p w14:paraId="70FE4444" w14:textId="77777777" w:rsidR="00297B6C" w:rsidRPr="00F66CBC" w:rsidRDefault="00297B6C" w:rsidP="0023047E">
            <w:pPr>
              <w:autoSpaceDE/>
              <w:autoSpaceDN/>
              <w:adjustRightInd/>
              <w:jc w:val="both"/>
              <w:rPr>
                <w:b/>
                <w:bCs/>
                <w:sz w:val="23"/>
                <w:szCs w:val="23"/>
              </w:rPr>
            </w:pPr>
          </w:p>
          <w:p w14:paraId="0E45F908" w14:textId="77777777" w:rsidR="00297B6C" w:rsidRPr="00F66CBC" w:rsidRDefault="00297B6C" w:rsidP="0023047E">
            <w:pPr>
              <w:autoSpaceDE/>
              <w:autoSpaceDN/>
              <w:adjustRightInd/>
              <w:jc w:val="both"/>
              <w:rPr>
                <w:b/>
                <w:bCs/>
                <w:sz w:val="23"/>
                <w:szCs w:val="23"/>
              </w:rPr>
            </w:pPr>
          </w:p>
          <w:p w14:paraId="27B20681" w14:textId="77777777" w:rsidR="00297B6C" w:rsidRPr="00F66CBC" w:rsidRDefault="00297B6C" w:rsidP="0023047E">
            <w:pPr>
              <w:autoSpaceDE/>
              <w:autoSpaceDN/>
              <w:adjustRightInd/>
              <w:jc w:val="both"/>
              <w:rPr>
                <w:b/>
                <w:bCs/>
                <w:sz w:val="23"/>
                <w:szCs w:val="23"/>
              </w:rPr>
            </w:pPr>
          </w:p>
          <w:p w14:paraId="4BCDC602" w14:textId="77777777" w:rsidR="00297B6C" w:rsidRPr="00F66CBC" w:rsidRDefault="00297B6C" w:rsidP="0023047E">
            <w:pPr>
              <w:autoSpaceDE/>
              <w:autoSpaceDN/>
              <w:adjustRightInd/>
              <w:jc w:val="both"/>
              <w:rPr>
                <w:b/>
                <w:bCs/>
                <w:sz w:val="23"/>
                <w:szCs w:val="23"/>
              </w:rPr>
            </w:pPr>
          </w:p>
          <w:p w14:paraId="0C34D163" w14:textId="77777777" w:rsidR="00297B6C" w:rsidRPr="00F66CBC" w:rsidRDefault="00297B6C" w:rsidP="0023047E">
            <w:pPr>
              <w:autoSpaceDE/>
              <w:autoSpaceDN/>
              <w:adjustRightInd/>
              <w:jc w:val="both"/>
              <w:rPr>
                <w:b/>
                <w:bCs/>
                <w:sz w:val="23"/>
                <w:szCs w:val="23"/>
              </w:rPr>
            </w:pPr>
          </w:p>
          <w:p w14:paraId="0C5968D0" w14:textId="77777777" w:rsidR="00297B6C" w:rsidRPr="00F66CBC" w:rsidRDefault="00297B6C" w:rsidP="0023047E">
            <w:pPr>
              <w:autoSpaceDE/>
              <w:autoSpaceDN/>
              <w:adjustRightInd/>
              <w:jc w:val="both"/>
              <w:rPr>
                <w:b/>
                <w:bCs/>
                <w:sz w:val="23"/>
                <w:szCs w:val="23"/>
              </w:rPr>
            </w:pPr>
          </w:p>
          <w:p w14:paraId="4B2F63FE" w14:textId="77777777" w:rsidR="00297B6C" w:rsidRPr="00F66CBC" w:rsidRDefault="00297B6C" w:rsidP="0023047E">
            <w:pPr>
              <w:autoSpaceDE/>
              <w:autoSpaceDN/>
              <w:adjustRightInd/>
              <w:jc w:val="both"/>
              <w:rPr>
                <w:b/>
                <w:bCs/>
                <w:sz w:val="23"/>
                <w:szCs w:val="23"/>
              </w:rPr>
            </w:pPr>
          </w:p>
          <w:p w14:paraId="6B6734EA" w14:textId="77777777" w:rsidR="00297B6C" w:rsidRPr="00F66CBC" w:rsidRDefault="00297B6C" w:rsidP="0023047E">
            <w:pPr>
              <w:autoSpaceDE/>
              <w:autoSpaceDN/>
              <w:adjustRightInd/>
              <w:jc w:val="both"/>
              <w:rPr>
                <w:b/>
                <w:bCs/>
                <w:sz w:val="23"/>
                <w:szCs w:val="23"/>
              </w:rPr>
            </w:pPr>
          </w:p>
          <w:p w14:paraId="6BE513BF" w14:textId="77777777" w:rsidR="00297B6C" w:rsidRPr="00F66CBC" w:rsidRDefault="00297B6C" w:rsidP="0023047E">
            <w:pPr>
              <w:autoSpaceDE/>
              <w:autoSpaceDN/>
              <w:adjustRightInd/>
              <w:jc w:val="both"/>
              <w:rPr>
                <w:b/>
                <w:bCs/>
                <w:sz w:val="23"/>
                <w:szCs w:val="23"/>
              </w:rPr>
            </w:pPr>
          </w:p>
          <w:p w14:paraId="27243E9C" w14:textId="77777777" w:rsidR="00297B6C" w:rsidRPr="00F66CBC" w:rsidRDefault="00297B6C" w:rsidP="0023047E">
            <w:pPr>
              <w:autoSpaceDE/>
              <w:autoSpaceDN/>
              <w:adjustRightInd/>
              <w:jc w:val="both"/>
              <w:rPr>
                <w:b/>
                <w:bCs/>
                <w:sz w:val="23"/>
                <w:szCs w:val="23"/>
              </w:rPr>
            </w:pPr>
          </w:p>
          <w:p w14:paraId="11E78F67" w14:textId="77777777" w:rsidR="00297B6C" w:rsidRPr="00F66CBC" w:rsidRDefault="00297B6C" w:rsidP="0023047E">
            <w:pPr>
              <w:autoSpaceDE/>
              <w:autoSpaceDN/>
              <w:adjustRightInd/>
              <w:jc w:val="both"/>
              <w:rPr>
                <w:b/>
                <w:bCs/>
                <w:sz w:val="23"/>
                <w:szCs w:val="23"/>
              </w:rPr>
            </w:pPr>
          </w:p>
          <w:p w14:paraId="557CA7DF" w14:textId="77777777" w:rsidR="00297B6C" w:rsidRPr="00F66CBC" w:rsidRDefault="00297B6C" w:rsidP="0023047E">
            <w:pPr>
              <w:autoSpaceDE/>
              <w:autoSpaceDN/>
              <w:adjustRightInd/>
              <w:jc w:val="both"/>
              <w:rPr>
                <w:b/>
                <w:bCs/>
                <w:sz w:val="23"/>
                <w:szCs w:val="23"/>
              </w:rPr>
            </w:pPr>
          </w:p>
          <w:p w14:paraId="1A15BAA9" w14:textId="77777777" w:rsidR="00297B6C" w:rsidRPr="00F66CBC" w:rsidRDefault="00297B6C" w:rsidP="0023047E">
            <w:pPr>
              <w:autoSpaceDE/>
              <w:autoSpaceDN/>
              <w:adjustRightInd/>
              <w:jc w:val="both"/>
              <w:rPr>
                <w:b/>
                <w:bCs/>
                <w:sz w:val="23"/>
                <w:szCs w:val="23"/>
              </w:rPr>
            </w:pPr>
          </w:p>
          <w:p w14:paraId="6A659C1C" w14:textId="77777777" w:rsidR="00297B6C" w:rsidRPr="00F66CBC" w:rsidRDefault="00297B6C" w:rsidP="0023047E">
            <w:pPr>
              <w:autoSpaceDE/>
              <w:autoSpaceDN/>
              <w:adjustRightInd/>
              <w:jc w:val="both"/>
              <w:rPr>
                <w:b/>
                <w:bCs/>
                <w:sz w:val="23"/>
                <w:szCs w:val="23"/>
              </w:rPr>
            </w:pPr>
          </w:p>
          <w:p w14:paraId="6D4CF67B" w14:textId="77777777" w:rsidR="00297B6C" w:rsidRPr="00F66CBC" w:rsidRDefault="00297B6C" w:rsidP="0023047E">
            <w:pPr>
              <w:autoSpaceDE/>
              <w:autoSpaceDN/>
              <w:adjustRightInd/>
              <w:jc w:val="both"/>
              <w:rPr>
                <w:b/>
                <w:bCs/>
                <w:sz w:val="23"/>
                <w:szCs w:val="23"/>
              </w:rPr>
            </w:pPr>
          </w:p>
          <w:p w14:paraId="4852E7C1" w14:textId="77777777" w:rsidR="00297B6C" w:rsidRPr="00F66CBC" w:rsidRDefault="00297B6C" w:rsidP="0023047E">
            <w:pPr>
              <w:autoSpaceDE/>
              <w:autoSpaceDN/>
              <w:adjustRightInd/>
              <w:jc w:val="both"/>
              <w:rPr>
                <w:b/>
                <w:bCs/>
                <w:sz w:val="23"/>
                <w:szCs w:val="23"/>
              </w:rPr>
            </w:pPr>
          </w:p>
          <w:p w14:paraId="013049FC" w14:textId="77777777" w:rsidR="00297B6C" w:rsidRPr="00F66CBC" w:rsidRDefault="00297B6C" w:rsidP="0023047E">
            <w:pPr>
              <w:autoSpaceDE/>
              <w:autoSpaceDN/>
              <w:adjustRightInd/>
              <w:jc w:val="both"/>
              <w:rPr>
                <w:b/>
                <w:bCs/>
                <w:sz w:val="23"/>
                <w:szCs w:val="23"/>
              </w:rPr>
            </w:pPr>
          </w:p>
          <w:p w14:paraId="03D2FB44" w14:textId="77777777" w:rsidR="00297B6C" w:rsidRPr="00F66CBC" w:rsidRDefault="00297B6C" w:rsidP="0023047E">
            <w:pPr>
              <w:autoSpaceDE/>
              <w:autoSpaceDN/>
              <w:adjustRightInd/>
              <w:jc w:val="both"/>
              <w:rPr>
                <w:b/>
                <w:bCs/>
                <w:sz w:val="23"/>
                <w:szCs w:val="23"/>
              </w:rPr>
            </w:pPr>
          </w:p>
          <w:p w14:paraId="5FA75F2A" w14:textId="77777777" w:rsidR="00297B6C" w:rsidRPr="00F66CBC" w:rsidRDefault="00297B6C" w:rsidP="0023047E">
            <w:pPr>
              <w:autoSpaceDE/>
              <w:autoSpaceDN/>
              <w:adjustRightInd/>
              <w:jc w:val="both"/>
              <w:rPr>
                <w:b/>
                <w:bCs/>
                <w:sz w:val="23"/>
                <w:szCs w:val="23"/>
              </w:rPr>
            </w:pPr>
          </w:p>
          <w:p w14:paraId="568DE78D" w14:textId="77777777" w:rsidR="00297B6C" w:rsidRPr="00F66CBC" w:rsidRDefault="00297B6C" w:rsidP="0023047E">
            <w:pPr>
              <w:autoSpaceDE/>
              <w:autoSpaceDN/>
              <w:adjustRightInd/>
              <w:jc w:val="both"/>
              <w:rPr>
                <w:b/>
                <w:bCs/>
                <w:sz w:val="23"/>
                <w:szCs w:val="23"/>
              </w:rPr>
            </w:pPr>
          </w:p>
          <w:p w14:paraId="17A6B70F" w14:textId="77777777" w:rsidR="00297B6C" w:rsidRPr="00F66CBC" w:rsidRDefault="00297B6C" w:rsidP="0023047E">
            <w:pPr>
              <w:autoSpaceDE/>
              <w:autoSpaceDN/>
              <w:adjustRightInd/>
              <w:jc w:val="both"/>
              <w:rPr>
                <w:b/>
                <w:bCs/>
                <w:sz w:val="23"/>
                <w:szCs w:val="23"/>
              </w:rPr>
            </w:pPr>
          </w:p>
          <w:p w14:paraId="59FAB2B4" w14:textId="77777777" w:rsidR="00297B6C" w:rsidRPr="00F66CBC" w:rsidRDefault="00297B6C" w:rsidP="0023047E">
            <w:pPr>
              <w:autoSpaceDE/>
              <w:autoSpaceDN/>
              <w:adjustRightInd/>
              <w:jc w:val="both"/>
              <w:rPr>
                <w:b/>
                <w:bCs/>
                <w:sz w:val="23"/>
                <w:szCs w:val="23"/>
              </w:rPr>
            </w:pPr>
          </w:p>
          <w:p w14:paraId="6F076519" w14:textId="2F3A1EC3" w:rsidR="00297B6C" w:rsidRPr="00F66CBC" w:rsidRDefault="00297B6C" w:rsidP="0023047E">
            <w:pPr>
              <w:autoSpaceDE/>
              <w:autoSpaceDN/>
              <w:adjustRightInd/>
              <w:jc w:val="both"/>
              <w:rPr>
                <w:b/>
                <w:bCs/>
                <w:sz w:val="23"/>
                <w:szCs w:val="23"/>
              </w:rPr>
            </w:pPr>
          </w:p>
          <w:p w14:paraId="63BAF71B" w14:textId="77777777" w:rsidR="00297B6C" w:rsidRPr="00F66CBC" w:rsidRDefault="00297B6C" w:rsidP="0023047E">
            <w:pPr>
              <w:autoSpaceDE/>
              <w:autoSpaceDN/>
              <w:adjustRightInd/>
              <w:jc w:val="both"/>
              <w:rPr>
                <w:b/>
                <w:bCs/>
                <w:sz w:val="23"/>
                <w:szCs w:val="23"/>
              </w:rPr>
            </w:pPr>
          </w:p>
          <w:p w14:paraId="3230FA61" w14:textId="77777777" w:rsidR="00B404CC" w:rsidRPr="00F66CBC" w:rsidRDefault="00B404CC" w:rsidP="0023047E">
            <w:pPr>
              <w:autoSpaceDE/>
              <w:autoSpaceDN/>
              <w:adjustRightInd/>
              <w:jc w:val="both"/>
              <w:rPr>
                <w:bCs/>
                <w:sz w:val="23"/>
                <w:szCs w:val="23"/>
              </w:rPr>
            </w:pPr>
            <w:r w:rsidRPr="00F66CBC">
              <w:rPr>
                <w:b/>
                <w:bCs/>
                <w:sz w:val="23"/>
                <w:szCs w:val="23"/>
              </w:rPr>
              <w:t>Знать:</w:t>
            </w:r>
            <w:r w:rsidRPr="00F66CBC">
              <w:rPr>
                <w:bCs/>
                <w:sz w:val="23"/>
                <w:szCs w:val="23"/>
              </w:rPr>
              <w:t xml:space="preserve"> 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193626AD" w14:textId="77777777" w:rsidR="00B404CC" w:rsidRPr="00F66CBC" w:rsidRDefault="00B404CC" w:rsidP="0023047E">
            <w:pPr>
              <w:autoSpaceDE/>
              <w:autoSpaceDN/>
              <w:adjustRightInd/>
              <w:jc w:val="both"/>
              <w:rPr>
                <w:b/>
                <w:bCs/>
                <w:sz w:val="23"/>
                <w:szCs w:val="23"/>
              </w:rPr>
            </w:pPr>
          </w:p>
          <w:p w14:paraId="15F3DF49" w14:textId="1447C27E" w:rsidR="00297B6C" w:rsidRPr="00F66CBC" w:rsidRDefault="00B404CC" w:rsidP="0023047E">
            <w:pPr>
              <w:autoSpaceDE/>
              <w:autoSpaceDN/>
              <w:adjustRightInd/>
              <w:jc w:val="both"/>
              <w:rPr>
                <w:sz w:val="23"/>
                <w:szCs w:val="23"/>
              </w:rPr>
            </w:pPr>
            <w:r w:rsidRPr="00F66CBC">
              <w:rPr>
                <w:b/>
                <w:bCs/>
                <w:sz w:val="23"/>
                <w:szCs w:val="23"/>
              </w:rPr>
              <w:t>Уметь:</w:t>
            </w:r>
            <w:r w:rsidRPr="00F66CBC">
              <w:rPr>
                <w:bCs/>
                <w:sz w:val="23"/>
                <w:szCs w:val="23"/>
              </w:rPr>
              <w:t xml:space="preserve"> применять современные методы анализа и обосновывать их использование при разработке мероприятий при принятии оперативных решений.</w:t>
            </w:r>
          </w:p>
          <w:p w14:paraId="54A49B60" w14:textId="031C860A" w:rsidR="00297B6C" w:rsidRPr="00F66CBC" w:rsidRDefault="00297B6C" w:rsidP="0023047E">
            <w:pPr>
              <w:autoSpaceDE/>
              <w:autoSpaceDN/>
              <w:adjustRightInd/>
              <w:jc w:val="both"/>
              <w:rPr>
                <w:rFonts w:eastAsia="Calibri"/>
                <w:sz w:val="23"/>
                <w:szCs w:val="23"/>
                <w:lang w:eastAsia="en-US"/>
              </w:rPr>
            </w:pPr>
          </w:p>
        </w:tc>
        <w:tc>
          <w:tcPr>
            <w:tcW w:w="4281" w:type="dxa"/>
            <w:shd w:val="clear" w:color="auto" w:fill="auto"/>
          </w:tcPr>
          <w:p w14:paraId="607FD8B5" w14:textId="32B95830" w:rsidR="00297B6C" w:rsidRPr="00F66CBC" w:rsidRDefault="00297B6C" w:rsidP="0023047E">
            <w:pPr>
              <w:autoSpaceDE/>
              <w:autoSpaceDN/>
              <w:adjustRightInd/>
              <w:contextualSpacing/>
              <w:jc w:val="both"/>
              <w:rPr>
                <w:b/>
                <w:sz w:val="23"/>
                <w:szCs w:val="23"/>
              </w:rPr>
            </w:pPr>
            <w:r w:rsidRPr="00F66CBC">
              <w:rPr>
                <w:b/>
                <w:sz w:val="23"/>
                <w:szCs w:val="23"/>
              </w:rPr>
              <w:lastRenderedPageBreak/>
              <w:t>Решение ситуационных задач:</w:t>
            </w:r>
          </w:p>
          <w:p w14:paraId="114C4B64" w14:textId="580204D2" w:rsidR="00297B6C" w:rsidRPr="00F66CBC" w:rsidRDefault="00297B6C" w:rsidP="0023047E">
            <w:pPr>
              <w:autoSpaceDE/>
              <w:autoSpaceDN/>
              <w:adjustRightInd/>
              <w:contextualSpacing/>
              <w:jc w:val="both"/>
              <w:rPr>
                <w:sz w:val="23"/>
                <w:szCs w:val="23"/>
              </w:rPr>
            </w:pPr>
            <w:r w:rsidRPr="00F66CBC">
              <w:rPr>
                <w:sz w:val="23"/>
                <w:szCs w:val="23"/>
              </w:rPr>
              <w:t>1.Отразите в учете бюджетного учреждения здравоохранения выплату вознаграждения донору, сдавшему кровь за плату. Донор имеет редкий фенотип крови.</w:t>
            </w:r>
          </w:p>
          <w:p w14:paraId="36F4FACB" w14:textId="7389FC07" w:rsidR="00297B6C" w:rsidRPr="00F66CBC" w:rsidRDefault="00297B6C" w:rsidP="0023047E">
            <w:pPr>
              <w:autoSpaceDE/>
              <w:autoSpaceDN/>
              <w:adjustRightInd/>
              <w:contextualSpacing/>
              <w:jc w:val="both"/>
              <w:rPr>
                <w:sz w:val="23"/>
                <w:szCs w:val="23"/>
              </w:rPr>
            </w:pPr>
            <w:r w:rsidRPr="00F66CBC">
              <w:rPr>
                <w:sz w:val="23"/>
                <w:szCs w:val="23"/>
              </w:rPr>
              <w:t>2.Отразите в учете бюджетного учреждения приобретение подарочных сертификатов и передачу их работникам в качестве подарков. Подарочные сертификаты приобретены за счет средств, полученных от приносящей доход деятельности.</w:t>
            </w:r>
          </w:p>
          <w:p w14:paraId="6F4611D0" w14:textId="1CF085D9" w:rsidR="00297B6C" w:rsidRPr="00F66CBC" w:rsidRDefault="00297B6C" w:rsidP="0023047E">
            <w:pPr>
              <w:autoSpaceDE/>
              <w:autoSpaceDN/>
              <w:adjustRightInd/>
              <w:contextualSpacing/>
              <w:jc w:val="both"/>
              <w:rPr>
                <w:sz w:val="23"/>
                <w:szCs w:val="23"/>
              </w:rPr>
            </w:pPr>
            <w:r w:rsidRPr="00F66CBC">
              <w:rPr>
                <w:sz w:val="23"/>
                <w:szCs w:val="23"/>
              </w:rPr>
              <w:t xml:space="preserve">3.Отразите в учете бюджетного учреждения плату по системе "Платон" в счет возмещения вреда, причиняемого </w:t>
            </w:r>
            <w:r w:rsidRPr="00F66CBC">
              <w:rPr>
                <w:sz w:val="23"/>
                <w:szCs w:val="23"/>
              </w:rPr>
              <w:lastRenderedPageBreak/>
              <w:t>автомобильным дорогам общего пользования федерального значения транспортными средствами, имеющими разрешенную максимальную массу свыше 12 тонн. Оплата произведена в рамках приносящей доход деятельности учреждения.</w:t>
            </w:r>
          </w:p>
          <w:p w14:paraId="6E26511F" w14:textId="04892E76" w:rsidR="00297B6C" w:rsidRPr="00F66CBC" w:rsidRDefault="00297B6C" w:rsidP="0023047E">
            <w:pPr>
              <w:autoSpaceDE/>
              <w:autoSpaceDN/>
              <w:adjustRightInd/>
              <w:contextualSpacing/>
              <w:jc w:val="both"/>
              <w:rPr>
                <w:sz w:val="23"/>
                <w:szCs w:val="23"/>
              </w:rPr>
            </w:pPr>
            <w:r w:rsidRPr="00F66CBC">
              <w:rPr>
                <w:sz w:val="23"/>
                <w:szCs w:val="23"/>
              </w:rPr>
              <w:t>4.Отразите в учете федерального бюджетного учреждения среднего профессионального образования оказание единовременной материальной помощи студентам, обучающимся в учреждении, являющимся детьми-сиротами.</w:t>
            </w:r>
          </w:p>
          <w:p w14:paraId="4F02F624" w14:textId="6FABA282" w:rsidR="00297B6C" w:rsidRPr="00F66CBC" w:rsidRDefault="00297B6C" w:rsidP="0023047E">
            <w:pPr>
              <w:adjustRightInd/>
              <w:contextualSpacing/>
              <w:jc w:val="both"/>
              <w:rPr>
                <w:sz w:val="23"/>
                <w:szCs w:val="23"/>
              </w:rPr>
            </w:pPr>
            <w:r w:rsidRPr="00F66CBC">
              <w:rPr>
                <w:sz w:val="23"/>
                <w:szCs w:val="23"/>
              </w:rPr>
              <w:t>5. Отразите в учете бюджетного учреждения сумму возмещения убытков, причиненных заказчику отказом от исполнения договора возмездного оказания услуг.</w:t>
            </w:r>
          </w:p>
          <w:p w14:paraId="3FA9A1DD" w14:textId="1D9B932F" w:rsidR="00297B6C" w:rsidRPr="00F66CBC" w:rsidRDefault="00297B6C" w:rsidP="0023047E">
            <w:pPr>
              <w:pStyle w:val="a6"/>
              <w:numPr>
                <w:ilvl w:val="0"/>
                <w:numId w:val="12"/>
              </w:numPr>
              <w:autoSpaceDE/>
              <w:autoSpaceDN/>
              <w:adjustRightInd/>
              <w:ind w:left="0" w:firstLine="0"/>
              <w:contextualSpacing/>
              <w:jc w:val="both"/>
              <w:rPr>
                <w:sz w:val="23"/>
                <w:szCs w:val="23"/>
              </w:rPr>
            </w:pPr>
            <w:r w:rsidRPr="00F66CBC">
              <w:rPr>
                <w:sz w:val="23"/>
                <w:szCs w:val="23"/>
              </w:rPr>
              <w:t>По результатам проведенной органом ФСС РФ проверки с медицинского бюджетного учреждения, находящегося на территории субъекта РФ, участвующего в реализации пилотного проекта по страховым выплатам, взыскана сумма ущерба в размере выплаченного за счет средств ФСС РФ пособия по временной нетрудоспособности. Отразите указанную операцию в учете медицинского учреждения.</w:t>
            </w:r>
          </w:p>
          <w:p w14:paraId="69B36C81" w14:textId="1B2CA7E2" w:rsidR="00297B6C" w:rsidRPr="00F66CBC" w:rsidRDefault="00297B6C" w:rsidP="0023047E">
            <w:pPr>
              <w:pStyle w:val="a6"/>
              <w:numPr>
                <w:ilvl w:val="0"/>
                <w:numId w:val="12"/>
              </w:numPr>
              <w:autoSpaceDE/>
              <w:autoSpaceDN/>
              <w:adjustRightInd/>
              <w:ind w:left="0" w:firstLine="0"/>
              <w:contextualSpacing/>
              <w:jc w:val="both"/>
              <w:rPr>
                <w:sz w:val="23"/>
                <w:szCs w:val="23"/>
              </w:rPr>
            </w:pPr>
            <w:r w:rsidRPr="00F66CBC">
              <w:rPr>
                <w:sz w:val="23"/>
                <w:szCs w:val="23"/>
              </w:rPr>
              <w:t>По решению суда с бюджетного учреждения взыскиваются сумма кредиторской задолженности перед подрядчиком за текущий ремонт административного здания и возмещение судебных расходов по уплате государственной пошлины. Отразите в учете учреждения данные операции.</w:t>
            </w:r>
          </w:p>
          <w:p w14:paraId="5CCE2E5F" w14:textId="77777777" w:rsidR="0023047E" w:rsidRDefault="0023047E" w:rsidP="0023047E">
            <w:pPr>
              <w:autoSpaceDE/>
              <w:autoSpaceDN/>
              <w:adjustRightInd/>
              <w:jc w:val="both"/>
              <w:rPr>
                <w:rFonts w:eastAsia="Calibri"/>
                <w:sz w:val="23"/>
                <w:szCs w:val="23"/>
                <w:lang w:eastAsia="en-US"/>
              </w:rPr>
            </w:pPr>
          </w:p>
          <w:p w14:paraId="37CB15B7" w14:textId="209059B5" w:rsidR="00297B6C" w:rsidRPr="0023047E" w:rsidRDefault="00297B6C" w:rsidP="0023047E">
            <w:pPr>
              <w:autoSpaceDE/>
              <w:autoSpaceDN/>
              <w:adjustRightInd/>
              <w:jc w:val="both"/>
              <w:rPr>
                <w:rFonts w:eastAsia="Calibri"/>
                <w:b/>
                <w:sz w:val="23"/>
                <w:szCs w:val="23"/>
                <w:lang w:eastAsia="en-US"/>
              </w:rPr>
            </w:pPr>
            <w:r w:rsidRPr="0023047E">
              <w:rPr>
                <w:rFonts w:eastAsia="Calibri"/>
                <w:b/>
                <w:sz w:val="23"/>
                <w:szCs w:val="23"/>
                <w:lang w:eastAsia="en-US"/>
              </w:rPr>
              <w:t>Тесты:</w:t>
            </w:r>
          </w:p>
          <w:p w14:paraId="121B32D4" w14:textId="1FD2952A"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 xml:space="preserve">1 </w:t>
            </w:r>
            <w:proofErr w:type="gramStart"/>
            <w:r w:rsidRPr="00F66CBC">
              <w:rPr>
                <w:rFonts w:eastAsia="Calibri"/>
                <w:sz w:val="23"/>
                <w:szCs w:val="23"/>
                <w:lang w:eastAsia="en-US"/>
              </w:rPr>
              <w:t>В</w:t>
            </w:r>
            <w:proofErr w:type="gramEnd"/>
            <w:r w:rsidRPr="00F66CBC">
              <w:rPr>
                <w:rFonts w:eastAsia="Calibri"/>
                <w:sz w:val="23"/>
                <w:szCs w:val="23"/>
                <w:lang w:eastAsia="en-US"/>
              </w:rPr>
              <w:t xml:space="preserve"> бухгалтерской (финансовой) отчетности </w:t>
            </w:r>
            <w:bookmarkStart w:id="63" w:name="_Hlk531557310"/>
            <w:r w:rsidRPr="00F66CBC">
              <w:rPr>
                <w:rFonts w:eastAsia="Calibri"/>
                <w:sz w:val="23"/>
                <w:szCs w:val="23"/>
                <w:lang w:eastAsia="en-US"/>
              </w:rPr>
              <w:t>статьи активов и обязательств, доходов и расходов отражаются</w:t>
            </w:r>
          </w:p>
          <w:bookmarkEnd w:id="63"/>
          <w:p w14:paraId="3879983A" w14:textId="77777777"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а. всегда развернуто</w:t>
            </w:r>
          </w:p>
          <w:p w14:paraId="2BD1BF2A" w14:textId="77777777"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б. развернуто, за исключением случаев, когда сальдированное отражение активов за вычетом обязательств, доходов за вычетом расходов разрешается нормативными правовыми актами</w:t>
            </w:r>
          </w:p>
          <w:p w14:paraId="289F7CC9" w14:textId="77777777"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в. Сальдированное отражение доходов и расходов запрещено</w:t>
            </w:r>
          </w:p>
          <w:p w14:paraId="0982EC49" w14:textId="77777777"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 xml:space="preserve">г. </w:t>
            </w:r>
            <w:bookmarkStart w:id="64" w:name="_Hlk531557359"/>
            <w:r w:rsidRPr="00F66CBC">
              <w:rPr>
                <w:rFonts w:eastAsia="Calibri"/>
                <w:sz w:val="23"/>
                <w:szCs w:val="23"/>
                <w:lang w:eastAsia="en-US"/>
              </w:rPr>
              <w:t xml:space="preserve">порядок раскрытия активов и </w:t>
            </w:r>
            <w:r w:rsidRPr="00F66CBC">
              <w:rPr>
                <w:rFonts w:eastAsia="Calibri"/>
                <w:sz w:val="23"/>
                <w:szCs w:val="23"/>
                <w:lang w:eastAsia="en-US"/>
              </w:rPr>
              <w:lastRenderedPageBreak/>
              <w:t xml:space="preserve">обязательств, доходов и расходов регулируется </w:t>
            </w:r>
            <w:bookmarkEnd w:id="64"/>
            <w:r w:rsidRPr="00F66CBC">
              <w:rPr>
                <w:rFonts w:eastAsia="Calibri"/>
                <w:sz w:val="23"/>
                <w:szCs w:val="23"/>
                <w:lang w:eastAsia="en-US"/>
              </w:rPr>
              <w:t>учетной политикой</w:t>
            </w:r>
          </w:p>
          <w:p w14:paraId="7EAF6802" w14:textId="77777777"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д. порядок раскрытия активов и обязательств, доходов и расходов регулируется распоряжением учредителя</w:t>
            </w:r>
          </w:p>
          <w:p w14:paraId="2A361D79" w14:textId="77777777" w:rsidR="00297B6C" w:rsidRPr="00F66CBC" w:rsidRDefault="00297B6C" w:rsidP="0023047E">
            <w:pPr>
              <w:autoSpaceDE/>
              <w:autoSpaceDN/>
              <w:adjustRightInd/>
              <w:jc w:val="both"/>
              <w:rPr>
                <w:sz w:val="23"/>
                <w:szCs w:val="23"/>
              </w:rPr>
            </w:pPr>
          </w:p>
          <w:p w14:paraId="79157176" w14:textId="6365D218" w:rsidR="00297B6C" w:rsidRPr="00F66CBC" w:rsidRDefault="00297B6C" w:rsidP="0023047E">
            <w:pPr>
              <w:autoSpaceDE/>
              <w:autoSpaceDN/>
              <w:adjustRightInd/>
              <w:jc w:val="both"/>
              <w:rPr>
                <w:sz w:val="23"/>
                <w:szCs w:val="23"/>
              </w:rPr>
            </w:pPr>
            <w:r w:rsidRPr="00F66CBC">
              <w:rPr>
                <w:rFonts w:eastAsia="Calibri"/>
                <w:sz w:val="23"/>
                <w:szCs w:val="23"/>
                <w:lang w:eastAsia="en-US"/>
              </w:rPr>
              <w:t xml:space="preserve">2. Если до отчетной даты кредитор согласился предоставить отсрочку погашения обязательства на период, оканчивающийся не ранее чем через 12 месяцев после отчетной даты, в течение которого кредитор не может требовать немедленного погашения обязательства - </w:t>
            </w:r>
            <w:r w:rsidRPr="00F66CBC">
              <w:rPr>
                <w:sz w:val="23"/>
                <w:szCs w:val="23"/>
              </w:rPr>
              <w:t>обязательство классифицируется как…….</w:t>
            </w:r>
          </w:p>
          <w:p w14:paraId="46AEB926" w14:textId="49ACA176" w:rsidR="00297B6C" w:rsidRPr="00F66CBC" w:rsidRDefault="00297B6C" w:rsidP="0023047E">
            <w:pPr>
              <w:autoSpaceDE/>
              <w:autoSpaceDN/>
              <w:adjustRightInd/>
              <w:jc w:val="both"/>
              <w:rPr>
                <w:sz w:val="23"/>
                <w:szCs w:val="23"/>
              </w:rPr>
            </w:pPr>
            <w:r w:rsidRPr="00F66CBC">
              <w:rPr>
                <w:sz w:val="23"/>
                <w:szCs w:val="23"/>
              </w:rPr>
              <w:t>3. Данные в годовой бухгалтерской (финансовой) отчетности учреждения должны быть подтверждены:</w:t>
            </w:r>
          </w:p>
          <w:p w14:paraId="3801B541" w14:textId="77777777" w:rsidR="00297B6C" w:rsidRPr="00F66CBC" w:rsidRDefault="00297B6C" w:rsidP="0023047E">
            <w:pPr>
              <w:autoSpaceDE/>
              <w:autoSpaceDN/>
              <w:adjustRightInd/>
              <w:jc w:val="both"/>
              <w:rPr>
                <w:sz w:val="23"/>
                <w:szCs w:val="23"/>
              </w:rPr>
            </w:pPr>
            <w:r w:rsidRPr="00F66CBC">
              <w:rPr>
                <w:sz w:val="23"/>
                <w:szCs w:val="23"/>
              </w:rPr>
              <w:t>а. данными по счетам синтетического учета</w:t>
            </w:r>
          </w:p>
          <w:p w14:paraId="34935F46" w14:textId="77777777" w:rsidR="00297B6C" w:rsidRPr="00F66CBC" w:rsidRDefault="00297B6C" w:rsidP="0023047E">
            <w:pPr>
              <w:autoSpaceDE/>
              <w:autoSpaceDN/>
              <w:adjustRightInd/>
              <w:jc w:val="both"/>
              <w:rPr>
                <w:sz w:val="23"/>
                <w:szCs w:val="23"/>
              </w:rPr>
            </w:pPr>
            <w:r w:rsidRPr="00F66CBC">
              <w:rPr>
                <w:sz w:val="23"/>
                <w:szCs w:val="23"/>
              </w:rPr>
              <w:t>б. данными Главной книги</w:t>
            </w:r>
          </w:p>
          <w:p w14:paraId="14BAC00C" w14:textId="77777777" w:rsidR="00297B6C" w:rsidRPr="00F66CBC" w:rsidRDefault="00297B6C" w:rsidP="0023047E">
            <w:pPr>
              <w:autoSpaceDE/>
              <w:autoSpaceDN/>
              <w:adjustRightInd/>
              <w:jc w:val="both"/>
              <w:rPr>
                <w:sz w:val="23"/>
                <w:szCs w:val="23"/>
              </w:rPr>
            </w:pPr>
            <w:r w:rsidRPr="00F66CBC">
              <w:rPr>
                <w:sz w:val="23"/>
                <w:szCs w:val="23"/>
              </w:rPr>
              <w:t>в. результатами проведенной учреждением инвентаризации активов и обязательств</w:t>
            </w:r>
          </w:p>
          <w:p w14:paraId="5B664800" w14:textId="77777777" w:rsidR="00297B6C" w:rsidRPr="00F66CBC" w:rsidRDefault="00297B6C" w:rsidP="0023047E">
            <w:pPr>
              <w:autoSpaceDE/>
              <w:autoSpaceDN/>
              <w:adjustRightInd/>
              <w:jc w:val="both"/>
              <w:rPr>
                <w:sz w:val="23"/>
                <w:szCs w:val="23"/>
              </w:rPr>
            </w:pPr>
            <w:r w:rsidRPr="00F66CBC">
              <w:rPr>
                <w:sz w:val="23"/>
                <w:szCs w:val="23"/>
              </w:rPr>
              <w:t>г. сопоставлением оборотов по синтетическим и аналитическим счетам</w:t>
            </w:r>
          </w:p>
          <w:p w14:paraId="7DE51850" w14:textId="77777777" w:rsidR="00297B6C" w:rsidRPr="00F66CBC" w:rsidRDefault="00297B6C" w:rsidP="0023047E">
            <w:pPr>
              <w:autoSpaceDE/>
              <w:autoSpaceDN/>
              <w:adjustRightInd/>
              <w:jc w:val="both"/>
              <w:rPr>
                <w:sz w:val="23"/>
                <w:szCs w:val="23"/>
              </w:rPr>
            </w:pPr>
            <w:r w:rsidRPr="00F66CBC">
              <w:rPr>
                <w:sz w:val="23"/>
                <w:szCs w:val="23"/>
              </w:rPr>
              <w:t>д. проверкой главным бухгалтером всех фактов хозяйственной деятельности</w:t>
            </w:r>
          </w:p>
          <w:p w14:paraId="58E2BFFA" w14:textId="67A8C47E" w:rsidR="00297B6C" w:rsidRPr="00F66CBC" w:rsidRDefault="00297B6C" w:rsidP="0023047E">
            <w:pPr>
              <w:autoSpaceDE/>
              <w:autoSpaceDN/>
              <w:adjustRightInd/>
              <w:jc w:val="both"/>
              <w:rPr>
                <w:sz w:val="23"/>
                <w:szCs w:val="23"/>
              </w:rPr>
            </w:pPr>
            <w:r w:rsidRPr="00F66CBC">
              <w:rPr>
                <w:sz w:val="23"/>
                <w:szCs w:val="23"/>
              </w:rPr>
              <w:t>4. Получатели государственных услуг, исполнители государственных (муниципальных) контрактов, кредиторы, инвесторы, заемщики, участники международных договоров, заключенных Российской Федерацией, сотрудники учреждений, иные граждане Российской Федерации и организации являются пользователями:</w:t>
            </w:r>
          </w:p>
          <w:p w14:paraId="0DEBD109" w14:textId="77777777" w:rsidR="00297B6C" w:rsidRPr="00F66CBC" w:rsidRDefault="00297B6C" w:rsidP="0023047E">
            <w:pPr>
              <w:autoSpaceDE/>
              <w:autoSpaceDN/>
              <w:adjustRightInd/>
              <w:contextualSpacing/>
              <w:jc w:val="both"/>
              <w:rPr>
                <w:sz w:val="23"/>
                <w:szCs w:val="23"/>
              </w:rPr>
            </w:pPr>
            <w:r w:rsidRPr="00F66CBC">
              <w:rPr>
                <w:sz w:val="23"/>
                <w:szCs w:val="23"/>
              </w:rPr>
              <w:t>а. консолидированной бухгалтерской (финансовой) отчетности;</w:t>
            </w:r>
          </w:p>
          <w:p w14:paraId="2ABEF95F" w14:textId="77777777" w:rsidR="00297B6C" w:rsidRPr="00F66CBC" w:rsidRDefault="00297B6C" w:rsidP="0023047E">
            <w:pPr>
              <w:autoSpaceDE/>
              <w:autoSpaceDN/>
              <w:adjustRightInd/>
              <w:contextualSpacing/>
              <w:jc w:val="both"/>
              <w:rPr>
                <w:sz w:val="23"/>
                <w:szCs w:val="23"/>
              </w:rPr>
            </w:pPr>
            <w:r w:rsidRPr="00F66CBC">
              <w:rPr>
                <w:sz w:val="23"/>
                <w:szCs w:val="23"/>
              </w:rPr>
              <w:t>б. бухгалтерской (финансовой) отчетности специального назначения;</w:t>
            </w:r>
          </w:p>
          <w:p w14:paraId="7B7186B4" w14:textId="77777777" w:rsidR="00297B6C" w:rsidRPr="00F66CBC" w:rsidRDefault="00297B6C" w:rsidP="0023047E">
            <w:pPr>
              <w:autoSpaceDE/>
              <w:autoSpaceDN/>
              <w:adjustRightInd/>
              <w:contextualSpacing/>
              <w:jc w:val="both"/>
              <w:rPr>
                <w:sz w:val="23"/>
                <w:szCs w:val="23"/>
              </w:rPr>
            </w:pPr>
            <w:r w:rsidRPr="00F66CBC">
              <w:rPr>
                <w:sz w:val="23"/>
                <w:szCs w:val="23"/>
              </w:rPr>
              <w:t>в. индивидуальной бухгалтерской (финансовой) отчетности;</w:t>
            </w:r>
          </w:p>
          <w:p w14:paraId="4D499563" w14:textId="77777777" w:rsidR="00297B6C" w:rsidRPr="00F66CBC" w:rsidRDefault="00297B6C" w:rsidP="0023047E">
            <w:pPr>
              <w:autoSpaceDE/>
              <w:autoSpaceDN/>
              <w:adjustRightInd/>
              <w:contextualSpacing/>
              <w:jc w:val="both"/>
              <w:rPr>
                <w:sz w:val="23"/>
                <w:szCs w:val="23"/>
              </w:rPr>
            </w:pPr>
            <w:r w:rsidRPr="00F66CBC">
              <w:rPr>
                <w:sz w:val="23"/>
                <w:szCs w:val="23"/>
              </w:rPr>
              <w:t>г.  бухгалтерской (финансовой) отчетности общего назначения</w:t>
            </w:r>
          </w:p>
          <w:p w14:paraId="1AF4C352" w14:textId="77777777" w:rsidR="00297B6C" w:rsidRPr="00F66CBC" w:rsidRDefault="00297B6C" w:rsidP="0023047E">
            <w:pPr>
              <w:autoSpaceDE/>
              <w:autoSpaceDN/>
              <w:adjustRightInd/>
              <w:contextualSpacing/>
              <w:jc w:val="both"/>
              <w:rPr>
                <w:sz w:val="23"/>
                <w:szCs w:val="23"/>
              </w:rPr>
            </w:pPr>
            <w:r w:rsidRPr="00F66CBC">
              <w:rPr>
                <w:sz w:val="23"/>
                <w:szCs w:val="23"/>
              </w:rPr>
              <w:t>д. годовой бухгалтерской (финансовой) отчетности</w:t>
            </w:r>
          </w:p>
          <w:p w14:paraId="3AF5D7C9" w14:textId="77777777" w:rsidR="00297B6C" w:rsidRPr="00F66CBC" w:rsidRDefault="00297B6C" w:rsidP="0023047E">
            <w:pPr>
              <w:autoSpaceDE/>
              <w:autoSpaceDN/>
              <w:adjustRightInd/>
              <w:contextualSpacing/>
              <w:jc w:val="both"/>
              <w:rPr>
                <w:sz w:val="23"/>
                <w:szCs w:val="23"/>
              </w:rPr>
            </w:pPr>
          </w:p>
          <w:p w14:paraId="0464204D" w14:textId="67B97CA1" w:rsidR="00297B6C" w:rsidRPr="00F66CBC" w:rsidRDefault="00297B6C" w:rsidP="0023047E">
            <w:pPr>
              <w:autoSpaceDE/>
              <w:autoSpaceDN/>
              <w:adjustRightInd/>
              <w:contextualSpacing/>
              <w:jc w:val="both"/>
              <w:rPr>
                <w:rFonts w:eastAsia="Calibri"/>
                <w:sz w:val="23"/>
                <w:szCs w:val="23"/>
                <w:lang w:eastAsia="en-US"/>
              </w:rPr>
            </w:pPr>
            <w:r w:rsidRPr="00F66CBC">
              <w:rPr>
                <w:sz w:val="23"/>
                <w:szCs w:val="23"/>
              </w:rPr>
              <w:t xml:space="preserve">5 Подлежит публикации в части </w:t>
            </w:r>
            <w:bookmarkStart w:id="65" w:name="_Hlk493514221"/>
            <w:r w:rsidRPr="00F66CBC">
              <w:rPr>
                <w:sz w:val="23"/>
                <w:szCs w:val="23"/>
              </w:rPr>
              <w:t>раскрываемых показателей бухгалтерской (финансовой) отчетности и пояснений к ним:</w:t>
            </w:r>
          </w:p>
          <w:bookmarkEnd w:id="65"/>
          <w:p w14:paraId="1037DB21" w14:textId="77777777" w:rsidR="00297B6C" w:rsidRPr="00F66CBC" w:rsidRDefault="00297B6C" w:rsidP="0023047E">
            <w:pPr>
              <w:autoSpaceDE/>
              <w:autoSpaceDN/>
              <w:adjustRightInd/>
              <w:contextualSpacing/>
              <w:jc w:val="both"/>
              <w:rPr>
                <w:rFonts w:eastAsia="Calibri"/>
                <w:sz w:val="23"/>
                <w:szCs w:val="23"/>
                <w:lang w:eastAsia="en-US"/>
              </w:rPr>
            </w:pPr>
            <w:r w:rsidRPr="00F66CBC">
              <w:rPr>
                <w:rFonts w:eastAsia="Calibri"/>
                <w:sz w:val="23"/>
                <w:szCs w:val="23"/>
                <w:lang w:eastAsia="en-US"/>
              </w:rPr>
              <w:t xml:space="preserve">а. </w:t>
            </w:r>
            <w:r w:rsidRPr="00F66CBC">
              <w:rPr>
                <w:sz w:val="23"/>
                <w:szCs w:val="23"/>
              </w:rPr>
              <w:t>консолидированная бухгалтерская (финансовая) отчетность;</w:t>
            </w:r>
          </w:p>
          <w:p w14:paraId="49DE3A75" w14:textId="77777777" w:rsidR="00297B6C" w:rsidRPr="00F66CBC" w:rsidRDefault="00297B6C" w:rsidP="0023047E">
            <w:pPr>
              <w:autoSpaceDE/>
              <w:autoSpaceDN/>
              <w:adjustRightInd/>
              <w:contextualSpacing/>
              <w:jc w:val="both"/>
              <w:rPr>
                <w:sz w:val="23"/>
                <w:szCs w:val="23"/>
              </w:rPr>
            </w:pPr>
            <w:r w:rsidRPr="00F66CBC">
              <w:rPr>
                <w:rFonts w:eastAsia="Calibri"/>
                <w:sz w:val="23"/>
                <w:szCs w:val="23"/>
                <w:lang w:eastAsia="en-US"/>
              </w:rPr>
              <w:lastRenderedPageBreak/>
              <w:t xml:space="preserve">б. </w:t>
            </w:r>
            <w:r w:rsidRPr="00F66CBC">
              <w:rPr>
                <w:sz w:val="23"/>
                <w:szCs w:val="23"/>
              </w:rPr>
              <w:t>индивидуальная бухгалтерская (финансовая) отчетность;</w:t>
            </w:r>
          </w:p>
          <w:p w14:paraId="6D75808E" w14:textId="77777777" w:rsidR="00297B6C" w:rsidRPr="00F66CBC" w:rsidRDefault="00297B6C" w:rsidP="0023047E">
            <w:pPr>
              <w:autoSpaceDE/>
              <w:autoSpaceDN/>
              <w:adjustRightInd/>
              <w:contextualSpacing/>
              <w:jc w:val="both"/>
              <w:rPr>
                <w:sz w:val="23"/>
                <w:szCs w:val="23"/>
              </w:rPr>
            </w:pPr>
            <w:r w:rsidRPr="00F66CBC">
              <w:rPr>
                <w:sz w:val="23"/>
                <w:szCs w:val="23"/>
              </w:rPr>
              <w:t>в. годовая бухгалтерская (финансовая) отчетность;</w:t>
            </w:r>
          </w:p>
          <w:p w14:paraId="4FD1B08F" w14:textId="77777777" w:rsidR="00297B6C" w:rsidRPr="00F66CBC" w:rsidRDefault="00297B6C" w:rsidP="0023047E">
            <w:pPr>
              <w:autoSpaceDE/>
              <w:autoSpaceDN/>
              <w:adjustRightInd/>
              <w:contextualSpacing/>
              <w:jc w:val="both"/>
              <w:rPr>
                <w:sz w:val="23"/>
                <w:szCs w:val="23"/>
              </w:rPr>
            </w:pPr>
            <w:r w:rsidRPr="00F66CBC">
              <w:rPr>
                <w:sz w:val="23"/>
                <w:szCs w:val="23"/>
              </w:rPr>
              <w:t>г. бухгалтерская (финансовая) отчетность специального назначения</w:t>
            </w:r>
          </w:p>
          <w:p w14:paraId="3A6F4A39" w14:textId="77777777" w:rsidR="00297B6C" w:rsidRPr="00F66CBC" w:rsidRDefault="00297B6C" w:rsidP="0023047E">
            <w:pPr>
              <w:autoSpaceDE/>
              <w:autoSpaceDN/>
              <w:adjustRightInd/>
              <w:contextualSpacing/>
              <w:jc w:val="both"/>
              <w:rPr>
                <w:sz w:val="23"/>
                <w:szCs w:val="23"/>
              </w:rPr>
            </w:pPr>
            <w:r w:rsidRPr="00F66CBC">
              <w:rPr>
                <w:sz w:val="23"/>
                <w:szCs w:val="23"/>
              </w:rPr>
              <w:t>д. бухгалтерская (финансовая) отчетность общего назначения</w:t>
            </w:r>
          </w:p>
          <w:p w14:paraId="5A7F323D" w14:textId="77777777" w:rsidR="00297B6C" w:rsidRPr="00F66CBC" w:rsidRDefault="00297B6C" w:rsidP="0023047E">
            <w:pPr>
              <w:autoSpaceDE/>
              <w:autoSpaceDN/>
              <w:adjustRightInd/>
              <w:contextualSpacing/>
              <w:jc w:val="both"/>
              <w:rPr>
                <w:sz w:val="23"/>
                <w:szCs w:val="23"/>
              </w:rPr>
            </w:pPr>
          </w:p>
          <w:p w14:paraId="5CB73D94" w14:textId="5EEB9B79" w:rsidR="00297B6C" w:rsidRPr="00F66CBC" w:rsidRDefault="00297B6C" w:rsidP="0023047E">
            <w:pPr>
              <w:autoSpaceDE/>
              <w:autoSpaceDN/>
              <w:adjustRightInd/>
              <w:contextualSpacing/>
              <w:jc w:val="both"/>
              <w:rPr>
                <w:sz w:val="23"/>
                <w:szCs w:val="23"/>
              </w:rPr>
            </w:pPr>
            <w:r w:rsidRPr="00F66CBC">
              <w:rPr>
                <w:sz w:val="23"/>
                <w:szCs w:val="23"/>
              </w:rPr>
              <w:t>6. Отчетность, которая формируется субъектом отчетности для пользователей, которые вправе требовать представления с учетом своих потребностей информации о деятельности субъектов отчетности, называется:</w:t>
            </w:r>
          </w:p>
          <w:p w14:paraId="7CC2346C" w14:textId="77777777" w:rsidR="00297B6C" w:rsidRPr="00F66CBC" w:rsidRDefault="00297B6C" w:rsidP="0023047E">
            <w:pPr>
              <w:autoSpaceDE/>
              <w:autoSpaceDN/>
              <w:adjustRightInd/>
              <w:contextualSpacing/>
              <w:jc w:val="both"/>
              <w:rPr>
                <w:sz w:val="23"/>
                <w:szCs w:val="23"/>
              </w:rPr>
            </w:pPr>
            <w:r w:rsidRPr="00F66CBC">
              <w:rPr>
                <w:sz w:val="23"/>
                <w:szCs w:val="23"/>
              </w:rPr>
              <w:t>а. отчетность специального назначения;</w:t>
            </w:r>
          </w:p>
          <w:p w14:paraId="41621563" w14:textId="77777777" w:rsidR="00297B6C" w:rsidRPr="00F66CBC" w:rsidRDefault="00297B6C" w:rsidP="0023047E">
            <w:pPr>
              <w:autoSpaceDE/>
              <w:autoSpaceDN/>
              <w:adjustRightInd/>
              <w:jc w:val="both"/>
              <w:rPr>
                <w:sz w:val="23"/>
                <w:szCs w:val="23"/>
              </w:rPr>
            </w:pPr>
            <w:r w:rsidRPr="00F66CBC">
              <w:rPr>
                <w:sz w:val="23"/>
                <w:szCs w:val="23"/>
              </w:rPr>
              <w:t>б. отчетность общего назначения;</w:t>
            </w:r>
          </w:p>
          <w:p w14:paraId="6ADB3E12" w14:textId="77777777" w:rsidR="00297B6C" w:rsidRPr="00F66CBC" w:rsidRDefault="00297B6C" w:rsidP="0023047E">
            <w:pPr>
              <w:autoSpaceDE/>
              <w:autoSpaceDN/>
              <w:adjustRightInd/>
              <w:jc w:val="both"/>
              <w:rPr>
                <w:sz w:val="23"/>
                <w:szCs w:val="23"/>
              </w:rPr>
            </w:pPr>
            <w:r w:rsidRPr="00F66CBC">
              <w:rPr>
                <w:sz w:val="23"/>
                <w:szCs w:val="23"/>
              </w:rPr>
              <w:t>в. консолидированная отчетность;</w:t>
            </w:r>
          </w:p>
          <w:p w14:paraId="77E920D6" w14:textId="77777777" w:rsidR="00297B6C" w:rsidRPr="00F66CBC" w:rsidRDefault="00297B6C" w:rsidP="0023047E">
            <w:pPr>
              <w:autoSpaceDE/>
              <w:autoSpaceDN/>
              <w:adjustRightInd/>
              <w:jc w:val="both"/>
              <w:rPr>
                <w:sz w:val="23"/>
                <w:szCs w:val="23"/>
              </w:rPr>
            </w:pPr>
            <w:r w:rsidRPr="00F66CBC">
              <w:rPr>
                <w:sz w:val="23"/>
                <w:szCs w:val="23"/>
              </w:rPr>
              <w:t>г. индивидуальная отчетность</w:t>
            </w:r>
          </w:p>
          <w:p w14:paraId="459DABF3" w14:textId="77777777" w:rsidR="00297B6C" w:rsidRPr="00F66CBC" w:rsidRDefault="00297B6C" w:rsidP="0023047E">
            <w:pPr>
              <w:autoSpaceDE/>
              <w:autoSpaceDN/>
              <w:adjustRightInd/>
              <w:contextualSpacing/>
              <w:jc w:val="both"/>
              <w:rPr>
                <w:sz w:val="23"/>
                <w:szCs w:val="23"/>
              </w:rPr>
            </w:pPr>
            <w:r w:rsidRPr="00F66CBC">
              <w:rPr>
                <w:sz w:val="23"/>
                <w:szCs w:val="23"/>
              </w:rPr>
              <w:t>д. годовая бухгалтерская (финансовая) отчетность</w:t>
            </w:r>
          </w:p>
          <w:p w14:paraId="4CDA6D02" w14:textId="77777777" w:rsidR="00297B6C" w:rsidRPr="00F66CBC" w:rsidRDefault="00297B6C" w:rsidP="0023047E">
            <w:pPr>
              <w:autoSpaceDE/>
              <w:autoSpaceDN/>
              <w:adjustRightInd/>
              <w:contextualSpacing/>
              <w:jc w:val="both"/>
              <w:rPr>
                <w:sz w:val="23"/>
                <w:szCs w:val="23"/>
              </w:rPr>
            </w:pPr>
          </w:p>
          <w:p w14:paraId="7294B67F" w14:textId="2D5C374C"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 xml:space="preserve">7 Документ, устанавливающий требования к составу, качеству и объему, содержанию, условиям, порядку и результатам оказания государственных (муниципальных) услуг (выполнения работ), называется: </w:t>
            </w:r>
          </w:p>
          <w:p w14:paraId="25576EFA" w14:textId="75A497D8" w:rsidR="00297B6C" w:rsidRPr="00F66CBC" w:rsidRDefault="00297B6C" w:rsidP="0023047E">
            <w:pPr>
              <w:autoSpaceDE/>
              <w:autoSpaceDN/>
              <w:adjustRightInd/>
              <w:jc w:val="both"/>
              <w:rPr>
                <w:rFonts w:eastAsia="Calibri"/>
                <w:sz w:val="23"/>
                <w:szCs w:val="23"/>
                <w:lang w:eastAsia="en-US"/>
              </w:rPr>
            </w:pPr>
            <w:r w:rsidRPr="00F66CBC">
              <w:rPr>
                <w:rFonts w:eastAsia="Calibri"/>
                <w:sz w:val="23"/>
                <w:szCs w:val="23"/>
                <w:lang w:eastAsia="en-US"/>
              </w:rPr>
              <w:t>Решение ситуационных задач:</w:t>
            </w:r>
          </w:p>
          <w:p w14:paraId="28BB3198" w14:textId="5D6359D2" w:rsidR="00297B6C" w:rsidRPr="00F66CBC" w:rsidRDefault="00297B6C" w:rsidP="0023047E">
            <w:pPr>
              <w:shd w:val="clear" w:color="auto" w:fill="FFFFFF"/>
              <w:autoSpaceDE/>
              <w:autoSpaceDN/>
              <w:adjustRightInd/>
              <w:jc w:val="both"/>
              <w:rPr>
                <w:sz w:val="23"/>
                <w:szCs w:val="23"/>
              </w:rPr>
            </w:pPr>
            <w:r w:rsidRPr="00F66CBC">
              <w:rPr>
                <w:sz w:val="23"/>
                <w:szCs w:val="23"/>
              </w:rPr>
              <w:t xml:space="preserve">Деятельностью, приносящей доход, учреждения являются изготовление изделий из металла. В марте 2023 года учреждение приобрело высокотехнологичное оборудование – пять новых станков. Поскольку у сотрудников не было опыта работы на подобном оборудовании, руководство решило провести их обучение. Обучение проходило одновременно с процессом установки оборудования. Затраты на обучение включали гонорар тренеру – 85 000 </w:t>
            </w:r>
            <w:proofErr w:type="spellStart"/>
            <w:r w:rsidRPr="00F66CBC">
              <w:rPr>
                <w:sz w:val="23"/>
                <w:szCs w:val="23"/>
              </w:rPr>
              <w:t>ден</w:t>
            </w:r>
            <w:proofErr w:type="spellEnd"/>
            <w:r w:rsidRPr="00F66CBC">
              <w:rPr>
                <w:sz w:val="23"/>
                <w:szCs w:val="23"/>
              </w:rPr>
              <w:t xml:space="preserve">. ед. и учебные материалы – 2000 </w:t>
            </w:r>
            <w:proofErr w:type="spellStart"/>
            <w:r w:rsidRPr="00F66CBC">
              <w:rPr>
                <w:sz w:val="23"/>
                <w:szCs w:val="23"/>
              </w:rPr>
              <w:t>ден</w:t>
            </w:r>
            <w:proofErr w:type="spellEnd"/>
            <w:r w:rsidRPr="00F66CBC">
              <w:rPr>
                <w:sz w:val="23"/>
                <w:szCs w:val="23"/>
              </w:rPr>
              <w:t xml:space="preserve">. ед. Рабочие во время обучения также получали свое обычное вознаграждение, несмотря на то что производство было приостановлено на неделю обучения. Суммарная величина заработной платы составила 15 000 </w:t>
            </w:r>
            <w:proofErr w:type="spellStart"/>
            <w:r w:rsidRPr="00F66CBC">
              <w:rPr>
                <w:sz w:val="23"/>
                <w:szCs w:val="23"/>
              </w:rPr>
              <w:t>ден</w:t>
            </w:r>
            <w:proofErr w:type="spellEnd"/>
            <w:r w:rsidRPr="00F66CBC">
              <w:rPr>
                <w:sz w:val="23"/>
                <w:szCs w:val="23"/>
              </w:rPr>
              <w:t xml:space="preserve">. ед.  </w:t>
            </w:r>
          </w:p>
          <w:p w14:paraId="306A51BC" w14:textId="7366E71D" w:rsidR="00297B6C" w:rsidRPr="00F66CBC" w:rsidRDefault="00297B6C" w:rsidP="0023047E">
            <w:pPr>
              <w:shd w:val="clear" w:color="auto" w:fill="FFFFFF"/>
              <w:autoSpaceDE/>
              <w:autoSpaceDN/>
              <w:adjustRightInd/>
              <w:jc w:val="both"/>
              <w:rPr>
                <w:sz w:val="23"/>
                <w:szCs w:val="23"/>
              </w:rPr>
            </w:pPr>
            <w:r w:rsidRPr="00F66CBC">
              <w:rPr>
                <w:sz w:val="23"/>
                <w:szCs w:val="23"/>
              </w:rPr>
              <w:t>Покажите, как должны быть отражены понесенные расходы на обучение в текущем отчетном периоде.</w:t>
            </w:r>
          </w:p>
          <w:p w14:paraId="6E27BAA6" w14:textId="50FF410E" w:rsidR="00297B6C" w:rsidRPr="00F66CBC" w:rsidRDefault="00297B6C" w:rsidP="0023047E">
            <w:pPr>
              <w:pStyle w:val="a6"/>
              <w:numPr>
                <w:ilvl w:val="0"/>
                <w:numId w:val="9"/>
              </w:numPr>
              <w:shd w:val="clear" w:color="auto" w:fill="FFFFFF"/>
              <w:autoSpaceDE/>
              <w:autoSpaceDN/>
              <w:adjustRightInd/>
              <w:ind w:left="0" w:firstLine="0"/>
              <w:jc w:val="both"/>
              <w:rPr>
                <w:color w:val="000000"/>
                <w:sz w:val="23"/>
                <w:szCs w:val="23"/>
              </w:rPr>
            </w:pPr>
            <w:r w:rsidRPr="00F66CBC">
              <w:rPr>
                <w:color w:val="000000"/>
                <w:sz w:val="23"/>
                <w:szCs w:val="23"/>
              </w:rPr>
              <w:t xml:space="preserve">В рамках деятельности, приносящей доход, в феврале 2022 года </w:t>
            </w:r>
            <w:r w:rsidRPr="00F66CBC">
              <w:rPr>
                <w:color w:val="000000"/>
                <w:sz w:val="23"/>
                <w:szCs w:val="23"/>
              </w:rPr>
              <w:lastRenderedPageBreak/>
              <w:t>руководство учреждения приняло решение оборудовать новый цех тремя линиями (А, В и С). Продукты, изготовленные на линиях А и В, используются как сырье для последующего этапа производства (линии С). Стоимость приобретения, монтажа и доставки для каждой из линий составила 150 000, 220 000 и 185 000 руб.   соответственно.</w:t>
            </w:r>
          </w:p>
          <w:p w14:paraId="0530555D" w14:textId="59502B27"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На 31 декабря 2022 года линия А была собрана, протестирована и сертифицирована. Линия была готова к использованию, и за январь 2023 года было продано произведенной на этой линии продукции на сумму 15 000 руб.   сторонней организации (полученная прибыль оценивалась в 11 000 руб.).</w:t>
            </w:r>
          </w:p>
          <w:p w14:paraId="2A47895C" w14:textId="64B535B9"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На отчетную да</w:t>
            </w:r>
            <w:r w:rsidR="0023047E">
              <w:rPr>
                <w:color w:val="000000"/>
                <w:sz w:val="23"/>
                <w:szCs w:val="23"/>
              </w:rPr>
              <w:t xml:space="preserve">ту 31 декабря 2023 года линия </w:t>
            </w:r>
            <w:proofErr w:type="gramStart"/>
            <w:r w:rsidR="0023047E">
              <w:rPr>
                <w:color w:val="000000"/>
                <w:sz w:val="23"/>
                <w:szCs w:val="23"/>
              </w:rPr>
              <w:t xml:space="preserve">В </w:t>
            </w:r>
            <w:r w:rsidRPr="00F66CBC">
              <w:rPr>
                <w:color w:val="000000"/>
                <w:sz w:val="23"/>
                <w:szCs w:val="23"/>
              </w:rPr>
              <w:t>находилась</w:t>
            </w:r>
            <w:proofErr w:type="gramEnd"/>
            <w:r w:rsidRPr="00F66CBC">
              <w:rPr>
                <w:color w:val="000000"/>
                <w:sz w:val="23"/>
                <w:szCs w:val="23"/>
              </w:rPr>
              <w:t xml:space="preserve"> в стадии тестирования. За январь было получено выручки от продажи сторонней компании произведенных тестовых изделий на сумму 6000 руб., для получения которых было потрачено 6400 руб.   на сырье.</w:t>
            </w:r>
          </w:p>
          <w:p w14:paraId="156D4738" w14:textId="77777777"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Линия С на отчетную дату находилась в стадии монтажа.</w:t>
            </w:r>
          </w:p>
          <w:p w14:paraId="1C51FD0C" w14:textId="4A98F4A0"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Покажите, как должна быть отражена выручка от продажи изделий в отчетности за период, который закончился 31 декабря 2023 года.</w:t>
            </w:r>
          </w:p>
          <w:p w14:paraId="739267FD" w14:textId="77777777" w:rsidR="0023047E" w:rsidRDefault="0023047E" w:rsidP="0023047E">
            <w:pPr>
              <w:shd w:val="clear" w:color="auto" w:fill="FFFFFF"/>
              <w:autoSpaceDE/>
              <w:autoSpaceDN/>
              <w:adjustRightInd/>
              <w:jc w:val="both"/>
              <w:rPr>
                <w:b/>
                <w:sz w:val="23"/>
                <w:szCs w:val="23"/>
              </w:rPr>
            </w:pPr>
          </w:p>
          <w:p w14:paraId="4DBD31AE" w14:textId="2B2989A6" w:rsidR="00297B6C" w:rsidRPr="0023047E" w:rsidRDefault="00297B6C" w:rsidP="0023047E">
            <w:pPr>
              <w:shd w:val="clear" w:color="auto" w:fill="FFFFFF"/>
              <w:autoSpaceDE/>
              <w:autoSpaceDN/>
              <w:adjustRightInd/>
              <w:jc w:val="both"/>
              <w:rPr>
                <w:b/>
                <w:sz w:val="23"/>
                <w:szCs w:val="23"/>
              </w:rPr>
            </w:pPr>
            <w:r w:rsidRPr="0023047E">
              <w:rPr>
                <w:b/>
                <w:sz w:val="23"/>
                <w:szCs w:val="23"/>
              </w:rPr>
              <w:t>Тесты:</w:t>
            </w:r>
          </w:p>
          <w:p w14:paraId="1E5C17D2" w14:textId="1DE1EE7C"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 xml:space="preserve">1.Учреждение в рамках деятельности, приносящей доход, приобрело в собственность земельный участок и нежилое здание в рамках единой сделки 1 февраля 2020 года. Стоимость по контракту составила 1 450 000 </w:t>
            </w:r>
            <w:proofErr w:type="spellStart"/>
            <w:r w:rsidRPr="00F66CBC">
              <w:rPr>
                <w:color w:val="000000"/>
                <w:sz w:val="23"/>
                <w:szCs w:val="23"/>
              </w:rPr>
              <w:t>ден</w:t>
            </w:r>
            <w:proofErr w:type="spellEnd"/>
            <w:r w:rsidRPr="00F66CBC">
              <w:rPr>
                <w:color w:val="000000"/>
                <w:sz w:val="23"/>
                <w:szCs w:val="23"/>
              </w:rPr>
              <w:t>. ед. и разделена между землей и зданием в пропорции 40 и 60 процентов соответственно. Срок полезного использования здания на дату приобретения оценивался равным 10 годам.</w:t>
            </w:r>
          </w:p>
          <w:p w14:paraId="4E0A9AB2" w14:textId="6DA9442E"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Поскольку здание не отвечало требованиям руководства в отношении наполнения здания и инфраструктуры, 1 февраля 2021 года было принято решение о сносе имеющегося здания и возведении нового.</w:t>
            </w:r>
          </w:p>
          <w:p w14:paraId="07DD7C7A" w14:textId="11A98403"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 xml:space="preserve">Полный перечень затрат, понесенных в ходе строительства, в размере 2 300 000 </w:t>
            </w:r>
            <w:proofErr w:type="spellStart"/>
            <w:r w:rsidRPr="00F66CBC">
              <w:rPr>
                <w:color w:val="000000"/>
                <w:sz w:val="23"/>
                <w:szCs w:val="23"/>
              </w:rPr>
              <w:lastRenderedPageBreak/>
              <w:t>ден</w:t>
            </w:r>
            <w:proofErr w:type="spellEnd"/>
            <w:r w:rsidRPr="00F66CBC">
              <w:rPr>
                <w:color w:val="000000"/>
                <w:sz w:val="23"/>
                <w:szCs w:val="23"/>
              </w:rPr>
              <w:t xml:space="preserve">. ед. включал 450 000 </w:t>
            </w:r>
            <w:proofErr w:type="spellStart"/>
            <w:r w:rsidRPr="00F66CBC">
              <w:rPr>
                <w:color w:val="000000"/>
                <w:sz w:val="23"/>
                <w:szCs w:val="23"/>
              </w:rPr>
              <w:t>ден</w:t>
            </w:r>
            <w:proofErr w:type="spellEnd"/>
            <w:r w:rsidRPr="00F66CBC">
              <w:rPr>
                <w:color w:val="000000"/>
                <w:sz w:val="23"/>
                <w:szCs w:val="23"/>
              </w:rPr>
              <w:t>. ед. на официальное открытие здания.</w:t>
            </w:r>
          </w:p>
          <w:p w14:paraId="56FD17AE" w14:textId="6A22312A"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Рассчитайте первоначальную стоимость нового здания:</w:t>
            </w:r>
          </w:p>
          <w:p w14:paraId="4682535D" w14:textId="77777777" w:rsidR="00297B6C" w:rsidRPr="00F66CBC" w:rsidRDefault="00297B6C" w:rsidP="0023047E">
            <w:pPr>
              <w:shd w:val="clear" w:color="auto" w:fill="FFFFFF"/>
              <w:autoSpaceDE/>
              <w:autoSpaceDN/>
              <w:adjustRightInd/>
              <w:ind w:left="203"/>
              <w:jc w:val="both"/>
              <w:rPr>
                <w:color w:val="000000"/>
                <w:sz w:val="23"/>
                <w:szCs w:val="23"/>
              </w:rPr>
            </w:pPr>
            <w:r w:rsidRPr="00F66CBC">
              <w:rPr>
                <w:color w:val="000000"/>
                <w:sz w:val="23"/>
                <w:szCs w:val="23"/>
              </w:rPr>
              <w:t xml:space="preserve">а) 2 300 000 </w:t>
            </w:r>
            <w:proofErr w:type="spellStart"/>
            <w:r w:rsidRPr="00F66CBC">
              <w:rPr>
                <w:color w:val="000000"/>
                <w:sz w:val="23"/>
                <w:szCs w:val="23"/>
              </w:rPr>
              <w:t>ден</w:t>
            </w:r>
            <w:proofErr w:type="spellEnd"/>
            <w:r w:rsidRPr="00F66CBC">
              <w:rPr>
                <w:color w:val="000000"/>
                <w:sz w:val="23"/>
                <w:szCs w:val="23"/>
              </w:rPr>
              <w:t>. ед.;</w:t>
            </w:r>
          </w:p>
          <w:p w14:paraId="10C4F8DF" w14:textId="77777777" w:rsidR="00297B6C" w:rsidRPr="00F66CBC" w:rsidRDefault="00297B6C" w:rsidP="0023047E">
            <w:pPr>
              <w:shd w:val="clear" w:color="auto" w:fill="FFFFFF"/>
              <w:autoSpaceDE/>
              <w:autoSpaceDN/>
              <w:adjustRightInd/>
              <w:ind w:left="203"/>
              <w:jc w:val="both"/>
              <w:rPr>
                <w:sz w:val="23"/>
                <w:szCs w:val="23"/>
              </w:rPr>
            </w:pPr>
            <w:r w:rsidRPr="00F66CBC">
              <w:rPr>
                <w:sz w:val="23"/>
                <w:szCs w:val="23"/>
              </w:rPr>
              <w:t xml:space="preserve">б) 1 850 000 </w:t>
            </w:r>
            <w:proofErr w:type="spellStart"/>
            <w:r w:rsidRPr="00F66CBC">
              <w:rPr>
                <w:sz w:val="23"/>
                <w:szCs w:val="23"/>
              </w:rPr>
              <w:t>ден</w:t>
            </w:r>
            <w:proofErr w:type="spellEnd"/>
            <w:r w:rsidRPr="00F66CBC">
              <w:rPr>
                <w:sz w:val="23"/>
                <w:szCs w:val="23"/>
              </w:rPr>
              <w:t>. ед.;</w:t>
            </w:r>
          </w:p>
          <w:p w14:paraId="6F8C2D92" w14:textId="77777777" w:rsidR="00297B6C" w:rsidRPr="00F66CBC" w:rsidRDefault="00297B6C" w:rsidP="0023047E">
            <w:pPr>
              <w:shd w:val="clear" w:color="auto" w:fill="FFFFFF"/>
              <w:autoSpaceDE/>
              <w:autoSpaceDN/>
              <w:adjustRightInd/>
              <w:ind w:left="203"/>
              <w:jc w:val="both"/>
              <w:rPr>
                <w:color w:val="000000"/>
                <w:sz w:val="23"/>
                <w:szCs w:val="23"/>
              </w:rPr>
            </w:pPr>
            <w:r w:rsidRPr="00F66CBC">
              <w:rPr>
                <w:color w:val="000000"/>
                <w:sz w:val="23"/>
                <w:szCs w:val="23"/>
              </w:rPr>
              <w:t xml:space="preserve">в) 3 170 000 </w:t>
            </w:r>
            <w:proofErr w:type="spellStart"/>
            <w:r w:rsidRPr="00F66CBC">
              <w:rPr>
                <w:color w:val="000000"/>
                <w:sz w:val="23"/>
                <w:szCs w:val="23"/>
              </w:rPr>
              <w:t>ден</w:t>
            </w:r>
            <w:proofErr w:type="spellEnd"/>
            <w:r w:rsidRPr="00F66CBC">
              <w:rPr>
                <w:color w:val="000000"/>
                <w:sz w:val="23"/>
                <w:szCs w:val="23"/>
              </w:rPr>
              <w:t>. ед.;</w:t>
            </w:r>
          </w:p>
          <w:p w14:paraId="6FBD1A78" w14:textId="77777777" w:rsidR="00297B6C" w:rsidRPr="00F66CBC" w:rsidRDefault="00297B6C" w:rsidP="0023047E">
            <w:pPr>
              <w:shd w:val="clear" w:color="auto" w:fill="FFFFFF"/>
              <w:autoSpaceDE/>
              <w:autoSpaceDN/>
              <w:adjustRightInd/>
              <w:ind w:left="203"/>
              <w:jc w:val="both"/>
              <w:rPr>
                <w:color w:val="000000"/>
                <w:sz w:val="23"/>
                <w:szCs w:val="23"/>
              </w:rPr>
            </w:pPr>
            <w:r w:rsidRPr="00F66CBC">
              <w:rPr>
                <w:color w:val="000000"/>
                <w:sz w:val="23"/>
                <w:szCs w:val="23"/>
              </w:rPr>
              <w:t xml:space="preserve">г) 2 720 000 </w:t>
            </w:r>
            <w:proofErr w:type="spellStart"/>
            <w:r w:rsidRPr="00F66CBC">
              <w:rPr>
                <w:color w:val="000000"/>
                <w:sz w:val="23"/>
                <w:szCs w:val="23"/>
              </w:rPr>
              <w:t>ден</w:t>
            </w:r>
            <w:proofErr w:type="spellEnd"/>
            <w:r w:rsidRPr="00F66CBC">
              <w:rPr>
                <w:color w:val="000000"/>
                <w:sz w:val="23"/>
                <w:szCs w:val="23"/>
              </w:rPr>
              <w:t>. ед.</w:t>
            </w:r>
          </w:p>
          <w:p w14:paraId="409A22E6" w14:textId="592970B4" w:rsidR="00297B6C" w:rsidRPr="00F66CBC" w:rsidRDefault="00297B6C" w:rsidP="0023047E">
            <w:pPr>
              <w:shd w:val="clear" w:color="auto" w:fill="FFFFFF"/>
              <w:autoSpaceDE/>
              <w:autoSpaceDN/>
              <w:adjustRightInd/>
              <w:contextualSpacing/>
              <w:jc w:val="both"/>
              <w:rPr>
                <w:color w:val="000000"/>
                <w:sz w:val="23"/>
                <w:szCs w:val="23"/>
              </w:rPr>
            </w:pPr>
            <w:r w:rsidRPr="00F66CBC">
              <w:rPr>
                <w:color w:val="000000"/>
                <w:sz w:val="23"/>
                <w:szCs w:val="23"/>
              </w:rPr>
              <w:t>2.Учреждение в течение 12 месяцев, закончившихся 31 декабря 2022 года, разрабатывала новый продукт, на который понесла следующие затраты:</w:t>
            </w:r>
          </w:p>
          <w:p w14:paraId="74399C55" w14:textId="77777777"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 заработная плата студентов, привлеченных по срочным трудовым договорам для участия в разработке, – 20 тыс. руб. в месяц;</w:t>
            </w:r>
          </w:p>
          <w:p w14:paraId="612F4D5B" w14:textId="77777777"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 амортизация оборудования, которое было задействовано в тестировании прототипа в течение всего года, – 12 тыс. руб.</w:t>
            </w:r>
          </w:p>
          <w:p w14:paraId="6EB78C39" w14:textId="45D95A19"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Организация смогла продемонстрировать техническую осуществимость и экономическую целесообразность проекта по разработке нового продукта 30 сентября 2022 года, после чего запустила рекламу нового продукта до конца года на сумму 15 тыс. руб. в месяц и зарегистрировала права на новый продукт в октябре 2022 года, потратив 20 тыс. руб.</w:t>
            </w:r>
          </w:p>
          <w:p w14:paraId="128B63B1" w14:textId="77777777"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Годовая заработная плата заместителя генерального директора, который в том числе занимался проектом по разработке нового продукта, составила 150 тыс. руб.</w:t>
            </w:r>
          </w:p>
          <w:p w14:paraId="087C2FE2" w14:textId="26A795FC" w:rsidR="00297B6C" w:rsidRPr="00F66CBC" w:rsidRDefault="00297B6C" w:rsidP="0023047E">
            <w:pPr>
              <w:shd w:val="clear" w:color="auto" w:fill="FFFFFF"/>
              <w:autoSpaceDE/>
              <w:autoSpaceDN/>
              <w:adjustRightInd/>
              <w:jc w:val="both"/>
              <w:rPr>
                <w:color w:val="000000"/>
                <w:sz w:val="23"/>
                <w:szCs w:val="23"/>
              </w:rPr>
            </w:pPr>
            <w:r w:rsidRPr="00F66CBC">
              <w:rPr>
                <w:color w:val="000000"/>
                <w:sz w:val="23"/>
                <w:szCs w:val="23"/>
              </w:rPr>
              <w:t>Запуск серийного производства нового продукта ожидается в начале 2023 года.</w:t>
            </w:r>
          </w:p>
          <w:p w14:paraId="49E993BB" w14:textId="7751BD0E" w:rsidR="00297B6C" w:rsidRPr="00F66CBC" w:rsidRDefault="00297B6C" w:rsidP="0023047E">
            <w:pPr>
              <w:shd w:val="clear" w:color="auto" w:fill="FFFFFF"/>
              <w:autoSpaceDE/>
              <w:autoSpaceDN/>
              <w:adjustRightInd/>
              <w:jc w:val="both"/>
              <w:rPr>
                <w:sz w:val="23"/>
                <w:szCs w:val="23"/>
              </w:rPr>
            </w:pPr>
            <w:r w:rsidRPr="00F66CBC">
              <w:rPr>
                <w:color w:val="000000"/>
                <w:sz w:val="23"/>
                <w:szCs w:val="23"/>
              </w:rPr>
              <w:t>Определите балансовую стоимость нематериального актива на 1 января 2023 года.</w:t>
            </w:r>
          </w:p>
        </w:tc>
      </w:tr>
      <w:tr w:rsidR="00B627BE" w:rsidRPr="00F66CBC" w14:paraId="06E38FBC" w14:textId="77777777" w:rsidTr="00B404CC">
        <w:trPr>
          <w:trHeight w:val="1328"/>
        </w:trPr>
        <w:tc>
          <w:tcPr>
            <w:tcW w:w="1843" w:type="dxa"/>
            <w:shd w:val="clear" w:color="auto" w:fill="auto"/>
          </w:tcPr>
          <w:p w14:paraId="55BEAAF2" w14:textId="77777777" w:rsidR="0055546B" w:rsidRPr="00F66CBC" w:rsidRDefault="0055546B" w:rsidP="0023047E">
            <w:pPr>
              <w:pStyle w:val="a6"/>
              <w:autoSpaceDE/>
              <w:autoSpaceDN/>
              <w:adjustRightInd/>
              <w:ind w:left="0"/>
              <w:contextualSpacing/>
              <w:jc w:val="both"/>
              <w:rPr>
                <w:sz w:val="23"/>
                <w:szCs w:val="23"/>
              </w:rPr>
            </w:pPr>
            <w:r w:rsidRPr="00F66CBC">
              <w:rPr>
                <w:sz w:val="23"/>
                <w:szCs w:val="23"/>
              </w:rPr>
              <w:lastRenderedPageBreak/>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w:t>
            </w:r>
            <w:r w:rsidRPr="00F66CBC">
              <w:rPr>
                <w:sz w:val="23"/>
                <w:szCs w:val="23"/>
              </w:rPr>
              <w:lastRenderedPageBreak/>
              <w:t>правовых актов о налогах и сборах (ПКП-1)</w:t>
            </w:r>
          </w:p>
          <w:p w14:paraId="00E5ADA6" w14:textId="77777777" w:rsidR="00B627BE" w:rsidRPr="00F66CBC" w:rsidRDefault="00B627BE" w:rsidP="0023047E">
            <w:pPr>
              <w:autoSpaceDE/>
              <w:autoSpaceDN/>
              <w:adjustRightInd/>
              <w:jc w:val="both"/>
              <w:rPr>
                <w:rFonts w:eastAsia="Calibri"/>
                <w:sz w:val="23"/>
                <w:szCs w:val="23"/>
                <w:lang w:eastAsia="en-US"/>
              </w:rPr>
            </w:pPr>
          </w:p>
        </w:tc>
        <w:tc>
          <w:tcPr>
            <w:tcW w:w="1843" w:type="dxa"/>
            <w:shd w:val="clear" w:color="auto" w:fill="auto"/>
          </w:tcPr>
          <w:p w14:paraId="449A19EC" w14:textId="458D2C15" w:rsidR="0055546B" w:rsidRPr="00F66CBC" w:rsidRDefault="0055546B" w:rsidP="0023047E">
            <w:pPr>
              <w:pStyle w:val="Style2"/>
              <w:spacing w:line="240" w:lineRule="auto"/>
              <w:ind w:firstLine="0"/>
              <w:rPr>
                <w:sz w:val="23"/>
                <w:szCs w:val="23"/>
              </w:rPr>
            </w:pPr>
            <w:r w:rsidRPr="0023047E">
              <w:rPr>
                <w:b/>
                <w:sz w:val="23"/>
                <w:szCs w:val="23"/>
              </w:rPr>
              <w:lastRenderedPageBreak/>
              <w:t>1.</w:t>
            </w:r>
            <w:r w:rsidRPr="00F66CBC">
              <w:rPr>
                <w:sz w:val="23"/>
                <w:szCs w:val="23"/>
              </w:rPr>
              <w:t>Проводит расчет налогов и сборов, страховых взносов, корректному составлению отчетности.</w:t>
            </w:r>
          </w:p>
          <w:p w14:paraId="66E14B5F" w14:textId="77777777" w:rsidR="0055546B" w:rsidRPr="00F66CBC" w:rsidRDefault="0055546B" w:rsidP="0023047E">
            <w:pPr>
              <w:pStyle w:val="Style2"/>
              <w:spacing w:line="240" w:lineRule="auto"/>
              <w:ind w:firstLine="0"/>
              <w:rPr>
                <w:sz w:val="23"/>
                <w:szCs w:val="23"/>
              </w:rPr>
            </w:pPr>
          </w:p>
          <w:p w14:paraId="0BBF6A0A" w14:textId="77777777" w:rsidR="00B627BE" w:rsidRPr="00F66CBC" w:rsidRDefault="00B627BE" w:rsidP="0023047E">
            <w:pPr>
              <w:autoSpaceDE/>
              <w:autoSpaceDN/>
              <w:adjustRightInd/>
              <w:jc w:val="both"/>
              <w:rPr>
                <w:rFonts w:eastAsia="Calibri"/>
                <w:sz w:val="23"/>
                <w:szCs w:val="23"/>
                <w:lang w:eastAsia="en-US"/>
              </w:rPr>
            </w:pPr>
          </w:p>
          <w:p w14:paraId="2D884BA0" w14:textId="77777777" w:rsidR="00964873" w:rsidRPr="00F66CBC" w:rsidRDefault="00964873" w:rsidP="0023047E">
            <w:pPr>
              <w:autoSpaceDE/>
              <w:autoSpaceDN/>
              <w:adjustRightInd/>
              <w:jc w:val="both"/>
              <w:rPr>
                <w:rFonts w:eastAsia="Calibri"/>
                <w:sz w:val="23"/>
                <w:szCs w:val="23"/>
                <w:lang w:eastAsia="en-US"/>
              </w:rPr>
            </w:pPr>
          </w:p>
          <w:p w14:paraId="4382BCB0" w14:textId="77777777" w:rsidR="00964873" w:rsidRPr="00F66CBC" w:rsidRDefault="00964873" w:rsidP="0023047E">
            <w:pPr>
              <w:autoSpaceDE/>
              <w:autoSpaceDN/>
              <w:adjustRightInd/>
              <w:jc w:val="both"/>
              <w:rPr>
                <w:rFonts w:eastAsia="Calibri"/>
                <w:sz w:val="23"/>
                <w:szCs w:val="23"/>
                <w:lang w:eastAsia="en-US"/>
              </w:rPr>
            </w:pPr>
          </w:p>
          <w:p w14:paraId="13C826AF" w14:textId="77777777" w:rsidR="00964873" w:rsidRPr="00F66CBC" w:rsidRDefault="00964873" w:rsidP="0023047E">
            <w:pPr>
              <w:autoSpaceDE/>
              <w:autoSpaceDN/>
              <w:adjustRightInd/>
              <w:jc w:val="both"/>
              <w:rPr>
                <w:rFonts w:eastAsia="Calibri"/>
                <w:sz w:val="23"/>
                <w:szCs w:val="23"/>
                <w:lang w:eastAsia="en-US"/>
              </w:rPr>
            </w:pPr>
          </w:p>
          <w:p w14:paraId="69A264B5" w14:textId="77777777" w:rsidR="00964873" w:rsidRPr="00F66CBC" w:rsidRDefault="00964873" w:rsidP="0023047E">
            <w:pPr>
              <w:autoSpaceDE/>
              <w:autoSpaceDN/>
              <w:adjustRightInd/>
              <w:jc w:val="both"/>
              <w:rPr>
                <w:rFonts w:eastAsia="Calibri"/>
                <w:sz w:val="23"/>
                <w:szCs w:val="23"/>
                <w:lang w:eastAsia="en-US"/>
              </w:rPr>
            </w:pPr>
          </w:p>
          <w:p w14:paraId="59272F84" w14:textId="77777777" w:rsidR="00964873" w:rsidRPr="00F66CBC" w:rsidRDefault="00964873" w:rsidP="0023047E">
            <w:pPr>
              <w:autoSpaceDE/>
              <w:autoSpaceDN/>
              <w:adjustRightInd/>
              <w:jc w:val="both"/>
              <w:rPr>
                <w:rFonts w:eastAsia="Calibri"/>
                <w:sz w:val="23"/>
                <w:szCs w:val="23"/>
                <w:lang w:eastAsia="en-US"/>
              </w:rPr>
            </w:pPr>
          </w:p>
          <w:p w14:paraId="4E064E89" w14:textId="77777777" w:rsidR="00964873" w:rsidRPr="00F66CBC" w:rsidRDefault="00964873" w:rsidP="0023047E">
            <w:pPr>
              <w:autoSpaceDE/>
              <w:autoSpaceDN/>
              <w:adjustRightInd/>
              <w:jc w:val="both"/>
              <w:rPr>
                <w:rFonts w:eastAsia="Calibri"/>
                <w:sz w:val="23"/>
                <w:szCs w:val="23"/>
                <w:lang w:eastAsia="en-US"/>
              </w:rPr>
            </w:pPr>
          </w:p>
          <w:p w14:paraId="08F4192C" w14:textId="77777777" w:rsidR="00964873" w:rsidRPr="00F66CBC" w:rsidRDefault="00964873" w:rsidP="0023047E">
            <w:pPr>
              <w:autoSpaceDE/>
              <w:autoSpaceDN/>
              <w:adjustRightInd/>
              <w:jc w:val="both"/>
              <w:rPr>
                <w:rFonts w:eastAsia="Calibri"/>
                <w:sz w:val="23"/>
                <w:szCs w:val="23"/>
                <w:lang w:eastAsia="en-US"/>
              </w:rPr>
            </w:pPr>
          </w:p>
          <w:p w14:paraId="34B29148" w14:textId="77777777" w:rsidR="00964873" w:rsidRPr="00F66CBC" w:rsidRDefault="00964873" w:rsidP="0023047E">
            <w:pPr>
              <w:autoSpaceDE/>
              <w:autoSpaceDN/>
              <w:adjustRightInd/>
              <w:jc w:val="both"/>
              <w:rPr>
                <w:rFonts w:eastAsia="Calibri"/>
                <w:sz w:val="23"/>
                <w:szCs w:val="23"/>
                <w:lang w:eastAsia="en-US"/>
              </w:rPr>
            </w:pPr>
          </w:p>
          <w:p w14:paraId="554845D5" w14:textId="77777777" w:rsidR="00964873" w:rsidRPr="00F66CBC" w:rsidRDefault="00964873" w:rsidP="0023047E">
            <w:pPr>
              <w:autoSpaceDE/>
              <w:autoSpaceDN/>
              <w:adjustRightInd/>
              <w:jc w:val="both"/>
              <w:rPr>
                <w:rFonts w:eastAsia="Calibri"/>
                <w:sz w:val="23"/>
                <w:szCs w:val="23"/>
                <w:lang w:eastAsia="en-US"/>
              </w:rPr>
            </w:pPr>
          </w:p>
          <w:p w14:paraId="6A20C134" w14:textId="77777777" w:rsidR="00964873" w:rsidRPr="00F66CBC" w:rsidRDefault="00964873" w:rsidP="0023047E">
            <w:pPr>
              <w:autoSpaceDE/>
              <w:autoSpaceDN/>
              <w:adjustRightInd/>
              <w:jc w:val="both"/>
              <w:rPr>
                <w:rFonts w:eastAsia="Calibri"/>
                <w:sz w:val="23"/>
                <w:szCs w:val="23"/>
                <w:lang w:eastAsia="en-US"/>
              </w:rPr>
            </w:pPr>
          </w:p>
          <w:p w14:paraId="08A43604" w14:textId="77777777" w:rsidR="00964873" w:rsidRPr="00F66CBC" w:rsidRDefault="00964873" w:rsidP="0023047E">
            <w:pPr>
              <w:autoSpaceDE/>
              <w:autoSpaceDN/>
              <w:adjustRightInd/>
              <w:jc w:val="both"/>
              <w:rPr>
                <w:rFonts w:eastAsia="Calibri"/>
                <w:sz w:val="23"/>
                <w:szCs w:val="23"/>
                <w:lang w:eastAsia="en-US"/>
              </w:rPr>
            </w:pPr>
          </w:p>
          <w:p w14:paraId="3713BE64" w14:textId="77777777" w:rsidR="00964873" w:rsidRPr="00F66CBC" w:rsidRDefault="00964873" w:rsidP="0023047E">
            <w:pPr>
              <w:autoSpaceDE/>
              <w:autoSpaceDN/>
              <w:adjustRightInd/>
              <w:jc w:val="both"/>
              <w:rPr>
                <w:rFonts w:eastAsia="Calibri"/>
                <w:sz w:val="23"/>
                <w:szCs w:val="23"/>
                <w:lang w:eastAsia="en-US"/>
              </w:rPr>
            </w:pPr>
          </w:p>
          <w:p w14:paraId="2AE521D8" w14:textId="77777777" w:rsidR="00964873" w:rsidRPr="00F66CBC" w:rsidRDefault="00964873" w:rsidP="0023047E">
            <w:pPr>
              <w:autoSpaceDE/>
              <w:autoSpaceDN/>
              <w:adjustRightInd/>
              <w:jc w:val="both"/>
              <w:rPr>
                <w:rFonts w:eastAsia="Calibri"/>
                <w:sz w:val="23"/>
                <w:szCs w:val="23"/>
                <w:lang w:eastAsia="en-US"/>
              </w:rPr>
            </w:pPr>
          </w:p>
          <w:p w14:paraId="260BB588" w14:textId="77777777" w:rsidR="00964873" w:rsidRPr="00F66CBC" w:rsidRDefault="00964873" w:rsidP="0023047E">
            <w:pPr>
              <w:autoSpaceDE/>
              <w:autoSpaceDN/>
              <w:adjustRightInd/>
              <w:jc w:val="both"/>
              <w:rPr>
                <w:rFonts w:eastAsia="Calibri"/>
                <w:sz w:val="23"/>
                <w:szCs w:val="23"/>
                <w:lang w:eastAsia="en-US"/>
              </w:rPr>
            </w:pPr>
          </w:p>
          <w:p w14:paraId="6E7B8B15" w14:textId="77777777" w:rsidR="00964873" w:rsidRPr="00F66CBC" w:rsidRDefault="00964873" w:rsidP="0023047E">
            <w:pPr>
              <w:autoSpaceDE/>
              <w:autoSpaceDN/>
              <w:adjustRightInd/>
              <w:jc w:val="both"/>
              <w:rPr>
                <w:rFonts w:eastAsia="Calibri"/>
                <w:sz w:val="23"/>
                <w:szCs w:val="23"/>
                <w:lang w:eastAsia="en-US"/>
              </w:rPr>
            </w:pPr>
          </w:p>
          <w:p w14:paraId="7AE8C202" w14:textId="77777777" w:rsidR="00964873" w:rsidRPr="00F66CBC" w:rsidRDefault="00964873" w:rsidP="0023047E">
            <w:pPr>
              <w:autoSpaceDE/>
              <w:autoSpaceDN/>
              <w:adjustRightInd/>
              <w:jc w:val="both"/>
              <w:rPr>
                <w:rFonts w:eastAsia="Calibri"/>
                <w:sz w:val="23"/>
                <w:szCs w:val="23"/>
                <w:lang w:eastAsia="en-US"/>
              </w:rPr>
            </w:pPr>
          </w:p>
          <w:p w14:paraId="7CFCD900" w14:textId="77777777" w:rsidR="00964873" w:rsidRPr="00F66CBC" w:rsidRDefault="00964873" w:rsidP="0023047E">
            <w:pPr>
              <w:autoSpaceDE/>
              <w:autoSpaceDN/>
              <w:adjustRightInd/>
              <w:jc w:val="both"/>
              <w:rPr>
                <w:rFonts w:eastAsia="Calibri"/>
                <w:sz w:val="23"/>
                <w:szCs w:val="23"/>
                <w:lang w:eastAsia="en-US"/>
              </w:rPr>
            </w:pPr>
          </w:p>
          <w:p w14:paraId="14800715" w14:textId="77777777" w:rsidR="00964873" w:rsidRPr="00F66CBC" w:rsidRDefault="00964873" w:rsidP="0023047E">
            <w:pPr>
              <w:autoSpaceDE/>
              <w:autoSpaceDN/>
              <w:adjustRightInd/>
              <w:jc w:val="both"/>
              <w:rPr>
                <w:rFonts w:eastAsia="Calibri"/>
                <w:sz w:val="23"/>
                <w:szCs w:val="23"/>
                <w:lang w:eastAsia="en-US"/>
              </w:rPr>
            </w:pPr>
          </w:p>
          <w:p w14:paraId="23E6ACE2" w14:textId="77777777" w:rsidR="00964873" w:rsidRPr="00F66CBC" w:rsidRDefault="00964873" w:rsidP="0023047E">
            <w:pPr>
              <w:autoSpaceDE/>
              <w:autoSpaceDN/>
              <w:adjustRightInd/>
              <w:jc w:val="both"/>
              <w:rPr>
                <w:rFonts w:eastAsia="Calibri"/>
                <w:sz w:val="23"/>
                <w:szCs w:val="23"/>
                <w:lang w:eastAsia="en-US"/>
              </w:rPr>
            </w:pPr>
          </w:p>
          <w:p w14:paraId="390DF183" w14:textId="77777777" w:rsidR="00964873" w:rsidRPr="00F66CBC" w:rsidRDefault="00964873" w:rsidP="0023047E">
            <w:pPr>
              <w:autoSpaceDE/>
              <w:autoSpaceDN/>
              <w:adjustRightInd/>
              <w:jc w:val="both"/>
              <w:rPr>
                <w:rFonts w:eastAsia="Calibri"/>
                <w:sz w:val="23"/>
                <w:szCs w:val="23"/>
                <w:lang w:eastAsia="en-US"/>
              </w:rPr>
            </w:pPr>
          </w:p>
          <w:p w14:paraId="2C0E6C86" w14:textId="77777777" w:rsidR="00964873" w:rsidRPr="00F66CBC" w:rsidRDefault="00964873" w:rsidP="0023047E">
            <w:pPr>
              <w:autoSpaceDE/>
              <w:autoSpaceDN/>
              <w:adjustRightInd/>
              <w:jc w:val="both"/>
              <w:rPr>
                <w:rFonts w:eastAsia="Calibri"/>
                <w:sz w:val="23"/>
                <w:szCs w:val="23"/>
                <w:lang w:eastAsia="en-US"/>
              </w:rPr>
            </w:pPr>
          </w:p>
          <w:p w14:paraId="2A7CE1DC" w14:textId="77777777" w:rsidR="00964873" w:rsidRPr="00F66CBC" w:rsidRDefault="00964873" w:rsidP="0023047E">
            <w:pPr>
              <w:autoSpaceDE/>
              <w:autoSpaceDN/>
              <w:adjustRightInd/>
              <w:jc w:val="both"/>
              <w:rPr>
                <w:rFonts w:eastAsia="Calibri"/>
                <w:sz w:val="23"/>
                <w:szCs w:val="23"/>
                <w:lang w:eastAsia="en-US"/>
              </w:rPr>
            </w:pPr>
          </w:p>
          <w:p w14:paraId="344F4867" w14:textId="77777777" w:rsidR="00964873" w:rsidRPr="00F66CBC" w:rsidRDefault="00964873" w:rsidP="0023047E">
            <w:pPr>
              <w:autoSpaceDE/>
              <w:autoSpaceDN/>
              <w:adjustRightInd/>
              <w:jc w:val="both"/>
              <w:rPr>
                <w:rFonts w:eastAsia="Calibri"/>
                <w:sz w:val="23"/>
                <w:szCs w:val="23"/>
                <w:lang w:eastAsia="en-US"/>
              </w:rPr>
            </w:pPr>
          </w:p>
          <w:p w14:paraId="76F74109" w14:textId="77777777" w:rsidR="00964873" w:rsidRPr="00F66CBC" w:rsidRDefault="00964873" w:rsidP="0023047E">
            <w:pPr>
              <w:autoSpaceDE/>
              <w:autoSpaceDN/>
              <w:adjustRightInd/>
              <w:jc w:val="both"/>
              <w:rPr>
                <w:rFonts w:eastAsia="Calibri"/>
                <w:sz w:val="23"/>
                <w:szCs w:val="23"/>
                <w:lang w:eastAsia="en-US"/>
              </w:rPr>
            </w:pPr>
          </w:p>
          <w:p w14:paraId="04006265" w14:textId="77777777" w:rsidR="00964873" w:rsidRPr="00F66CBC" w:rsidRDefault="00964873" w:rsidP="0023047E">
            <w:pPr>
              <w:autoSpaceDE/>
              <w:autoSpaceDN/>
              <w:adjustRightInd/>
              <w:jc w:val="both"/>
              <w:rPr>
                <w:rFonts w:eastAsia="Calibri"/>
                <w:sz w:val="23"/>
                <w:szCs w:val="23"/>
                <w:lang w:eastAsia="en-US"/>
              </w:rPr>
            </w:pPr>
          </w:p>
          <w:p w14:paraId="1E1FAFE0" w14:textId="77777777" w:rsidR="00964873" w:rsidRPr="00F66CBC" w:rsidRDefault="00964873" w:rsidP="0023047E">
            <w:pPr>
              <w:autoSpaceDE/>
              <w:autoSpaceDN/>
              <w:adjustRightInd/>
              <w:jc w:val="both"/>
              <w:rPr>
                <w:rFonts w:eastAsia="Calibri"/>
                <w:sz w:val="23"/>
                <w:szCs w:val="23"/>
                <w:lang w:eastAsia="en-US"/>
              </w:rPr>
            </w:pPr>
          </w:p>
          <w:p w14:paraId="7957C7A0" w14:textId="77777777" w:rsidR="00964873" w:rsidRPr="00F66CBC" w:rsidRDefault="00964873" w:rsidP="0023047E">
            <w:pPr>
              <w:autoSpaceDE/>
              <w:autoSpaceDN/>
              <w:adjustRightInd/>
              <w:jc w:val="both"/>
              <w:rPr>
                <w:rFonts w:eastAsia="Calibri"/>
                <w:sz w:val="23"/>
                <w:szCs w:val="23"/>
                <w:lang w:eastAsia="en-US"/>
              </w:rPr>
            </w:pPr>
          </w:p>
          <w:p w14:paraId="01049EA5" w14:textId="77777777" w:rsidR="00964873" w:rsidRPr="00F66CBC" w:rsidRDefault="00964873" w:rsidP="0023047E">
            <w:pPr>
              <w:autoSpaceDE/>
              <w:autoSpaceDN/>
              <w:adjustRightInd/>
              <w:jc w:val="both"/>
              <w:rPr>
                <w:rFonts w:eastAsia="Calibri"/>
                <w:sz w:val="23"/>
                <w:szCs w:val="23"/>
                <w:lang w:eastAsia="en-US"/>
              </w:rPr>
            </w:pPr>
          </w:p>
          <w:p w14:paraId="1BC231B6" w14:textId="77777777" w:rsidR="00964873" w:rsidRPr="00F66CBC" w:rsidRDefault="00964873" w:rsidP="0023047E">
            <w:pPr>
              <w:autoSpaceDE/>
              <w:autoSpaceDN/>
              <w:adjustRightInd/>
              <w:jc w:val="both"/>
              <w:rPr>
                <w:rFonts w:eastAsia="Calibri"/>
                <w:sz w:val="23"/>
                <w:szCs w:val="23"/>
                <w:lang w:eastAsia="en-US"/>
              </w:rPr>
            </w:pPr>
          </w:p>
          <w:p w14:paraId="2462077F" w14:textId="77777777" w:rsidR="00964873" w:rsidRPr="00F66CBC" w:rsidRDefault="00964873" w:rsidP="0023047E">
            <w:pPr>
              <w:autoSpaceDE/>
              <w:autoSpaceDN/>
              <w:adjustRightInd/>
              <w:jc w:val="both"/>
              <w:rPr>
                <w:rFonts w:eastAsia="Calibri"/>
                <w:sz w:val="23"/>
                <w:szCs w:val="23"/>
                <w:lang w:eastAsia="en-US"/>
              </w:rPr>
            </w:pPr>
          </w:p>
          <w:p w14:paraId="553DAEE2" w14:textId="77777777" w:rsidR="00964873" w:rsidRPr="00F66CBC" w:rsidRDefault="00964873" w:rsidP="0023047E">
            <w:pPr>
              <w:autoSpaceDE/>
              <w:autoSpaceDN/>
              <w:adjustRightInd/>
              <w:jc w:val="both"/>
              <w:rPr>
                <w:rFonts w:eastAsia="Calibri"/>
                <w:sz w:val="23"/>
                <w:szCs w:val="23"/>
                <w:lang w:eastAsia="en-US"/>
              </w:rPr>
            </w:pPr>
          </w:p>
          <w:p w14:paraId="3328A8DF" w14:textId="77777777" w:rsidR="00964873" w:rsidRPr="00F66CBC" w:rsidRDefault="00964873" w:rsidP="0023047E">
            <w:pPr>
              <w:autoSpaceDE/>
              <w:autoSpaceDN/>
              <w:adjustRightInd/>
              <w:jc w:val="both"/>
              <w:rPr>
                <w:rFonts w:eastAsia="Calibri"/>
                <w:sz w:val="23"/>
                <w:szCs w:val="23"/>
                <w:lang w:eastAsia="en-US"/>
              </w:rPr>
            </w:pPr>
          </w:p>
          <w:p w14:paraId="5D4D984B" w14:textId="77777777" w:rsidR="00964873" w:rsidRPr="00F66CBC" w:rsidRDefault="00964873" w:rsidP="0023047E">
            <w:pPr>
              <w:autoSpaceDE/>
              <w:autoSpaceDN/>
              <w:adjustRightInd/>
              <w:jc w:val="both"/>
              <w:rPr>
                <w:rFonts w:eastAsia="Calibri"/>
                <w:sz w:val="23"/>
                <w:szCs w:val="23"/>
                <w:lang w:eastAsia="en-US"/>
              </w:rPr>
            </w:pPr>
          </w:p>
          <w:p w14:paraId="79E5EA95" w14:textId="77777777" w:rsidR="00964873" w:rsidRPr="00F66CBC" w:rsidRDefault="00964873" w:rsidP="0023047E">
            <w:pPr>
              <w:autoSpaceDE/>
              <w:autoSpaceDN/>
              <w:adjustRightInd/>
              <w:jc w:val="both"/>
              <w:rPr>
                <w:rFonts w:eastAsia="Calibri"/>
                <w:sz w:val="23"/>
                <w:szCs w:val="23"/>
                <w:lang w:eastAsia="en-US"/>
              </w:rPr>
            </w:pPr>
          </w:p>
          <w:p w14:paraId="3E54B08F" w14:textId="77777777" w:rsidR="00964873" w:rsidRPr="00F66CBC" w:rsidRDefault="00964873" w:rsidP="0023047E">
            <w:pPr>
              <w:autoSpaceDE/>
              <w:autoSpaceDN/>
              <w:adjustRightInd/>
              <w:jc w:val="both"/>
              <w:rPr>
                <w:rFonts w:eastAsia="Calibri"/>
                <w:sz w:val="23"/>
                <w:szCs w:val="23"/>
                <w:lang w:eastAsia="en-US"/>
              </w:rPr>
            </w:pPr>
          </w:p>
          <w:p w14:paraId="556B9CF9" w14:textId="77777777" w:rsidR="00964873" w:rsidRPr="00F66CBC" w:rsidRDefault="00964873" w:rsidP="0023047E">
            <w:pPr>
              <w:autoSpaceDE/>
              <w:autoSpaceDN/>
              <w:adjustRightInd/>
              <w:jc w:val="both"/>
              <w:rPr>
                <w:rFonts w:eastAsia="Calibri"/>
                <w:sz w:val="23"/>
                <w:szCs w:val="23"/>
                <w:lang w:eastAsia="en-US"/>
              </w:rPr>
            </w:pPr>
          </w:p>
          <w:p w14:paraId="58F73398" w14:textId="77777777" w:rsidR="00964873" w:rsidRPr="00F66CBC" w:rsidRDefault="00964873" w:rsidP="0023047E">
            <w:pPr>
              <w:autoSpaceDE/>
              <w:autoSpaceDN/>
              <w:adjustRightInd/>
              <w:jc w:val="both"/>
              <w:rPr>
                <w:rFonts w:eastAsia="Calibri"/>
                <w:sz w:val="23"/>
                <w:szCs w:val="23"/>
                <w:lang w:eastAsia="en-US"/>
              </w:rPr>
            </w:pPr>
          </w:p>
          <w:p w14:paraId="2C7E8CC4" w14:textId="77777777" w:rsidR="00964873" w:rsidRPr="00F66CBC" w:rsidRDefault="00964873" w:rsidP="0023047E">
            <w:pPr>
              <w:autoSpaceDE/>
              <w:autoSpaceDN/>
              <w:adjustRightInd/>
              <w:jc w:val="both"/>
              <w:rPr>
                <w:rFonts w:eastAsia="Calibri"/>
                <w:sz w:val="23"/>
                <w:szCs w:val="23"/>
                <w:lang w:eastAsia="en-US"/>
              </w:rPr>
            </w:pPr>
          </w:p>
          <w:p w14:paraId="09A53172" w14:textId="77777777" w:rsidR="00964873" w:rsidRPr="00F66CBC" w:rsidRDefault="00964873" w:rsidP="0023047E">
            <w:pPr>
              <w:autoSpaceDE/>
              <w:autoSpaceDN/>
              <w:adjustRightInd/>
              <w:jc w:val="both"/>
              <w:rPr>
                <w:rFonts w:eastAsia="Calibri"/>
                <w:sz w:val="23"/>
                <w:szCs w:val="23"/>
                <w:lang w:eastAsia="en-US"/>
              </w:rPr>
            </w:pPr>
          </w:p>
          <w:p w14:paraId="7868B3CC" w14:textId="77777777" w:rsidR="00964873" w:rsidRPr="00F66CBC" w:rsidRDefault="00964873" w:rsidP="0023047E">
            <w:pPr>
              <w:autoSpaceDE/>
              <w:autoSpaceDN/>
              <w:adjustRightInd/>
              <w:jc w:val="both"/>
              <w:rPr>
                <w:rFonts w:eastAsia="Calibri"/>
                <w:sz w:val="23"/>
                <w:szCs w:val="23"/>
                <w:lang w:eastAsia="en-US"/>
              </w:rPr>
            </w:pPr>
          </w:p>
          <w:p w14:paraId="548FC843" w14:textId="77777777" w:rsidR="00964873" w:rsidRPr="00F66CBC" w:rsidRDefault="00964873" w:rsidP="0023047E">
            <w:pPr>
              <w:autoSpaceDE/>
              <w:autoSpaceDN/>
              <w:adjustRightInd/>
              <w:jc w:val="both"/>
              <w:rPr>
                <w:rFonts w:eastAsia="Calibri"/>
                <w:sz w:val="23"/>
                <w:szCs w:val="23"/>
                <w:lang w:eastAsia="en-US"/>
              </w:rPr>
            </w:pPr>
          </w:p>
          <w:p w14:paraId="1A55C312" w14:textId="77777777" w:rsidR="00964873" w:rsidRPr="00F66CBC" w:rsidRDefault="00964873" w:rsidP="0023047E">
            <w:pPr>
              <w:autoSpaceDE/>
              <w:autoSpaceDN/>
              <w:adjustRightInd/>
              <w:jc w:val="both"/>
              <w:rPr>
                <w:rFonts w:eastAsia="Calibri"/>
                <w:sz w:val="23"/>
                <w:szCs w:val="23"/>
                <w:lang w:eastAsia="en-US"/>
              </w:rPr>
            </w:pPr>
          </w:p>
          <w:p w14:paraId="33337E58" w14:textId="77777777" w:rsidR="00964873" w:rsidRPr="00F66CBC" w:rsidRDefault="00964873" w:rsidP="0023047E">
            <w:pPr>
              <w:autoSpaceDE/>
              <w:autoSpaceDN/>
              <w:adjustRightInd/>
              <w:jc w:val="both"/>
              <w:rPr>
                <w:rFonts w:eastAsia="Calibri"/>
                <w:sz w:val="23"/>
                <w:szCs w:val="23"/>
                <w:lang w:eastAsia="en-US"/>
              </w:rPr>
            </w:pPr>
          </w:p>
          <w:p w14:paraId="0765CCAA" w14:textId="77777777" w:rsidR="00964873" w:rsidRPr="00F66CBC" w:rsidRDefault="00964873" w:rsidP="0023047E">
            <w:pPr>
              <w:autoSpaceDE/>
              <w:autoSpaceDN/>
              <w:adjustRightInd/>
              <w:jc w:val="both"/>
              <w:rPr>
                <w:rFonts w:eastAsia="Calibri"/>
                <w:sz w:val="23"/>
                <w:szCs w:val="23"/>
                <w:lang w:eastAsia="en-US"/>
              </w:rPr>
            </w:pPr>
          </w:p>
          <w:p w14:paraId="4C81BC19" w14:textId="77777777" w:rsidR="00964873" w:rsidRPr="00F66CBC" w:rsidRDefault="00964873" w:rsidP="0023047E">
            <w:pPr>
              <w:autoSpaceDE/>
              <w:autoSpaceDN/>
              <w:adjustRightInd/>
              <w:jc w:val="both"/>
              <w:rPr>
                <w:rFonts w:eastAsia="Calibri"/>
                <w:sz w:val="23"/>
                <w:szCs w:val="23"/>
                <w:lang w:eastAsia="en-US"/>
              </w:rPr>
            </w:pPr>
          </w:p>
          <w:p w14:paraId="06500DD0" w14:textId="77777777" w:rsidR="00964873" w:rsidRPr="00F66CBC" w:rsidRDefault="00964873" w:rsidP="0023047E">
            <w:pPr>
              <w:autoSpaceDE/>
              <w:autoSpaceDN/>
              <w:adjustRightInd/>
              <w:jc w:val="both"/>
              <w:rPr>
                <w:rFonts w:eastAsia="Calibri"/>
                <w:sz w:val="23"/>
                <w:szCs w:val="23"/>
                <w:lang w:eastAsia="en-US"/>
              </w:rPr>
            </w:pPr>
          </w:p>
          <w:p w14:paraId="3ED36612" w14:textId="77777777" w:rsidR="00964873" w:rsidRPr="00F66CBC" w:rsidRDefault="00964873" w:rsidP="0023047E">
            <w:pPr>
              <w:autoSpaceDE/>
              <w:autoSpaceDN/>
              <w:adjustRightInd/>
              <w:jc w:val="both"/>
              <w:rPr>
                <w:rFonts w:eastAsia="Calibri"/>
                <w:sz w:val="23"/>
                <w:szCs w:val="23"/>
                <w:lang w:eastAsia="en-US"/>
              </w:rPr>
            </w:pPr>
          </w:p>
          <w:p w14:paraId="408FD8DD" w14:textId="77777777" w:rsidR="00964873" w:rsidRPr="00F66CBC" w:rsidRDefault="00964873" w:rsidP="0023047E">
            <w:pPr>
              <w:autoSpaceDE/>
              <w:autoSpaceDN/>
              <w:adjustRightInd/>
              <w:jc w:val="both"/>
              <w:rPr>
                <w:rFonts w:eastAsia="Calibri"/>
                <w:sz w:val="23"/>
                <w:szCs w:val="23"/>
                <w:lang w:eastAsia="en-US"/>
              </w:rPr>
            </w:pPr>
          </w:p>
          <w:p w14:paraId="5AEE96EC" w14:textId="77777777" w:rsidR="00964873" w:rsidRPr="00F66CBC" w:rsidRDefault="00964873" w:rsidP="0023047E">
            <w:pPr>
              <w:autoSpaceDE/>
              <w:autoSpaceDN/>
              <w:adjustRightInd/>
              <w:jc w:val="both"/>
              <w:rPr>
                <w:rFonts w:eastAsia="Calibri"/>
                <w:sz w:val="23"/>
                <w:szCs w:val="23"/>
                <w:lang w:eastAsia="en-US"/>
              </w:rPr>
            </w:pPr>
          </w:p>
          <w:p w14:paraId="1A359F4E" w14:textId="77777777" w:rsidR="00964873" w:rsidRPr="00F66CBC" w:rsidRDefault="00964873" w:rsidP="0023047E">
            <w:pPr>
              <w:autoSpaceDE/>
              <w:autoSpaceDN/>
              <w:adjustRightInd/>
              <w:jc w:val="both"/>
              <w:rPr>
                <w:rFonts w:eastAsia="Calibri"/>
                <w:sz w:val="23"/>
                <w:szCs w:val="23"/>
                <w:lang w:eastAsia="en-US"/>
              </w:rPr>
            </w:pPr>
          </w:p>
          <w:p w14:paraId="61897971" w14:textId="77777777" w:rsidR="00964873" w:rsidRPr="00F66CBC" w:rsidRDefault="00964873" w:rsidP="0023047E">
            <w:pPr>
              <w:autoSpaceDE/>
              <w:autoSpaceDN/>
              <w:adjustRightInd/>
              <w:jc w:val="both"/>
              <w:rPr>
                <w:rFonts w:eastAsia="Calibri"/>
                <w:sz w:val="23"/>
                <w:szCs w:val="23"/>
                <w:lang w:eastAsia="en-US"/>
              </w:rPr>
            </w:pPr>
          </w:p>
          <w:p w14:paraId="3E961BBA" w14:textId="77777777" w:rsidR="00964873" w:rsidRPr="00F66CBC" w:rsidRDefault="00964873" w:rsidP="0023047E">
            <w:pPr>
              <w:autoSpaceDE/>
              <w:autoSpaceDN/>
              <w:adjustRightInd/>
              <w:jc w:val="both"/>
              <w:rPr>
                <w:rFonts w:eastAsia="Calibri"/>
                <w:sz w:val="23"/>
                <w:szCs w:val="23"/>
                <w:lang w:eastAsia="en-US"/>
              </w:rPr>
            </w:pPr>
          </w:p>
          <w:p w14:paraId="20D7226B" w14:textId="77777777" w:rsidR="00964873" w:rsidRPr="00F66CBC" w:rsidRDefault="00964873" w:rsidP="0023047E">
            <w:pPr>
              <w:autoSpaceDE/>
              <w:autoSpaceDN/>
              <w:adjustRightInd/>
              <w:jc w:val="both"/>
              <w:rPr>
                <w:rFonts w:eastAsia="Calibri"/>
                <w:sz w:val="23"/>
                <w:szCs w:val="23"/>
                <w:lang w:eastAsia="en-US"/>
              </w:rPr>
            </w:pPr>
          </w:p>
          <w:p w14:paraId="387DEC11" w14:textId="77777777" w:rsidR="00964873" w:rsidRPr="00F66CBC" w:rsidRDefault="00964873" w:rsidP="0023047E">
            <w:pPr>
              <w:autoSpaceDE/>
              <w:autoSpaceDN/>
              <w:adjustRightInd/>
              <w:jc w:val="both"/>
              <w:rPr>
                <w:rFonts w:eastAsia="Calibri"/>
                <w:sz w:val="23"/>
                <w:szCs w:val="23"/>
                <w:lang w:eastAsia="en-US"/>
              </w:rPr>
            </w:pPr>
          </w:p>
          <w:p w14:paraId="1E204DEC" w14:textId="77777777" w:rsidR="00964873" w:rsidRPr="00F66CBC" w:rsidRDefault="00964873" w:rsidP="0023047E">
            <w:pPr>
              <w:autoSpaceDE/>
              <w:autoSpaceDN/>
              <w:adjustRightInd/>
              <w:jc w:val="both"/>
              <w:rPr>
                <w:rFonts w:eastAsia="Calibri"/>
                <w:sz w:val="23"/>
                <w:szCs w:val="23"/>
                <w:lang w:eastAsia="en-US"/>
              </w:rPr>
            </w:pPr>
          </w:p>
          <w:p w14:paraId="12F5B7E5" w14:textId="77777777" w:rsidR="00964873" w:rsidRPr="00F66CBC" w:rsidRDefault="00964873" w:rsidP="0023047E">
            <w:pPr>
              <w:autoSpaceDE/>
              <w:autoSpaceDN/>
              <w:adjustRightInd/>
              <w:jc w:val="both"/>
              <w:rPr>
                <w:rFonts w:eastAsia="Calibri"/>
                <w:sz w:val="23"/>
                <w:szCs w:val="23"/>
                <w:lang w:eastAsia="en-US"/>
              </w:rPr>
            </w:pPr>
          </w:p>
          <w:p w14:paraId="49229D12" w14:textId="77777777" w:rsidR="00964873" w:rsidRPr="00F66CBC" w:rsidRDefault="00964873" w:rsidP="0023047E">
            <w:pPr>
              <w:autoSpaceDE/>
              <w:autoSpaceDN/>
              <w:adjustRightInd/>
              <w:jc w:val="both"/>
              <w:rPr>
                <w:rFonts w:eastAsia="Calibri"/>
                <w:sz w:val="23"/>
                <w:szCs w:val="23"/>
                <w:lang w:eastAsia="en-US"/>
              </w:rPr>
            </w:pPr>
          </w:p>
          <w:p w14:paraId="5ADC04B4" w14:textId="77777777" w:rsidR="00964873" w:rsidRPr="00F66CBC" w:rsidRDefault="00964873" w:rsidP="0023047E">
            <w:pPr>
              <w:autoSpaceDE/>
              <w:autoSpaceDN/>
              <w:adjustRightInd/>
              <w:jc w:val="both"/>
              <w:rPr>
                <w:rFonts w:eastAsia="Calibri"/>
                <w:sz w:val="23"/>
                <w:szCs w:val="23"/>
                <w:lang w:eastAsia="en-US"/>
              </w:rPr>
            </w:pPr>
          </w:p>
          <w:p w14:paraId="2541A0B5" w14:textId="77777777" w:rsidR="00964873" w:rsidRPr="00F66CBC" w:rsidRDefault="00964873" w:rsidP="0023047E">
            <w:pPr>
              <w:autoSpaceDE/>
              <w:autoSpaceDN/>
              <w:adjustRightInd/>
              <w:jc w:val="both"/>
              <w:rPr>
                <w:rFonts w:eastAsia="Calibri"/>
                <w:sz w:val="23"/>
                <w:szCs w:val="23"/>
                <w:lang w:eastAsia="en-US"/>
              </w:rPr>
            </w:pPr>
          </w:p>
          <w:p w14:paraId="7A8DB62A" w14:textId="77777777" w:rsidR="00964873" w:rsidRPr="00F66CBC" w:rsidRDefault="00964873" w:rsidP="0023047E">
            <w:pPr>
              <w:autoSpaceDE/>
              <w:autoSpaceDN/>
              <w:adjustRightInd/>
              <w:jc w:val="both"/>
              <w:rPr>
                <w:rFonts w:eastAsia="Calibri"/>
                <w:sz w:val="23"/>
                <w:szCs w:val="23"/>
                <w:lang w:eastAsia="en-US"/>
              </w:rPr>
            </w:pPr>
          </w:p>
          <w:p w14:paraId="701B6EAA" w14:textId="77777777" w:rsidR="00964873" w:rsidRPr="00F66CBC" w:rsidRDefault="00964873" w:rsidP="0023047E">
            <w:pPr>
              <w:autoSpaceDE/>
              <w:autoSpaceDN/>
              <w:adjustRightInd/>
              <w:jc w:val="both"/>
              <w:rPr>
                <w:rFonts w:eastAsia="Calibri"/>
                <w:sz w:val="23"/>
                <w:szCs w:val="23"/>
                <w:lang w:eastAsia="en-US"/>
              </w:rPr>
            </w:pPr>
          </w:p>
          <w:p w14:paraId="0417F69B" w14:textId="77777777" w:rsidR="00964873" w:rsidRPr="00F66CBC" w:rsidRDefault="00964873" w:rsidP="0023047E">
            <w:pPr>
              <w:autoSpaceDE/>
              <w:autoSpaceDN/>
              <w:adjustRightInd/>
              <w:jc w:val="both"/>
              <w:rPr>
                <w:rFonts w:eastAsia="Calibri"/>
                <w:sz w:val="23"/>
                <w:szCs w:val="23"/>
                <w:lang w:eastAsia="en-US"/>
              </w:rPr>
            </w:pPr>
          </w:p>
          <w:p w14:paraId="3E38CB2A" w14:textId="77777777" w:rsidR="00964873" w:rsidRPr="00F66CBC" w:rsidRDefault="00964873" w:rsidP="0023047E">
            <w:pPr>
              <w:autoSpaceDE/>
              <w:autoSpaceDN/>
              <w:adjustRightInd/>
              <w:jc w:val="both"/>
              <w:rPr>
                <w:rFonts w:eastAsia="Calibri"/>
                <w:sz w:val="23"/>
                <w:szCs w:val="23"/>
                <w:lang w:eastAsia="en-US"/>
              </w:rPr>
            </w:pPr>
          </w:p>
          <w:p w14:paraId="0749B5A0" w14:textId="77777777" w:rsidR="00964873" w:rsidRPr="00F66CBC" w:rsidRDefault="00964873" w:rsidP="0023047E">
            <w:pPr>
              <w:autoSpaceDE/>
              <w:autoSpaceDN/>
              <w:adjustRightInd/>
              <w:jc w:val="both"/>
              <w:rPr>
                <w:rFonts w:eastAsia="Calibri"/>
                <w:sz w:val="23"/>
                <w:szCs w:val="23"/>
                <w:lang w:eastAsia="en-US"/>
              </w:rPr>
            </w:pPr>
          </w:p>
          <w:p w14:paraId="1A0EDFD1" w14:textId="77777777" w:rsidR="00964873" w:rsidRPr="00F66CBC" w:rsidRDefault="00964873" w:rsidP="0023047E">
            <w:pPr>
              <w:autoSpaceDE/>
              <w:autoSpaceDN/>
              <w:adjustRightInd/>
              <w:jc w:val="both"/>
              <w:rPr>
                <w:rFonts w:eastAsia="Calibri"/>
                <w:sz w:val="23"/>
                <w:szCs w:val="23"/>
                <w:lang w:eastAsia="en-US"/>
              </w:rPr>
            </w:pPr>
          </w:p>
          <w:p w14:paraId="538A1034" w14:textId="77777777" w:rsidR="00964873" w:rsidRPr="00F66CBC" w:rsidRDefault="00964873" w:rsidP="0023047E">
            <w:pPr>
              <w:autoSpaceDE/>
              <w:autoSpaceDN/>
              <w:adjustRightInd/>
              <w:jc w:val="both"/>
              <w:rPr>
                <w:rFonts w:eastAsia="Calibri"/>
                <w:sz w:val="23"/>
                <w:szCs w:val="23"/>
                <w:lang w:eastAsia="en-US"/>
              </w:rPr>
            </w:pPr>
          </w:p>
          <w:p w14:paraId="769EA275" w14:textId="77777777" w:rsidR="00964873" w:rsidRPr="00F66CBC" w:rsidRDefault="00964873" w:rsidP="0023047E">
            <w:pPr>
              <w:autoSpaceDE/>
              <w:autoSpaceDN/>
              <w:adjustRightInd/>
              <w:jc w:val="both"/>
              <w:rPr>
                <w:rFonts w:eastAsia="Calibri"/>
                <w:sz w:val="23"/>
                <w:szCs w:val="23"/>
                <w:lang w:eastAsia="en-US"/>
              </w:rPr>
            </w:pPr>
          </w:p>
          <w:p w14:paraId="19C4E074" w14:textId="77777777" w:rsidR="00964873" w:rsidRPr="00F66CBC" w:rsidRDefault="00964873" w:rsidP="0023047E">
            <w:pPr>
              <w:autoSpaceDE/>
              <w:autoSpaceDN/>
              <w:adjustRightInd/>
              <w:jc w:val="both"/>
              <w:rPr>
                <w:rFonts w:eastAsia="Calibri"/>
                <w:sz w:val="23"/>
                <w:szCs w:val="23"/>
                <w:lang w:eastAsia="en-US"/>
              </w:rPr>
            </w:pPr>
          </w:p>
          <w:p w14:paraId="246E3A2E" w14:textId="77777777" w:rsidR="00964873" w:rsidRPr="00F66CBC" w:rsidRDefault="00964873" w:rsidP="0023047E">
            <w:pPr>
              <w:autoSpaceDE/>
              <w:autoSpaceDN/>
              <w:adjustRightInd/>
              <w:jc w:val="both"/>
              <w:rPr>
                <w:rFonts w:eastAsia="Calibri"/>
                <w:sz w:val="23"/>
                <w:szCs w:val="23"/>
                <w:lang w:eastAsia="en-US"/>
              </w:rPr>
            </w:pPr>
          </w:p>
          <w:p w14:paraId="1E13C319" w14:textId="77777777" w:rsidR="00964873" w:rsidRPr="00F66CBC" w:rsidRDefault="00964873" w:rsidP="0023047E">
            <w:pPr>
              <w:autoSpaceDE/>
              <w:autoSpaceDN/>
              <w:adjustRightInd/>
              <w:jc w:val="both"/>
              <w:rPr>
                <w:rFonts w:eastAsia="Calibri"/>
                <w:sz w:val="23"/>
                <w:szCs w:val="23"/>
                <w:lang w:eastAsia="en-US"/>
              </w:rPr>
            </w:pPr>
          </w:p>
          <w:p w14:paraId="16BE73DE" w14:textId="77777777" w:rsidR="00964873" w:rsidRPr="00F66CBC" w:rsidRDefault="00964873" w:rsidP="0023047E">
            <w:pPr>
              <w:autoSpaceDE/>
              <w:autoSpaceDN/>
              <w:adjustRightInd/>
              <w:jc w:val="both"/>
              <w:rPr>
                <w:rFonts w:eastAsia="Calibri"/>
                <w:sz w:val="23"/>
                <w:szCs w:val="23"/>
                <w:lang w:eastAsia="en-US"/>
              </w:rPr>
            </w:pPr>
          </w:p>
          <w:p w14:paraId="171B5283" w14:textId="68501A3C" w:rsidR="00964873" w:rsidRPr="00F66CBC" w:rsidRDefault="00964873" w:rsidP="0023047E">
            <w:pPr>
              <w:autoSpaceDE/>
              <w:autoSpaceDN/>
              <w:adjustRightInd/>
              <w:jc w:val="both"/>
              <w:rPr>
                <w:rFonts w:eastAsia="Calibri"/>
                <w:sz w:val="23"/>
                <w:szCs w:val="23"/>
                <w:lang w:eastAsia="en-US"/>
              </w:rPr>
            </w:pPr>
            <w:r w:rsidRPr="00F66CBC">
              <w:rPr>
                <w:b/>
                <w:sz w:val="23"/>
                <w:szCs w:val="23"/>
              </w:rPr>
              <w:t>2.</w:t>
            </w:r>
            <w:r w:rsidRPr="00F66CBC">
              <w:rPr>
                <w:sz w:val="23"/>
                <w:szCs w:val="23"/>
              </w:rPr>
              <w:t xml:space="preserve">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06436332" w14:textId="6DBA1743" w:rsidR="00964873" w:rsidRPr="00F66CBC" w:rsidRDefault="00964873" w:rsidP="0023047E">
            <w:pPr>
              <w:autoSpaceDE/>
              <w:autoSpaceDN/>
              <w:adjustRightInd/>
              <w:jc w:val="both"/>
              <w:rPr>
                <w:rFonts w:eastAsia="Calibri"/>
                <w:sz w:val="23"/>
                <w:szCs w:val="23"/>
                <w:lang w:eastAsia="en-US"/>
              </w:rPr>
            </w:pPr>
          </w:p>
        </w:tc>
        <w:tc>
          <w:tcPr>
            <w:tcW w:w="2381" w:type="dxa"/>
            <w:shd w:val="clear" w:color="auto" w:fill="auto"/>
          </w:tcPr>
          <w:p w14:paraId="3C3893B3" w14:textId="77777777" w:rsidR="00B404CC" w:rsidRPr="00F66CBC" w:rsidRDefault="00B404CC" w:rsidP="0023047E">
            <w:pPr>
              <w:autoSpaceDE/>
              <w:autoSpaceDN/>
              <w:adjustRightInd/>
              <w:jc w:val="both"/>
              <w:rPr>
                <w:sz w:val="23"/>
                <w:szCs w:val="23"/>
              </w:rPr>
            </w:pPr>
            <w:r w:rsidRPr="00F66CBC">
              <w:rPr>
                <w:b/>
                <w:sz w:val="23"/>
                <w:szCs w:val="23"/>
              </w:rPr>
              <w:lastRenderedPageBreak/>
              <w:t xml:space="preserve">Знать: </w:t>
            </w:r>
            <w:r w:rsidRPr="00F66CBC">
              <w:rPr>
                <w:sz w:val="23"/>
                <w:szCs w:val="23"/>
              </w:rPr>
              <w:t xml:space="preserve">законодательные и нормативные документы в области налогообложения организаций бюджетной сферы; основные требования к финансовой отчетности; методические приемы ведения налогового и бухгалтерского учета и правила подготовки </w:t>
            </w:r>
            <w:r w:rsidRPr="00F66CBC">
              <w:rPr>
                <w:sz w:val="23"/>
                <w:szCs w:val="23"/>
              </w:rPr>
              <w:lastRenderedPageBreak/>
              <w:t>бухгалтерской (финансовой) отчетности.</w:t>
            </w:r>
          </w:p>
          <w:p w14:paraId="61871E81" w14:textId="77777777" w:rsidR="00B404CC" w:rsidRPr="00F66CBC" w:rsidRDefault="00B404CC" w:rsidP="0023047E">
            <w:pPr>
              <w:autoSpaceDE/>
              <w:autoSpaceDN/>
              <w:adjustRightInd/>
              <w:jc w:val="both"/>
              <w:rPr>
                <w:sz w:val="23"/>
                <w:szCs w:val="23"/>
              </w:rPr>
            </w:pPr>
            <w:r w:rsidRPr="00F66CBC">
              <w:rPr>
                <w:b/>
                <w:bCs/>
                <w:sz w:val="23"/>
                <w:szCs w:val="23"/>
              </w:rPr>
              <w:t xml:space="preserve">Уметь: </w:t>
            </w:r>
            <w:r w:rsidRPr="00F66CBC">
              <w:rPr>
                <w:sz w:val="23"/>
                <w:szCs w:val="23"/>
              </w:rPr>
              <w:t>на основе профессиональных знаний обеспечить формирование достоверной информации об объектах налогообложения, бухгалтерского учета и их отражения в финансовой отчетности.</w:t>
            </w:r>
          </w:p>
          <w:p w14:paraId="68F9049A" w14:textId="34327F75" w:rsidR="0055546B" w:rsidRPr="00F66CBC" w:rsidRDefault="0055546B" w:rsidP="0023047E">
            <w:pPr>
              <w:autoSpaceDE/>
              <w:autoSpaceDN/>
              <w:adjustRightInd/>
              <w:jc w:val="both"/>
              <w:rPr>
                <w:sz w:val="23"/>
                <w:szCs w:val="23"/>
              </w:rPr>
            </w:pPr>
          </w:p>
          <w:p w14:paraId="10507A7B" w14:textId="7A778564" w:rsidR="0055546B" w:rsidRPr="00F66CBC" w:rsidRDefault="0055546B" w:rsidP="0023047E">
            <w:pPr>
              <w:autoSpaceDE/>
              <w:autoSpaceDN/>
              <w:adjustRightInd/>
              <w:jc w:val="both"/>
              <w:rPr>
                <w:sz w:val="23"/>
                <w:szCs w:val="23"/>
              </w:rPr>
            </w:pPr>
          </w:p>
          <w:p w14:paraId="56453CD2" w14:textId="393B28EB" w:rsidR="0055546B" w:rsidRPr="00F66CBC" w:rsidRDefault="0055546B" w:rsidP="0023047E">
            <w:pPr>
              <w:autoSpaceDE/>
              <w:autoSpaceDN/>
              <w:adjustRightInd/>
              <w:jc w:val="both"/>
              <w:rPr>
                <w:sz w:val="23"/>
                <w:szCs w:val="23"/>
              </w:rPr>
            </w:pPr>
          </w:p>
          <w:p w14:paraId="2D9D970A" w14:textId="11B8220B" w:rsidR="0055546B" w:rsidRPr="00F66CBC" w:rsidRDefault="0055546B" w:rsidP="0023047E">
            <w:pPr>
              <w:autoSpaceDE/>
              <w:autoSpaceDN/>
              <w:adjustRightInd/>
              <w:jc w:val="both"/>
              <w:rPr>
                <w:sz w:val="23"/>
                <w:szCs w:val="23"/>
              </w:rPr>
            </w:pPr>
          </w:p>
          <w:p w14:paraId="5FFEB771" w14:textId="49D053C6" w:rsidR="0055546B" w:rsidRPr="00F66CBC" w:rsidRDefault="0055546B" w:rsidP="0023047E">
            <w:pPr>
              <w:autoSpaceDE/>
              <w:autoSpaceDN/>
              <w:adjustRightInd/>
              <w:jc w:val="both"/>
              <w:rPr>
                <w:sz w:val="23"/>
                <w:szCs w:val="23"/>
              </w:rPr>
            </w:pPr>
          </w:p>
          <w:p w14:paraId="582AB815" w14:textId="79E4DFB5" w:rsidR="0055546B" w:rsidRPr="00F66CBC" w:rsidRDefault="0055546B" w:rsidP="0023047E">
            <w:pPr>
              <w:autoSpaceDE/>
              <w:autoSpaceDN/>
              <w:adjustRightInd/>
              <w:jc w:val="both"/>
              <w:rPr>
                <w:sz w:val="23"/>
                <w:szCs w:val="23"/>
              </w:rPr>
            </w:pPr>
          </w:p>
          <w:p w14:paraId="5C671A0A" w14:textId="7A5ED210" w:rsidR="0055546B" w:rsidRPr="00F66CBC" w:rsidRDefault="0055546B" w:rsidP="0023047E">
            <w:pPr>
              <w:autoSpaceDE/>
              <w:autoSpaceDN/>
              <w:adjustRightInd/>
              <w:jc w:val="both"/>
              <w:rPr>
                <w:sz w:val="23"/>
                <w:szCs w:val="23"/>
              </w:rPr>
            </w:pPr>
          </w:p>
          <w:p w14:paraId="22ADA740" w14:textId="7AF60A67" w:rsidR="0055546B" w:rsidRPr="00F66CBC" w:rsidRDefault="0055546B" w:rsidP="0023047E">
            <w:pPr>
              <w:autoSpaceDE/>
              <w:autoSpaceDN/>
              <w:adjustRightInd/>
              <w:jc w:val="both"/>
              <w:rPr>
                <w:sz w:val="23"/>
                <w:szCs w:val="23"/>
              </w:rPr>
            </w:pPr>
          </w:p>
          <w:p w14:paraId="4BFA0E8C" w14:textId="530CF7E3" w:rsidR="0055546B" w:rsidRPr="00F66CBC" w:rsidRDefault="0055546B" w:rsidP="0023047E">
            <w:pPr>
              <w:autoSpaceDE/>
              <w:autoSpaceDN/>
              <w:adjustRightInd/>
              <w:jc w:val="both"/>
              <w:rPr>
                <w:sz w:val="23"/>
                <w:szCs w:val="23"/>
              </w:rPr>
            </w:pPr>
          </w:p>
          <w:p w14:paraId="338E8FF0" w14:textId="7F34C72C" w:rsidR="0055546B" w:rsidRPr="00F66CBC" w:rsidRDefault="0055546B" w:rsidP="0023047E">
            <w:pPr>
              <w:autoSpaceDE/>
              <w:autoSpaceDN/>
              <w:adjustRightInd/>
              <w:jc w:val="both"/>
              <w:rPr>
                <w:sz w:val="23"/>
                <w:szCs w:val="23"/>
              </w:rPr>
            </w:pPr>
          </w:p>
          <w:p w14:paraId="26C9CCC9" w14:textId="26C200C8" w:rsidR="0055546B" w:rsidRPr="00F66CBC" w:rsidRDefault="0055546B" w:rsidP="0023047E">
            <w:pPr>
              <w:autoSpaceDE/>
              <w:autoSpaceDN/>
              <w:adjustRightInd/>
              <w:jc w:val="both"/>
              <w:rPr>
                <w:sz w:val="23"/>
                <w:szCs w:val="23"/>
              </w:rPr>
            </w:pPr>
          </w:p>
          <w:p w14:paraId="7BA4B040" w14:textId="780A7EE8" w:rsidR="0055546B" w:rsidRPr="00F66CBC" w:rsidRDefault="0055546B" w:rsidP="0023047E">
            <w:pPr>
              <w:autoSpaceDE/>
              <w:autoSpaceDN/>
              <w:adjustRightInd/>
              <w:jc w:val="both"/>
              <w:rPr>
                <w:sz w:val="23"/>
                <w:szCs w:val="23"/>
              </w:rPr>
            </w:pPr>
          </w:p>
          <w:p w14:paraId="45B38DA1" w14:textId="144D435D" w:rsidR="0055546B" w:rsidRPr="00F66CBC" w:rsidRDefault="0055546B" w:rsidP="0023047E">
            <w:pPr>
              <w:autoSpaceDE/>
              <w:autoSpaceDN/>
              <w:adjustRightInd/>
              <w:jc w:val="both"/>
              <w:rPr>
                <w:sz w:val="23"/>
                <w:szCs w:val="23"/>
              </w:rPr>
            </w:pPr>
          </w:p>
          <w:p w14:paraId="731E1382" w14:textId="63DF626D" w:rsidR="0055546B" w:rsidRPr="00F66CBC" w:rsidRDefault="0055546B" w:rsidP="0023047E">
            <w:pPr>
              <w:autoSpaceDE/>
              <w:autoSpaceDN/>
              <w:adjustRightInd/>
              <w:jc w:val="both"/>
              <w:rPr>
                <w:sz w:val="23"/>
                <w:szCs w:val="23"/>
              </w:rPr>
            </w:pPr>
          </w:p>
          <w:p w14:paraId="0BCFE7B6" w14:textId="41F8EB1D" w:rsidR="0055546B" w:rsidRPr="00F66CBC" w:rsidRDefault="0055546B" w:rsidP="0023047E">
            <w:pPr>
              <w:autoSpaceDE/>
              <w:autoSpaceDN/>
              <w:adjustRightInd/>
              <w:jc w:val="both"/>
              <w:rPr>
                <w:sz w:val="23"/>
                <w:szCs w:val="23"/>
              </w:rPr>
            </w:pPr>
          </w:p>
          <w:p w14:paraId="056081A5" w14:textId="625A3CB4" w:rsidR="0055546B" w:rsidRPr="00F66CBC" w:rsidRDefault="0055546B" w:rsidP="0023047E">
            <w:pPr>
              <w:autoSpaceDE/>
              <w:autoSpaceDN/>
              <w:adjustRightInd/>
              <w:jc w:val="both"/>
              <w:rPr>
                <w:sz w:val="23"/>
                <w:szCs w:val="23"/>
              </w:rPr>
            </w:pPr>
          </w:p>
          <w:p w14:paraId="3AD7B436" w14:textId="002947E6" w:rsidR="0055546B" w:rsidRPr="00F66CBC" w:rsidRDefault="0055546B" w:rsidP="0023047E">
            <w:pPr>
              <w:autoSpaceDE/>
              <w:autoSpaceDN/>
              <w:adjustRightInd/>
              <w:jc w:val="both"/>
              <w:rPr>
                <w:sz w:val="23"/>
                <w:szCs w:val="23"/>
              </w:rPr>
            </w:pPr>
          </w:p>
          <w:p w14:paraId="4AB7F295" w14:textId="0DE22888" w:rsidR="0055546B" w:rsidRPr="00F66CBC" w:rsidRDefault="0055546B" w:rsidP="0023047E">
            <w:pPr>
              <w:autoSpaceDE/>
              <w:autoSpaceDN/>
              <w:adjustRightInd/>
              <w:jc w:val="both"/>
              <w:rPr>
                <w:sz w:val="23"/>
                <w:szCs w:val="23"/>
              </w:rPr>
            </w:pPr>
          </w:p>
          <w:p w14:paraId="3839A892" w14:textId="1704C79A" w:rsidR="0055546B" w:rsidRPr="00F66CBC" w:rsidRDefault="0055546B" w:rsidP="0023047E">
            <w:pPr>
              <w:autoSpaceDE/>
              <w:autoSpaceDN/>
              <w:adjustRightInd/>
              <w:jc w:val="both"/>
              <w:rPr>
                <w:sz w:val="23"/>
                <w:szCs w:val="23"/>
              </w:rPr>
            </w:pPr>
          </w:p>
          <w:p w14:paraId="2D6A1B44" w14:textId="5AA4BBA5" w:rsidR="0055546B" w:rsidRPr="00F66CBC" w:rsidRDefault="0055546B" w:rsidP="0023047E">
            <w:pPr>
              <w:autoSpaceDE/>
              <w:autoSpaceDN/>
              <w:adjustRightInd/>
              <w:jc w:val="both"/>
              <w:rPr>
                <w:sz w:val="23"/>
                <w:szCs w:val="23"/>
              </w:rPr>
            </w:pPr>
          </w:p>
          <w:p w14:paraId="7CBF8EC4" w14:textId="5BD4EFA2" w:rsidR="0055546B" w:rsidRPr="00F66CBC" w:rsidRDefault="0055546B" w:rsidP="0023047E">
            <w:pPr>
              <w:autoSpaceDE/>
              <w:autoSpaceDN/>
              <w:adjustRightInd/>
              <w:jc w:val="both"/>
              <w:rPr>
                <w:sz w:val="23"/>
                <w:szCs w:val="23"/>
              </w:rPr>
            </w:pPr>
          </w:p>
          <w:p w14:paraId="12FA1290" w14:textId="1EA6E9B1" w:rsidR="0055546B" w:rsidRPr="00F66CBC" w:rsidRDefault="0055546B" w:rsidP="0023047E">
            <w:pPr>
              <w:autoSpaceDE/>
              <w:autoSpaceDN/>
              <w:adjustRightInd/>
              <w:jc w:val="both"/>
              <w:rPr>
                <w:sz w:val="23"/>
                <w:szCs w:val="23"/>
              </w:rPr>
            </w:pPr>
          </w:p>
          <w:p w14:paraId="045FFACE" w14:textId="71255998" w:rsidR="0055546B" w:rsidRPr="00F66CBC" w:rsidRDefault="0055546B" w:rsidP="0023047E">
            <w:pPr>
              <w:autoSpaceDE/>
              <w:autoSpaceDN/>
              <w:adjustRightInd/>
              <w:jc w:val="both"/>
              <w:rPr>
                <w:sz w:val="23"/>
                <w:szCs w:val="23"/>
              </w:rPr>
            </w:pPr>
          </w:p>
          <w:p w14:paraId="40EB153A" w14:textId="159A3966" w:rsidR="0055546B" w:rsidRPr="00F66CBC" w:rsidRDefault="0055546B" w:rsidP="0023047E">
            <w:pPr>
              <w:autoSpaceDE/>
              <w:autoSpaceDN/>
              <w:adjustRightInd/>
              <w:jc w:val="both"/>
              <w:rPr>
                <w:sz w:val="23"/>
                <w:szCs w:val="23"/>
              </w:rPr>
            </w:pPr>
          </w:p>
          <w:p w14:paraId="5898C409" w14:textId="77A58022" w:rsidR="0055546B" w:rsidRPr="00F66CBC" w:rsidRDefault="0055546B" w:rsidP="0023047E">
            <w:pPr>
              <w:autoSpaceDE/>
              <w:autoSpaceDN/>
              <w:adjustRightInd/>
              <w:jc w:val="both"/>
              <w:rPr>
                <w:sz w:val="23"/>
                <w:szCs w:val="23"/>
              </w:rPr>
            </w:pPr>
          </w:p>
          <w:p w14:paraId="233183A7" w14:textId="3D945557" w:rsidR="0055546B" w:rsidRPr="00F66CBC" w:rsidRDefault="0055546B" w:rsidP="0023047E">
            <w:pPr>
              <w:autoSpaceDE/>
              <w:autoSpaceDN/>
              <w:adjustRightInd/>
              <w:jc w:val="both"/>
              <w:rPr>
                <w:sz w:val="23"/>
                <w:szCs w:val="23"/>
              </w:rPr>
            </w:pPr>
          </w:p>
          <w:p w14:paraId="7E9AC2DE" w14:textId="1232BDCE" w:rsidR="0055546B" w:rsidRPr="00F66CBC" w:rsidRDefault="0055546B" w:rsidP="0023047E">
            <w:pPr>
              <w:autoSpaceDE/>
              <w:autoSpaceDN/>
              <w:adjustRightInd/>
              <w:jc w:val="both"/>
              <w:rPr>
                <w:sz w:val="23"/>
                <w:szCs w:val="23"/>
              </w:rPr>
            </w:pPr>
          </w:p>
          <w:p w14:paraId="3FA844C1" w14:textId="35626D71" w:rsidR="0055546B" w:rsidRPr="00F66CBC" w:rsidRDefault="0055546B" w:rsidP="0023047E">
            <w:pPr>
              <w:autoSpaceDE/>
              <w:autoSpaceDN/>
              <w:adjustRightInd/>
              <w:jc w:val="both"/>
              <w:rPr>
                <w:sz w:val="23"/>
                <w:szCs w:val="23"/>
              </w:rPr>
            </w:pPr>
          </w:p>
          <w:p w14:paraId="1C0D4CEA" w14:textId="454C5DB6" w:rsidR="0055546B" w:rsidRPr="00F66CBC" w:rsidRDefault="0055546B" w:rsidP="0023047E">
            <w:pPr>
              <w:autoSpaceDE/>
              <w:autoSpaceDN/>
              <w:adjustRightInd/>
              <w:jc w:val="both"/>
              <w:rPr>
                <w:sz w:val="23"/>
                <w:szCs w:val="23"/>
              </w:rPr>
            </w:pPr>
          </w:p>
          <w:p w14:paraId="1DB3EB82" w14:textId="1A5E8C48" w:rsidR="0055546B" w:rsidRPr="00F66CBC" w:rsidRDefault="0055546B" w:rsidP="0023047E">
            <w:pPr>
              <w:autoSpaceDE/>
              <w:autoSpaceDN/>
              <w:adjustRightInd/>
              <w:jc w:val="both"/>
              <w:rPr>
                <w:sz w:val="23"/>
                <w:szCs w:val="23"/>
              </w:rPr>
            </w:pPr>
          </w:p>
          <w:p w14:paraId="38386685" w14:textId="66C1D747" w:rsidR="0055546B" w:rsidRPr="00F66CBC" w:rsidRDefault="0055546B" w:rsidP="0023047E">
            <w:pPr>
              <w:autoSpaceDE/>
              <w:autoSpaceDN/>
              <w:adjustRightInd/>
              <w:jc w:val="both"/>
              <w:rPr>
                <w:sz w:val="23"/>
                <w:szCs w:val="23"/>
              </w:rPr>
            </w:pPr>
          </w:p>
          <w:p w14:paraId="356CAC44" w14:textId="25196EA4" w:rsidR="0055546B" w:rsidRPr="00F66CBC" w:rsidRDefault="0055546B" w:rsidP="0023047E">
            <w:pPr>
              <w:autoSpaceDE/>
              <w:autoSpaceDN/>
              <w:adjustRightInd/>
              <w:jc w:val="both"/>
              <w:rPr>
                <w:sz w:val="23"/>
                <w:szCs w:val="23"/>
              </w:rPr>
            </w:pPr>
          </w:p>
          <w:p w14:paraId="5BB65D6C" w14:textId="7E2ADBE3" w:rsidR="0055546B" w:rsidRPr="00F66CBC" w:rsidRDefault="0055546B" w:rsidP="0023047E">
            <w:pPr>
              <w:autoSpaceDE/>
              <w:autoSpaceDN/>
              <w:adjustRightInd/>
              <w:jc w:val="both"/>
              <w:rPr>
                <w:sz w:val="23"/>
                <w:szCs w:val="23"/>
              </w:rPr>
            </w:pPr>
          </w:p>
          <w:p w14:paraId="4D4283A2" w14:textId="0BC0B48C" w:rsidR="0055546B" w:rsidRPr="00F66CBC" w:rsidRDefault="0055546B" w:rsidP="0023047E">
            <w:pPr>
              <w:autoSpaceDE/>
              <w:autoSpaceDN/>
              <w:adjustRightInd/>
              <w:jc w:val="both"/>
              <w:rPr>
                <w:sz w:val="23"/>
                <w:szCs w:val="23"/>
              </w:rPr>
            </w:pPr>
          </w:p>
          <w:p w14:paraId="7ADB1867" w14:textId="42441470" w:rsidR="0055546B" w:rsidRPr="00F66CBC" w:rsidRDefault="0055546B" w:rsidP="0023047E">
            <w:pPr>
              <w:autoSpaceDE/>
              <w:autoSpaceDN/>
              <w:adjustRightInd/>
              <w:jc w:val="both"/>
              <w:rPr>
                <w:sz w:val="23"/>
                <w:szCs w:val="23"/>
              </w:rPr>
            </w:pPr>
          </w:p>
          <w:p w14:paraId="48D0F19E" w14:textId="12D20794" w:rsidR="0055546B" w:rsidRPr="00F66CBC" w:rsidRDefault="0055546B" w:rsidP="0023047E">
            <w:pPr>
              <w:autoSpaceDE/>
              <w:autoSpaceDN/>
              <w:adjustRightInd/>
              <w:jc w:val="both"/>
              <w:rPr>
                <w:sz w:val="23"/>
                <w:szCs w:val="23"/>
              </w:rPr>
            </w:pPr>
          </w:p>
          <w:p w14:paraId="1E796FB1" w14:textId="33BE923F" w:rsidR="0055546B" w:rsidRPr="00F66CBC" w:rsidRDefault="0055546B" w:rsidP="0023047E">
            <w:pPr>
              <w:autoSpaceDE/>
              <w:autoSpaceDN/>
              <w:adjustRightInd/>
              <w:jc w:val="both"/>
              <w:rPr>
                <w:sz w:val="23"/>
                <w:szCs w:val="23"/>
              </w:rPr>
            </w:pPr>
          </w:p>
          <w:p w14:paraId="30FD5686" w14:textId="01ED3224" w:rsidR="0055546B" w:rsidRPr="00F66CBC" w:rsidRDefault="0055546B" w:rsidP="0023047E">
            <w:pPr>
              <w:autoSpaceDE/>
              <w:autoSpaceDN/>
              <w:adjustRightInd/>
              <w:jc w:val="both"/>
              <w:rPr>
                <w:sz w:val="23"/>
                <w:szCs w:val="23"/>
              </w:rPr>
            </w:pPr>
          </w:p>
          <w:p w14:paraId="03A9524B" w14:textId="11C6B81B" w:rsidR="0055546B" w:rsidRPr="00F66CBC" w:rsidRDefault="0055546B" w:rsidP="0023047E">
            <w:pPr>
              <w:autoSpaceDE/>
              <w:autoSpaceDN/>
              <w:adjustRightInd/>
              <w:jc w:val="both"/>
              <w:rPr>
                <w:sz w:val="23"/>
                <w:szCs w:val="23"/>
              </w:rPr>
            </w:pPr>
          </w:p>
          <w:p w14:paraId="0F919867" w14:textId="5F905F47" w:rsidR="0055546B" w:rsidRPr="00F66CBC" w:rsidRDefault="0055546B" w:rsidP="0023047E">
            <w:pPr>
              <w:autoSpaceDE/>
              <w:autoSpaceDN/>
              <w:adjustRightInd/>
              <w:jc w:val="both"/>
              <w:rPr>
                <w:sz w:val="23"/>
                <w:szCs w:val="23"/>
              </w:rPr>
            </w:pPr>
          </w:p>
          <w:p w14:paraId="40A3FD4C" w14:textId="6E392E50" w:rsidR="0055546B" w:rsidRPr="00F66CBC" w:rsidRDefault="0055546B" w:rsidP="0023047E">
            <w:pPr>
              <w:autoSpaceDE/>
              <w:autoSpaceDN/>
              <w:adjustRightInd/>
              <w:jc w:val="both"/>
              <w:rPr>
                <w:sz w:val="23"/>
                <w:szCs w:val="23"/>
              </w:rPr>
            </w:pPr>
          </w:p>
          <w:p w14:paraId="22B2ADDF" w14:textId="3BC512C3" w:rsidR="0055546B" w:rsidRPr="00F66CBC" w:rsidRDefault="0055546B" w:rsidP="0023047E">
            <w:pPr>
              <w:autoSpaceDE/>
              <w:autoSpaceDN/>
              <w:adjustRightInd/>
              <w:jc w:val="both"/>
              <w:rPr>
                <w:sz w:val="23"/>
                <w:szCs w:val="23"/>
              </w:rPr>
            </w:pPr>
          </w:p>
          <w:p w14:paraId="126D9903" w14:textId="1193B739" w:rsidR="0055546B" w:rsidRPr="00F66CBC" w:rsidRDefault="0055546B" w:rsidP="0023047E">
            <w:pPr>
              <w:autoSpaceDE/>
              <w:autoSpaceDN/>
              <w:adjustRightInd/>
              <w:jc w:val="both"/>
              <w:rPr>
                <w:sz w:val="23"/>
                <w:szCs w:val="23"/>
              </w:rPr>
            </w:pPr>
          </w:p>
          <w:p w14:paraId="6AE8C2D9" w14:textId="7E87E10F" w:rsidR="0055546B" w:rsidRPr="00F66CBC" w:rsidRDefault="0055546B" w:rsidP="0023047E">
            <w:pPr>
              <w:autoSpaceDE/>
              <w:autoSpaceDN/>
              <w:adjustRightInd/>
              <w:jc w:val="both"/>
              <w:rPr>
                <w:sz w:val="23"/>
                <w:szCs w:val="23"/>
              </w:rPr>
            </w:pPr>
          </w:p>
          <w:p w14:paraId="3DD201BF" w14:textId="3C99DB9F" w:rsidR="0055546B" w:rsidRPr="00F66CBC" w:rsidRDefault="0055546B" w:rsidP="0023047E">
            <w:pPr>
              <w:autoSpaceDE/>
              <w:autoSpaceDN/>
              <w:adjustRightInd/>
              <w:jc w:val="both"/>
              <w:rPr>
                <w:sz w:val="23"/>
                <w:szCs w:val="23"/>
              </w:rPr>
            </w:pPr>
          </w:p>
          <w:p w14:paraId="758B376E" w14:textId="78DA5A8A" w:rsidR="0055546B" w:rsidRPr="00F66CBC" w:rsidRDefault="0055546B" w:rsidP="0023047E">
            <w:pPr>
              <w:autoSpaceDE/>
              <w:autoSpaceDN/>
              <w:adjustRightInd/>
              <w:jc w:val="both"/>
              <w:rPr>
                <w:sz w:val="23"/>
                <w:szCs w:val="23"/>
              </w:rPr>
            </w:pPr>
          </w:p>
          <w:p w14:paraId="6BD04968" w14:textId="309CFC90" w:rsidR="0055546B" w:rsidRPr="00F66CBC" w:rsidRDefault="0055546B" w:rsidP="0023047E">
            <w:pPr>
              <w:autoSpaceDE/>
              <w:autoSpaceDN/>
              <w:adjustRightInd/>
              <w:jc w:val="both"/>
              <w:rPr>
                <w:sz w:val="23"/>
                <w:szCs w:val="23"/>
              </w:rPr>
            </w:pPr>
          </w:p>
          <w:p w14:paraId="1191FBCE" w14:textId="2875B8FF" w:rsidR="0055546B" w:rsidRPr="00F66CBC" w:rsidRDefault="0055546B" w:rsidP="0023047E">
            <w:pPr>
              <w:autoSpaceDE/>
              <w:autoSpaceDN/>
              <w:adjustRightInd/>
              <w:jc w:val="both"/>
              <w:rPr>
                <w:sz w:val="23"/>
                <w:szCs w:val="23"/>
              </w:rPr>
            </w:pPr>
          </w:p>
          <w:p w14:paraId="4746DA17" w14:textId="04297AD4" w:rsidR="0055546B" w:rsidRPr="00F66CBC" w:rsidRDefault="0055546B" w:rsidP="0023047E">
            <w:pPr>
              <w:autoSpaceDE/>
              <w:autoSpaceDN/>
              <w:adjustRightInd/>
              <w:jc w:val="both"/>
              <w:rPr>
                <w:sz w:val="23"/>
                <w:szCs w:val="23"/>
              </w:rPr>
            </w:pPr>
          </w:p>
          <w:p w14:paraId="4659BBA8" w14:textId="7B80EF0C" w:rsidR="0055546B" w:rsidRPr="00F66CBC" w:rsidRDefault="0055546B" w:rsidP="0023047E">
            <w:pPr>
              <w:autoSpaceDE/>
              <w:autoSpaceDN/>
              <w:adjustRightInd/>
              <w:jc w:val="both"/>
              <w:rPr>
                <w:sz w:val="23"/>
                <w:szCs w:val="23"/>
              </w:rPr>
            </w:pPr>
          </w:p>
          <w:p w14:paraId="1C4AEE42" w14:textId="77777777" w:rsidR="00964873" w:rsidRPr="00F66CBC" w:rsidRDefault="00964873" w:rsidP="0023047E">
            <w:pPr>
              <w:autoSpaceDE/>
              <w:autoSpaceDN/>
              <w:adjustRightInd/>
              <w:jc w:val="both"/>
              <w:rPr>
                <w:b/>
                <w:sz w:val="23"/>
                <w:szCs w:val="23"/>
              </w:rPr>
            </w:pPr>
          </w:p>
          <w:p w14:paraId="7CA0E6B9" w14:textId="77777777" w:rsidR="00B404CC" w:rsidRPr="00F66CBC" w:rsidRDefault="00B404CC" w:rsidP="0023047E">
            <w:pPr>
              <w:jc w:val="both"/>
              <w:rPr>
                <w:rFonts w:eastAsia="Calibri"/>
                <w:sz w:val="23"/>
                <w:szCs w:val="23"/>
                <w:lang w:eastAsia="en-US"/>
              </w:rPr>
            </w:pPr>
            <w:r w:rsidRPr="00F66CBC">
              <w:rPr>
                <w:b/>
                <w:bCs/>
                <w:sz w:val="23"/>
                <w:szCs w:val="23"/>
              </w:rPr>
              <w:t xml:space="preserve">Знать: </w:t>
            </w:r>
            <w:r w:rsidRPr="00F66CBC">
              <w:rPr>
                <w:rFonts w:eastAsia="Calibri"/>
                <w:sz w:val="23"/>
                <w:szCs w:val="23"/>
                <w:lang w:eastAsia="en-US"/>
              </w:rPr>
              <w:t>порядок оценки состояния бухгалтерского и налогового учета, отчетности организаций бюджетной сферы и возможности использования информации для принятия управленческих решений</w:t>
            </w:r>
          </w:p>
          <w:p w14:paraId="1C5FA974" w14:textId="43C031FB" w:rsidR="0055546B" w:rsidRPr="00F66CBC" w:rsidRDefault="00B404CC" w:rsidP="0023047E">
            <w:pPr>
              <w:autoSpaceDE/>
              <w:autoSpaceDN/>
              <w:adjustRightInd/>
              <w:jc w:val="both"/>
              <w:rPr>
                <w:sz w:val="23"/>
                <w:szCs w:val="23"/>
              </w:rPr>
            </w:pPr>
            <w:r w:rsidRPr="00F66CBC">
              <w:rPr>
                <w:rFonts w:eastAsia="Calibri"/>
                <w:b/>
                <w:bCs/>
                <w:sz w:val="23"/>
                <w:szCs w:val="23"/>
                <w:lang w:eastAsia="en-US"/>
              </w:rPr>
              <w:t>Уметь:</w:t>
            </w:r>
            <w:r w:rsidRPr="00F66CBC">
              <w:rPr>
                <w:rFonts w:eastAsia="Calibri"/>
                <w:sz w:val="23"/>
                <w:szCs w:val="23"/>
                <w:lang w:eastAsia="en-US"/>
              </w:rPr>
              <w:t xml:space="preserve"> осуществлять на основе данных налоговой и финансовой отчетности работу по налоговому консультированию организаций, разработку текущих и перспективных планов экономического развития организации, </w:t>
            </w:r>
            <w:r w:rsidRPr="00F66CBC">
              <w:rPr>
                <w:sz w:val="23"/>
                <w:szCs w:val="23"/>
              </w:rPr>
              <w:t>выявлять возможные риски появления искажений налоговой и бухгалтерской (финансовой) отчетности.</w:t>
            </w:r>
          </w:p>
          <w:p w14:paraId="6E779E5F" w14:textId="21C17D2D" w:rsidR="0055546B" w:rsidRPr="00F66CBC" w:rsidRDefault="0055546B" w:rsidP="0023047E">
            <w:pPr>
              <w:autoSpaceDE/>
              <w:autoSpaceDN/>
              <w:adjustRightInd/>
              <w:jc w:val="both"/>
              <w:rPr>
                <w:sz w:val="23"/>
                <w:szCs w:val="23"/>
              </w:rPr>
            </w:pPr>
          </w:p>
          <w:p w14:paraId="16EBDF9F" w14:textId="71EE9A0B" w:rsidR="00964873" w:rsidRPr="00F66CBC" w:rsidRDefault="00964873" w:rsidP="0023047E">
            <w:pPr>
              <w:autoSpaceDE/>
              <w:autoSpaceDN/>
              <w:adjustRightInd/>
              <w:jc w:val="both"/>
              <w:rPr>
                <w:sz w:val="23"/>
                <w:szCs w:val="23"/>
              </w:rPr>
            </w:pPr>
          </w:p>
          <w:p w14:paraId="69989C8B" w14:textId="1EBA66C7" w:rsidR="00964873" w:rsidRPr="00F66CBC" w:rsidRDefault="00964873" w:rsidP="0023047E">
            <w:pPr>
              <w:autoSpaceDE/>
              <w:autoSpaceDN/>
              <w:adjustRightInd/>
              <w:jc w:val="both"/>
              <w:rPr>
                <w:sz w:val="23"/>
                <w:szCs w:val="23"/>
              </w:rPr>
            </w:pPr>
          </w:p>
          <w:p w14:paraId="70059171" w14:textId="20A9A240" w:rsidR="00964873" w:rsidRPr="00F66CBC" w:rsidRDefault="00964873" w:rsidP="0023047E">
            <w:pPr>
              <w:autoSpaceDE/>
              <w:autoSpaceDN/>
              <w:adjustRightInd/>
              <w:jc w:val="both"/>
              <w:rPr>
                <w:sz w:val="23"/>
                <w:szCs w:val="23"/>
              </w:rPr>
            </w:pPr>
          </w:p>
          <w:p w14:paraId="26C23104" w14:textId="02DF3009" w:rsidR="00964873" w:rsidRPr="00F66CBC" w:rsidRDefault="00964873" w:rsidP="0023047E">
            <w:pPr>
              <w:autoSpaceDE/>
              <w:autoSpaceDN/>
              <w:adjustRightInd/>
              <w:jc w:val="both"/>
              <w:rPr>
                <w:sz w:val="23"/>
                <w:szCs w:val="23"/>
              </w:rPr>
            </w:pPr>
          </w:p>
          <w:p w14:paraId="47428AFB" w14:textId="5EDAA47D" w:rsidR="00964873" w:rsidRPr="00F66CBC" w:rsidRDefault="00964873" w:rsidP="0023047E">
            <w:pPr>
              <w:autoSpaceDE/>
              <w:autoSpaceDN/>
              <w:adjustRightInd/>
              <w:jc w:val="both"/>
              <w:rPr>
                <w:sz w:val="23"/>
                <w:szCs w:val="23"/>
              </w:rPr>
            </w:pPr>
          </w:p>
          <w:p w14:paraId="04E53012" w14:textId="6771E227" w:rsidR="00964873" w:rsidRPr="00F66CBC" w:rsidRDefault="00964873" w:rsidP="0023047E">
            <w:pPr>
              <w:autoSpaceDE/>
              <w:autoSpaceDN/>
              <w:adjustRightInd/>
              <w:jc w:val="both"/>
              <w:rPr>
                <w:sz w:val="23"/>
                <w:szCs w:val="23"/>
              </w:rPr>
            </w:pPr>
          </w:p>
          <w:p w14:paraId="16FDD42D" w14:textId="22C18C4E" w:rsidR="00964873" w:rsidRPr="00F66CBC" w:rsidRDefault="00964873" w:rsidP="0023047E">
            <w:pPr>
              <w:autoSpaceDE/>
              <w:autoSpaceDN/>
              <w:adjustRightInd/>
              <w:jc w:val="both"/>
              <w:rPr>
                <w:sz w:val="23"/>
                <w:szCs w:val="23"/>
              </w:rPr>
            </w:pPr>
          </w:p>
          <w:p w14:paraId="76304A86" w14:textId="35A7EDBE" w:rsidR="00964873" w:rsidRPr="00F66CBC" w:rsidRDefault="00964873" w:rsidP="0023047E">
            <w:pPr>
              <w:autoSpaceDE/>
              <w:autoSpaceDN/>
              <w:adjustRightInd/>
              <w:jc w:val="both"/>
              <w:rPr>
                <w:sz w:val="23"/>
                <w:szCs w:val="23"/>
              </w:rPr>
            </w:pPr>
          </w:p>
          <w:p w14:paraId="06585DA1" w14:textId="070CA788" w:rsidR="00964873" w:rsidRPr="00F66CBC" w:rsidRDefault="00964873" w:rsidP="0023047E">
            <w:pPr>
              <w:autoSpaceDE/>
              <w:autoSpaceDN/>
              <w:adjustRightInd/>
              <w:jc w:val="both"/>
              <w:rPr>
                <w:sz w:val="23"/>
                <w:szCs w:val="23"/>
              </w:rPr>
            </w:pPr>
          </w:p>
          <w:p w14:paraId="0B83CF2C" w14:textId="5AAF7864" w:rsidR="00964873" w:rsidRPr="00F66CBC" w:rsidRDefault="00964873" w:rsidP="0023047E">
            <w:pPr>
              <w:autoSpaceDE/>
              <w:autoSpaceDN/>
              <w:adjustRightInd/>
              <w:jc w:val="both"/>
              <w:rPr>
                <w:sz w:val="23"/>
                <w:szCs w:val="23"/>
              </w:rPr>
            </w:pPr>
          </w:p>
          <w:p w14:paraId="18AA7104" w14:textId="5DBE7461" w:rsidR="00964873" w:rsidRPr="00F66CBC" w:rsidRDefault="00964873" w:rsidP="0023047E">
            <w:pPr>
              <w:autoSpaceDE/>
              <w:autoSpaceDN/>
              <w:adjustRightInd/>
              <w:jc w:val="both"/>
              <w:rPr>
                <w:sz w:val="23"/>
                <w:szCs w:val="23"/>
              </w:rPr>
            </w:pPr>
          </w:p>
          <w:p w14:paraId="6E83837A" w14:textId="4657E225" w:rsidR="00964873" w:rsidRPr="00F66CBC" w:rsidRDefault="00964873" w:rsidP="0023047E">
            <w:pPr>
              <w:autoSpaceDE/>
              <w:autoSpaceDN/>
              <w:adjustRightInd/>
              <w:jc w:val="both"/>
              <w:rPr>
                <w:sz w:val="23"/>
                <w:szCs w:val="23"/>
              </w:rPr>
            </w:pPr>
          </w:p>
          <w:p w14:paraId="348B84FA" w14:textId="677934FF" w:rsidR="00964873" w:rsidRPr="00F66CBC" w:rsidRDefault="00964873" w:rsidP="0023047E">
            <w:pPr>
              <w:autoSpaceDE/>
              <w:autoSpaceDN/>
              <w:adjustRightInd/>
              <w:jc w:val="both"/>
              <w:rPr>
                <w:sz w:val="23"/>
                <w:szCs w:val="23"/>
              </w:rPr>
            </w:pPr>
          </w:p>
          <w:p w14:paraId="2FF31419" w14:textId="1B56C76B" w:rsidR="00964873" w:rsidRPr="00F66CBC" w:rsidRDefault="00964873" w:rsidP="0023047E">
            <w:pPr>
              <w:autoSpaceDE/>
              <w:autoSpaceDN/>
              <w:adjustRightInd/>
              <w:jc w:val="both"/>
              <w:rPr>
                <w:sz w:val="23"/>
                <w:szCs w:val="23"/>
              </w:rPr>
            </w:pPr>
          </w:p>
          <w:p w14:paraId="6B2D2085" w14:textId="3D45878D" w:rsidR="00964873" w:rsidRPr="00F66CBC" w:rsidRDefault="00964873" w:rsidP="0023047E">
            <w:pPr>
              <w:autoSpaceDE/>
              <w:autoSpaceDN/>
              <w:adjustRightInd/>
              <w:jc w:val="both"/>
              <w:rPr>
                <w:sz w:val="23"/>
                <w:szCs w:val="23"/>
              </w:rPr>
            </w:pPr>
          </w:p>
          <w:p w14:paraId="2F6E022B" w14:textId="2A55EC36" w:rsidR="00964873" w:rsidRPr="00F66CBC" w:rsidRDefault="00964873" w:rsidP="0023047E">
            <w:pPr>
              <w:autoSpaceDE/>
              <w:autoSpaceDN/>
              <w:adjustRightInd/>
              <w:jc w:val="both"/>
              <w:rPr>
                <w:sz w:val="23"/>
                <w:szCs w:val="23"/>
              </w:rPr>
            </w:pPr>
          </w:p>
          <w:p w14:paraId="3D539D1F" w14:textId="4BBF8F5E" w:rsidR="00964873" w:rsidRPr="00F66CBC" w:rsidRDefault="00964873" w:rsidP="0023047E">
            <w:pPr>
              <w:autoSpaceDE/>
              <w:autoSpaceDN/>
              <w:adjustRightInd/>
              <w:jc w:val="both"/>
              <w:rPr>
                <w:sz w:val="23"/>
                <w:szCs w:val="23"/>
              </w:rPr>
            </w:pPr>
          </w:p>
          <w:p w14:paraId="0EEBF293" w14:textId="0CC5BAB0" w:rsidR="00964873" w:rsidRPr="00F66CBC" w:rsidRDefault="00964873" w:rsidP="0023047E">
            <w:pPr>
              <w:autoSpaceDE/>
              <w:autoSpaceDN/>
              <w:adjustRightInd/>
              <w:jc w:val="both"/>
              <w:rPr>
                <w:sz w:val="23"/>
                <w:szCs w:val="23"/>
              </w:rPr>
            </w:pPr>
          </w:p>
          <w:p w14:paraId="189797C7" w14:textId="0AA67CB8" w:rsidR="00964873" w:rsidRPr="00F66CBC" w:rsidRDefault="00964873" w:rsidP="0023047E">
            <w:pPr>
              <w:autoSpaceDE/>
              <w:autoSpaceDN/>
              <w:adjustRightInd/>
              <w:jc w:val="both"/>
              <w:rPr>
                <w:sz w:val="23"/>
                <w:szCs w:val="23"/>
              </w:rPr>
            </w:pPr>
          </w:p>
          <w:p w14:paraId="300B6700" w14:textId="407B41C4" w:rsidR="00964873" w:rsidRPr="00F66CBC" w:rsidRDefault="00964873" w:rsidP="0023047E">
            <w:pPr>
              <w:autoSpaceDE/>
              <w:autoSpaceDN/>
              <w:adjustRightInd/>
              <w:jc w:val="both"/>
              <w:rPr>
                <w:sz w:val="23"/>
                <w:szCs w:val="23"/>
              </w:rPr>
            </w:pPr>
          </w:p>
          <w:p w14:paraId="5396E314" w14:textId="5E925F2A" w:rsidR="00964873" w:rsidRPr="00F66CBC" w:rsidRDefault="00964873" w:rsidP="0023047E">
            <w:pPr>
              <w:autoSpaceDE/>
              <w:autoSpaceDN/>
              <w:adjustRightInd/>
              <w:jc w:val="both"/>
              <w:rPr>
                <w:sz w:val="23"/>
                <w:szCs w:val="23"/>
              </w:rPr>
            </w:pPr>
          </w:p>
          <w:p w14:paraId="3059B37D" w14:textId="7C478518" w:rsidR="00964873" w:rsidRPr="00F66CBC" w:rsidRDefault="00964873" w:rsidP="0023047E">
            <w:pPr>
              <w:autoSpaceDE/>
              <w:autoSpaceDN/>
              <w:adjustRightInd/>
              <w:jc w:val="both"/>
              <w:rPr>
                <w:sz w:val="23"/>
                <w:szCs w:val="23"/>
              </w:rPr>
            </w:pPr>
          </w:p>
          <w:p w14:paraId="5EC9DCE2" w14:textId="012BAAFD" w:rsidR="00964873" w:rsidRPr="00F66CBC" w:rsidRDefault="00964873" w:rsidP="0023047E">
            <w:pPr>
              <w:autoSpaceDE/>
              <w:autoSpaceDN/>
              <w:adjustRightInd/>
              <w:jc w:val="both"/>
              <w:rPr>
                <w:sz w:val="23"/>
                <w:szCs w:val="23"/>
              </w:rPr>
            </w:pPr>
          </w:p>
          <w:p w14:paraId="034B5A12" w14:textId="7CCB13D1" w:rsidR="00964873" w:rsidRPr="00F66CBC" w:rsidRDefault="00964873" w:rsidP="0023047E">
            <w:pPr>
              <w:autoSpaceDE/>
              <w:autoSpaceDN/>
              <w:adjustRightInd/>
              <w:jc w:val="both"/>
              <w:rPr>
                <w:sz w:val="23"/>
                <w:szCs w:val="23"/>
              </w:rPr>
            </w:pPr>
          </w:p>
          <w:p w14:paraId="15C435DF" w14:textId="23535766" w:rsidR="00964873" w:rsidRPr="00F66CBC" w:rsidRDefault="00964873" w:rsidP="0023047E">
            <w:pPr>
              <w:autoSpaceDE/>
              <w:autoSpaceDN/>
              <w:adjustRightInd/>
              <w:jc w:val="both"/>
              <w:rPr>
                <w:sz w:val="23"/>
                <w:szCs w:val="23"/>
              </w:rPr>
            </w:pPr>
          </w:p>
          <w:p w14:paraId="4F4C9E0C" w14:textId="495822D4" w:rsidR="00964873" w:rsidRPr="00F66CBC" w:rsidRDefault="00964873" w:rsidP="0023047E">
            <w:pPr>
              <w:autoSpaceDE/>
              <w:autoSpaceDN/>
              <w:adjustRightInd/>
              <w:jc w:val="both"/>
              <w:rPr>
                <w:sz w:val="23"/>
                <w:szCs w:val="23"/>
              </w:rPr>
            </w:pPr>
          </w:p>
          <w:p w14:paraId="553CEB24" w14:textId="1D15B2E6" w:rsidR="00964873" w:rsidRPr="00F66CBC" w:rsidRDefault="00964873" w:rsidP="0023047E">
            <w:pPr>
              <w:autoSpaceDE/>
              <w:autoSpaceDN/>
              <w:adjustRightInd/>
              <w:jc w:val="both"/>
              <w:rPr>
                <w:sz w:val="23"/>
                <w:szCs w:val="23"/>
              </w:rPr>
            </w:pPr>
          </w:p>
          <w:p w14:paraId="647CEDD4" w14:textId="27BCDAC6" w:rsidR="00964873" w:rsidRPr="00F66CBC" w:rsidRDefault="00964873" w:rsidP="0023047E">
            <w:pPr>
              <w:autoSpaceDE/>
              <w:autoSpaceDN/>
              <w:adjustRightInd/>
              <w:jc w:val="both"/>
              <w:rPr>
                <w:sz w:val="23"/>
                <w:szCs w:val="23"/>
              </w:rPr>
            </w:pPr>
          </w:p>
          <w:p w14:paraId="1321A1F8" w14:textId="0C4F57E0" w:rsidR="00964873" w:rsidRPr="00F66CBC" w:rsidRDefault="00964873" w:rsidP="0023047E">
            <w:pPr>
              <w:autoSpaceDE/>
              <w:autoSpaceDN/>
              <w:adjustRightInd/>
              <w:jc w:val="both"/>
              <w:rPr>
                <w:sz w:val="23"/>
                <w:szCs w:val="23"/>
              </w:rPr>
            </w:pPr>
          </w:p>
          <w:p w14:paraId="5AEAE95E" w14:textId="01078F72" w:rsidR="00964873" w:rsidRPr="00F66CBC" w:rsidRDefault="00964873" w:rsidP="0023047E">
            <w:pPr>
              <w:autoSpaceDE/>
              <w:autoSpaceDN/>
              <w:adjustRightInd/>
              <w:jc w:val="both"/>
              <w:rPr>
                <w:sz w:val="23"/>
                <w:szCs w:val="23"/>
              </w:rPr>
            </w:pPr>
          </w:p>
          <w:p w14:paraId="1A16C928" w14:textId="772FB49B" w:rsidR="00964873" w:rsidRPr="00F66CBC" w:rsidRDefault="00964873" w:rsidP="0023047E">
            <w:pPr>
              <w:autoSpaceDE/>
              <w:autoSpaceDN/>
              <w:adjustRightInd/>
              <w:jc w:val="both"/>
              <w:rPr>
                <w:sz w:val="23"/>
                <w:szCs w:val="23"/>
              </w:rPr>
            </w:pPr>
          </w:p>
          <w:p w14:paraId="7C30A909" w14:textId="71D1B720" w:rsidR="00964873" w:rsidRPr="00F66CBC" w:rsidRDefault="00964873" w:rsidP="0023047E">
            <w:pPr>
              <w:autoSpaceDE/>
              <w:autoSpaceDN/>
              <w:adjustRightInd/>
              <w:jc w:val="both"/>
              <w:rPr>
                <w:sz w:val="23"/>
                <w:szCs w:val="23"/>
              </w:rPr>
            </w:pPr>
          </w:p>
          <w:p w14:paraId="156B4661" w14:textId="4F77C58A" w:rsidR="00964873" w:rsidRPr="00F66CBC" w:rsidRDefault="00964873" w:rsidP="0023047E">
            <w:pPr>
              <w:autoSpaceDE/>
              <w:autoSpaceDN/>
              <w:adjustRightInd/>
              <w:jc w:val="both"/>
              <w:rPr>
                <w:sz w:val="23"/>
                <w:szCs w:val="23"/>
              </w:rPr>
            </w:pPr>
          </w:p>
          <w:p w14:paraId="40E211DB" w14:textId="3BD3C66A" w:rsidR="00964873" w:rsidRPr="00F66CBC" w:rsidRDefault="00964873" w:rsidP="0023047E">
            <w:pPr>
              <w:autoSpaceDE/>
              <w:autoSpaceDN/>
              <w:adjustRightInd/>
              <w:jc w:val="both"/>
              <w:rPr>
                <w:sz w:val="23"/>
                <w:szCs w:val="23"/>
              </w:rPr>
            </w:pPr>
          </w:p>
          <w:p w14:paraId="466FB1C4" w14:textId="46037D33" w:rsidR="00964873" w:rsidRPr="00F66CBC" w:rsidRDefault="00964873" w:rsidP="0023047E">
            <w:pPr>
              <w:autoSpaceDE/>
              <w:autoSpaceDN/>
              <w:adjustRightInd/>
              <w:jc w:val="both"/>
              <w:rPr>
                <w:sz w:val="23"/>
                <w:szCs w:val="23"/>
              </w:rPr>
            </w:pPr>
          </w:p>
          <w:p w14:paraId="0EE6F4EF" w14:textId="4D4F1B69" w:rsidR="00964873" w:rsidRPr="00F66CBC" w:rsidRDefault="00964873" w:rsidP="0023047E">
            <w:pPr>
              <w:autoSpaceDE/>
              <w:autoSpaceDN/>
              <w:adjustRightInd/>
              <w:jc w:val="both"/>
              <w:rPr>
                <w:sz w:val="23"/>
                <w:szCs w:val="23"/>
              </w:rPr>
            </w:pPr>
          </w:p>
          <w:p w14:paraId="6EDB79E3" w14:textId="74DFE522" w:rsidR="00964873" w:rsidRPr="00F66CBC" w:rsidRDefault="00964873" w:rsidP="0023047E">
            <w:pPr>
              <w:autoSpaceDE/>
              <w:autoSpaceDN/>
              <w:adjustRightInd/>
              <w:jc w:val="both"/>
              <w:rPr>
                <w:sz w:val="23"/>
                <w:szCs w:val="23"/>
              </w:rPr>
            </w:pPr>
          </w:p>
          <w:p w14:paraId="4C664A4D" w14:textId="0B3D5D0B" w:rsidR="00964873" w:rsidRPr="00F66CBC" w:rsidRDefault="00964873" w:rsidP="0023047E">
            <w:pPr>
              <w:autoSpaceDE/>
              <w:autoSpaceDN/>
              <w:adjustRightInd/>
              <w:jc w:val="both"/>
              <w:rPr>
                <w:sz w:val="23"/>
                <w:szCs w:val="23"/>
              </w:rPr>
            </w:pPr>
          </w:p>
          <w:p w14:paraId="4C272625" w14:textId="14EF274B" w:rsidR="00964873" w:rsidRPr="00F66CBC" w:rsidRDefault="00964873" w:rsidP="0023047E">
            <w:pPr>
              <w:autoSpaceDE/>
              <w:autoSpaceDN/>
              <w:adjustRightInd/>
              <w:jc w:val="both"/>
              <w:rPr>
                <w:sz w:val="23"/>
                <w:szCs w:val="23"/>
              </w:rPr>
            </w:pPr>
          </w:p>
          <w:p w14:paraId="35C33785" w14:textId="1D35C9E7" w:rsidR="00964873" w:rsidRPr="00F66CBC" w:rsidRDefault="00964873" w:rsidP="0023047E">
            <w:pPr>
              <w:autoSpaceDE/>
              <w:autoSpaceDN/>
              <w:adjustRightInd/>
              <w:jc w:val="both"/>
              <w:rPr>
                <w:sz w:val="23"/>
                <w:szCs w:val="23"/>
              </w:rPr>
            </w:pPr>
          </w:p>
          <w:p w14:paraId="338F5B91" w14:textId="1DB88971" w:rsidR="00964873" w:rsidRPr="00F66CBC" w:rsidRDefault="00964873" w:rsidP="0023047E">
            <w:pPr>
              <w:autoSpaceDE/>
              <w:autoSpaceDN/>
              <w:adjustRightInd/>
              <w:jc w:val="both"/>
              <w:rPr>
                <w:sz w:val="23"/>
                <w:szCs w:val="23"/>
              </w:rPr>
            </w:pPr>
          </w:p>
          <w:p w14:paraId="4B7D7DA1" w14:textId="28497191" w:rsidR="00964873" w:rsidRPr="00F66CBC" w:rsidRDefault="00964873" w:rsidP="0023047E">
            <w:pPr>
              <w:autoSpaceDE/>
              <w:autoSpaceDN/>
              <w:adjustRightInd/>
              <w:jc w:val="both"/>
              <w:rPr>
                <w:sz w:val="23"/>
                <w:szCs w:val="23"/>
              </w:rPr>
            </w:pPr>
          </w:p>
          <w:p w14:paraId="2496869E" w14:textId="3DB7250E" w:rsidR="00964873" w:rsidRPr="00F66CBC" w:rsidRDefault="00964873" w:rsidP="0023047E">
            <w:pPr>
              <w:autoSpaceDE/>
              <w:autoSpaceDN/>
              <w:adjustRightInd/>
              <w:jc w:val="both"/>
              <w:rPr>
                <w:sz w:val="23"/>
                <w:szCs w:val="23"/>
              </w:rPr>
            </w:pPr>
          </w:p>
          <w:p w14:paraId="361552C4" w14:textId="6B150A62" w:rsidR="00964873" w:rsidRPr="00F66CBC" w:rsidRDefault="00964873" w:rsidP="0023047E">
            <w:pPr>
              <w:autoSpaceDE/>
              <w:autoSpaceDN/>
              <w:adjustRightInd/>
              <w:jc w:val="both"/>
              <w:rPr>
                <w:sz w:val="23"/>
                <w:szCs w:val="23"/>
              </w:rPr>
            </w:pPr>
          </w:p>
          <w:p w14:paraId="213C41FF" w14:textId="1FBC98CC" w:rsidR="00964873" w:rsidRPr="00F66CBC" w:rsidRDefault="00964873" w:rsidP="0023047E">
            <w:pPr>
              <w:autoSpaceDE/>
              <w:autoSpaceDN/>
              <w:adjustRightInd/>
              <w:jc w:val="both"/>
              <w:rPr>
                <w:sz w:val="23"/>
                <w:szCs w:val="23"/>
              </w:rPr>
            </w:pPr>
          </w:p>
          <w:p w14:paraId="213E96B0" w14:textId="7927A9D6" w:rsidR="00964873" w:rsidRPr="00F66CBC" w:rsidRDefault="00964873" w:rsidP="0023047E">
            <w:pPr>
              <w:autoSpaceDE/>
              <w:autoSpaceDN/>
              <w:adjustRightInd/>
              <w:jc w:val="both"/>
              <w:rPr>
                <w:sz w:val="23"/>
                <w:szCs w:val="23"/>
              </w:rPr>
            </w:pPr>
          </w:p>
          <w:p w14:paraId="01AB7706" w14:textId="2A01D375" w:rsidR="00964873" w:rsidRPr="00F66CBC" w:rsidRDefault="00964873" w:rsidP="0023047E">
            <w:pPr>
              <w:autoSpaceDE/>
              <w:autoSpaceDN/>
              <w:adjustRightInd/>
              <w:jc w:val="both"/>
              <w:rPr>
                <w:sz w:val="23"/>
                <w:szCs w:val="23"/>
              </w:rPr>
            </w:pPr>
          </w:p>
          <w:p w14:paraId="231A04C7" w14:textId="38360589" w:rsidR="00964873" w:rsidRPr="00F66CBC" w:rsidRDefault="00964873" w:rsidP="0023047E">
            <w:pPr>
              <w:autoSpaceDE/>
              <w:autoSpaceDN/>
              <w:adjustRightInd/>
              <w:jc w:val="both"/>
              <w:rPr>
                <w:sz w:val="23"/>
                <w:szCs w:val="23"/>
              </w:rPr>
            </w:pPr>
          </w:p>
          <w:p w14:paraId="0B7F17F0" w14:textId="25C60A63" w:rsidR="00964873" w:rsidRPr="00F66CBC" w:rsidRDefault="00964873" w:rsidP="0023047E">
            <w:pPr>
              <w:autoSpaceDE/>
              <w:autoSpaceDN/>
              <w:adjustRightInd/>
              <w:jc w:val="both"/>
              <w:rPr>
                <w:sz w:val="23"/>
                <w:szCs w:val="23"/>
              </w:rPr>
            </w:pPr>
          </w:p>
          <w:p w14:paraId="39893448" w14:textId="5FA79076" w:rsidR="00964873" w:rsidRPr="00F66CBC" w:rsidRDefault="00964873" w:rsidP="0023047E">
            <w:pPr>
              <w:autoSpaceDE/>
              <w:autoSpaceDN/>
              <w:adjustRightInd/>
              <w:jc w:val="both"/>
              <w:rPr>
                <w:sz w:val="23"/>
                <w:szCs w:val="23"/>
              </w:rPr>
            </w:pPr>
          </w:p>
          <w:p w14:paraId="3A5DE4B2" w14:textId="3F1B54BC" w:rsidR="00964873" w:rsidRPr="00F66CBC" w:rsidRDefault="00964873" w:rsidP="0023047E">
            <w:pPr>
              <w:autoSpaceDE/>
              <w:autoSpaceDN/>
              <w:adjustRightInd/>
              <w:jc w:val="both"/>
              <w:rPr>
                <w:sz w:val="23"/>
                <w:szCs w:val="23"/>
              </w:rPr>
            </w:pPr>
          </w:p>
          <w:p w14:paraId="168E827F" w14:textId="7430FF93" w:rsidR="00964873" w:rsidRPr="00F66CBC" w:rsidRDefault="00964873" w:rsidP="0023047E">
            <w:pPr>
              <w:autoSpaceDE/>
              <w:autoSpaceDN/>
              <w:adjustRightInd/>
              <w:jc w:val="both"/>
              <w:rPr>
                <w:sz w:val="23"/>
                <w:szCs w:val="23"/>
              </w:rPr>
            </w:pPr>
          </w:p>
          <w:p w14:paraId="16C9A882" w14:textId="515251AD" w:rsidR="00964873" w:rsidRPr="00F66CBC" w:rsidRDefault="00964873" w:rsidP="0023047E">
            <w:pPr>
              <w:autoSpaceDE/>
              <w:autoSpaceDN/>
              <w:adjustRightInd/>
              <w:jc w:val="both"/>
              <w:rPr>
                <w:sz w:val="23"/>
                <w:szCs w:val="23"/>
              </w:rPr>
            </w:pPr>
          </w:p>
          <w:p w14:paraId="5E143A81" w14:textId="49154CD7" w:rsidR="00964873" w:rsidRPr="00F66CBC" w:rsidRDefault="00964873" w:rsidP="0023047E">
            <w:pPr>
              <w:autoSpaceDE/>
              <w:autoSpaceDN/>
              <w:adjustRightInd/>
              <w:jc w:val="both"/>
              <w:rPr>
                <w:sz w:val="23"/>
                <w:szCs w:val="23"/>
              </w:rPr>
            </w:pPr>
          </w:p>
          <w:p w14:paraId="5131B61C" w14:textId="7B24407C" w:rsidR="00964873" w:rsidRPr="00F66CBC" w:rsidRDefault="00964873" w:rsidP="0023047E">
            <w:pPr>
              <w:autoSpaceDE/>
              <w:autoSpaceDN/>
              <w:adjustRightInd/>
              <w:jc w:val="both"/>
              <w:rPr>
                <w:sz w:val="23"/>
                <w:szCs w:val="23"/>
              </w:rPr>
            </w:pPr>
          </w:p>
          <w:p w14:paraId="38CADFF7" w14:textId="59FED794" w:rsidR="00964873" w:rsidRPr="00F66CBC" w:rsidRDefault="00964873" w:rsidP="0023047E">
            <w:pPr>
              <w:autoSpaceDE/>
              <w:autoSpaceDN/>
              <w:adjustRightInd/>
              <w:jc w:val="both"/>
              <w:rPr>
                <w:sz w:val="23"/>
                <w:szCs w:val="23"/>
              </w:rPr>
            </w:pPr>
          </w:p>
          <w:p w14:paraId="20A1223B" w14:textId="60AB06A0" w:rsidR="00964873" w:rsidRPr="00F66CBC" w:rsidRDefault="00964873" w:rsidP="0023047E">
            <w:pPr>
              <w:autoSpaceDE/>
              <w:autoSpaceDN/>
              <w:adjustRightInd/>
              <w:jc w:val="both"/>
              <w:rPr>
                <w:sz w:val="23"/>
                <w:szCs w:val="23"/>
              </w:rPr>
            </w:pPr>
          </w:p>
          <w:p w14:paraId="1C2A161F" w14:textId="159F6F9E" w:rsidR="00964873" w:rsidRPr="00F66CBC" w:rsidRDefault="00964873" w:rsidP="0023047E">
            <w:pPr>
              <w:autoSpaceDE/>
              <w:autoSpaceDN/>
              <w:adjustRightInd/>
              <w:jc w:val="both"/>
              <w:rPr>
                <w:sz w:val="23"/>
                <w:szCs w:val="23"/>
              </w:rPr>
            </w:pPr>
          </w:p>
          <w:p w14:paraId="2089B766" w14:textId="5E4D83F8" w:rsidR="00964873" w:rsidRPr="00F66CBC" w:rsidRDefault="00964873" w:rsidP="0023047E">
            <w:pPr>
              <w:autoSpaceDE/>
              <w:autoSpaceDN/>
              <w:adjustRightInd/>
              <w:jc w:val="both"/>
              <w:rPr>
                <w:sz w:val="23"/>
                <w:szCs w:val="23"/>
              </w:rPr>
            </w:pPr>
          </w:p>
          <w:p w14:paraId="5ECC989C" w14:textId="6A077881" w:rsidR="00964873" w:rsidRPr="00F66CBC" w:rsidRDefault="00964873" w:rsidP="0023047E">
            <w:pPr>
              <w:autoSpaceDE/>
              <w:autoSpaceDN/>
              <w:adjustRightInd/>
              <w:jc w:val="both"/>
              <w:rPr>
                <w:sz w:val="23"/>
                <w:szCs w:val="23"/>
              </w:rPr>
            </w:pPr>
          </w:p>
          <w:p w14:paraId="3BA6D2EB" w14:textId="09F643FC" w:rsidR="00964873" w:rsidRPr="00F66CBC" w:rsidRDefault="00964873" w:rsidP="0023047E">
            <w:pPr>
              <w:autoSpaceDE/>
              <w:autoSpaceDN/>
              <w:adjustRightInd/>
              <w:jc w:val="both"/>
              <w:rPr>
                <w:sz w:val="23"/>
                <w:szCs w:val="23"/>
              </w:rPr>
            </w:pPr>
          </w:p>
          <w:p w14:paraId="479AE061" w14:textId="1B9ECE2B" w:rsidR="00964873" w:rsidRPr="00F66CBC" w:rsidRDefault="00964873" w:rsidP="0023047E">
            <w:pPr>
              <w:autoSpaceDE/>
              <w:autoSpaceDN/>
              <w:adjustRightInd/>
              <w:jc w:val="both"/>
              <w:rPr>
                <w:sz w:val="23"/>
                <w:szCs w:val="23"/>
              </w:rPr>
            </w:pPr>
          </w:p>
          <w:p w14:paraId="365814CC" w14:textId="6C22B365" w:rsidR="00964873" w:rsidRPr="00F66CBC" w:rsidRDefault="00964873" w:rsidP="0023047E">
            <w:pPr>
              <w:autoSpaceDE/>
              <w:autoSpaceDN/>
              <w:adjustRightInd/>
              <w:jc w:val="both"/>
              <w:rPr>
                <w:sz w:val="23"/>
                <w:szCs w:val="23"/>
              </w:rPr>
            </w:pPr>
          </w:p>
          <w:p w14:paraId="0A490901" w14:textId="2EEB20A3" w:rsidR="00964873" w:rsidRPr="00F66CBC" w:rsidRDefault="00964873" w:rsidP="0023047E">
            <w:pPr>
              <w:autoSpaceDE/>
              <w:autoSpaceDN/>
              <w:adjustRightInd/>
              <w:jc w:val="both"/>
              <w:rPr>
                <w:sz w:val="23"/>
                <w:szCs w:val="23"/>
              </w:rPr>
            </w:pPr>
          </w:p>
          <w:p w14:paraId="0D4FECAD" w14:textId="4E376C0F" w:rsidR="00964873" w:rsidRPr="00F66CBC" w:rsidRDefault="00964873" w:rsidP="0023047E">
            <w:pPr>
              <w:autoSpaceDE/>
              <w:autoSpaceDN/>
              <w:adjustRightInd/>
              <w:jc w:val="both"/>
              <w:rPr>
                <w:sz w:val="23"/>
                <w:szCs w:val="23"/>
              </w:rPr>
            </w:pPr>
          </w:p>
          <w:p w14:paraId="3F3952AB" w14:textId="15252E16" w:rsidR="00964873" w:rsidRPr="00F66CBC" w:rsidRDefault="00964873" w:rsidP="0023047E">
            <w:pPr>
              <w:autoSpaceDE/>
              <w:autoSpaceDN/>
              <w:adjustRightInd/>
              <w:jc w:val="both"/>
              <w:rPr>
                <w:sz w:val="23"/>
                <w:szCs w:val="23"/>
              </w:rPr>
            </w:pPr>
          </w:p>
          <w:p w14:paraId="4E65ABCD" w14:textId="2D7CBEF3" w:rsidR="00964873" w:rsidRPr="00F66CBC" w:rsidRDefault="00964873" w:rsidP="0023047E">
            <w:pPr>
              <w:autoSpaceDE/>
              <w:autoSpaceDN/>
              <w:adjustRightInd/>
              <w:jc w:val="both"/>
              <w:rPr>
                <w:sz w:val="23"/>
                <w:szCs w:val="23"/>
              </w:rPr>
            </w:pPr>
          </w:p>
          <w:p w14:paraId="25B64433" w14:textId="5C631CC9" w:rsidR="00964873" w:rsidRPr="00F66CBC" w:rsidRDefault="00964873" w:rsidP="0023047E">
            <w:pPr>
              <w:autoSpaceDE/>
              <w:autoSpaceDN/>
              <w:adjustRightInd/>
              <w:jc w:val="both"/>
              <w:rPr>
                <w:sz w:val="23"/>
                <w:szCs w:val="23"/>
              </w:rPr>
            </w:pPr>
          </w:p>
          <w:p w14:paraId="61543710" w14:textId="76D15E2A" w:rsidR="00964873" w:rsidRPr="00F66CBC" w:rsidRDefault="00964873" w:rsidP="0023047E">
            <w:pPr>
              <w:autoSpaceDE/>
              <w:autoSpaceDN/>
              <w:adjustRightInd/>
              <w:jc w:val="both"/>
              <w:rPr>
                <w:sz w:val="23"/>
                <w:szCs w:val="23"/>
              </w:rPr>
            </w:pPr>
          </w:p>
          <w:p w14:paraId="59166D0A" w14:textId="4C61F52B" w:rsidR="00964873" w:rsidRPr="00F66CBC" w:rsidRDefault="00964873" w:rsidP="0023047E">
            <w:pPr>
              <w:autoSpaceDE/>
              <w:autoSpaceDN/>
              <w:adjustRightInd/>
              <w:jc w:val="both"/>
              <w:rPr>
                <w:sz w:val="23"/>
                <w:szCs w:val="23"/>
              </w:rPr>
            </w:pPr>
          </w:p>
          <w:p w14:paraId="650758F9" w14:textId="65ED26F1" w:rsidR="00964873" w:rsidRPr="00F66CBC" w:rsidRDefault="00964873" w:rsidP="0023047E">
            <w:pPr>
              <w:autoSpaceDE/>
              <w:autoSpaceDN/>
              <w:adjustRightInd/>
              <w:jc w:val="both"/>
              <w:rPr>
                <w:sz w:val="23"/>
                <w:szCs w:val="23"/>
              </w:rPr>
            </w:pPr>
          </w:p>
          <w:p w14:paraId="55FBC743" w14:textId="37183BC5" w:rsidR="00964873" w:rsidRPr="00F66CBC" w:rsidRDefault="00964873" w:rsidP="0023047E">
            <w:pPr>
              <w:autoSpaceDE/>
              <w:autoSpaceDN/>
              <w:adjustRightInd/>
              <w:jc w:val="both"/>
              <w:rPr>
                <w:sz w:val="23"/>
                <w:szCs w:val="23"/>
              </w:rPr>
            </w:pPr>
          </w:p>
          <w:p w14:paraId="37B9B3A8" w14:textId="6A2E0B9F" w:rsidR="00964873" w:rsidRPr="00F66CBC" w:rsidRDefault="00964873" w:rsidP="0023047E">
            <w:pPr>
              <w:autoSpaceDE/>
              <w:autoSpaceDN/>
              <w:adjustRightInd/>
              <w:jc w:val="both"/>
              <w:rPr>
                <w:sz w:val="23"/>
                <w:szCs w:val="23"/>
              </w:rPr>
            </w:pPr>
          </w:p>
          <w:p w14:paraId="0380B991" w14:textId="7C5BAB3E" w:rsidR="00964873" w:rsidRPr="00F66CBC" w:rsidRDefault="00964873" w:rsidP="0023047E">
            <w:pPr>
              <w:autoSpaceDE/>
              <w:autoSpaceDN/>
              <w:adjustRightInd/>
              <w:jc w:val="both"/>
              <w:rPr>
                <w:sz w:val="23"/>
                <w:szCs w:val="23"/>
              </w:rPr>
            </w:pPr>
          </w:p>
          <w:p w14:paraId="63C552DF" w14:textId="24091DD7" w:rsidR="00964873" w:rsidRPr="00F66CBC" w:rsidRDefault="00964873" w:rsidP="0023047E">
            <w:pPr>
              <w:autoSpaceDE/>
              <w:autoSpaceDN/>
              <w:adjustRightInd/>
              <w:jc w:val="both"/>
              <w:rPr>
                <w:sz w:val="23"/>
                <w:szCs w:val="23"/>
              </w:rPr>
            </w:pPr>
          </w:p>
          <w:p w14:paraId="0CCA7901" w14:textId="4E90E22C" w:rsidR="00964873" w:rsidRPr="00F66CBC" w:rsidRDefault="00964873" w:rsidP="0023047E">
            <w:pPr>
              <w:autoSpaceDE/>
              <w:autoSpaceDN/>
              <w:adjustRightInd/>
              <w:jc w:val="both"/>
              <w:rPr>
                <w:sz w:val="23"/>
                <w:szCs w:val="23"/>
              </w:rPr>
            </w:pPr>
          </w:p>
          <w:p w14:paraId="27417E6A" w14:textId="169B667A" w:rsidR="00964873" w:rsidRPr="00F66CBC" w:rsidRDefault="00964873" w:rsidP="0023047E">
            <w:pPr>
              <w:autoSpaceDE/>
              <w:autoSpaceDN/>
              <w:adjustRightInd/>
              <w:jc w:val="both"/>
              <w:rPr>
                <w:sz w:val="23"/>
                <w:szCs w:val="23"/>
              </w:rPr>
            </w:pPr>
          </w:p>
          <w:p w14:paraId="62B7121C" w14:textId="243EBA6E" w:rsidR="00964873" w:rsidRPr="00F66CBC" w:rsidRDefault="00964873" w:rsidP="0023047E">
            <w:pPr>
              <w:autoSpaceDE/>
              <w:autoSpaceDN/>
              <w:adjustRightInd/>
              <w:jc w:val="both"/>
              <w:rPr>
                <w:sz w:val="23"/>
                <w:szCs w:val="23"/>
              </w:rPr>
            </w:pPr>
          </w:p>
          <w:p w14:paraId="1582C3EA" w14:textId="54A29317" w:rsidR="00964873" w:rsidRPr="00F66CBC" w:rsidRDefault="00964873" w:rsidP="0023047E">
            <w:pPr>
              <w:autoSpaceDE/>
              <w:autoSpaceDN/>
              <w:adjustRightInd/>
              <w:jc w:val="both"/>
              <w:rPr>
                <w:sz w:val="23"/>
                <w:szCs w:val="23"/>
              </w:rPr>
            </w:pPr>
          </w:p>
          <w:p w14:paraId="7BF1C433" w14:textId="0500D97C" w:rsidR="00964873" w:rsidRPr="00F66CBC" w:rsidRDefault="00964873" w:rsidP="0023047E">
            <w:pPr>
              <w:autoSpaceDE/>
              <w:autoSpaceDN/>
              <w:adjustRightInd/>
              <w:jc w:val="both"/>
              <w:rPr>
                <w:sz w:val="23"/>
                <w:szCs w:val="23"/>
              </w:rPr>
            </w:pPr>
          </w:p>
          <w:p w14:paraId="0CA40E64" w14:textId="0CC8C97B" w:rsidR="00964873" w:rsidRPr="00F66CBC" w:rsidRDefault="00964873" w:rsidP="0023047E">
            <w:pPr>
              <w:autoSpaceDE/>
              <w:autoSpaceDN/>
              <w:adjustRightInd/>
              <w:jc w:val="both"/>
              <w:rPr>
                <w:sz w:val="23"/>
                <w:szCs w:val="23"/>
              </w:rPr>
            </w:pPr>
          </w:p>
          <w:p w14:paraId="0DE61B2D" w14:textId="4FAD3642" w:rsidR="00964873" w:rsidRPr="00F66CBC" w:rsidRDefault="00964873" w:rsidP="0023047E">
            <w:pPr>
              <w:autoSpaceDE/>
              <w:autoSpaceDN/>
              <w:adjustRightInd/>
              <w:jc w:val="both"/>
              <w:rPr>
                <w:sz w:val="23"/>
                <w:szCs w:val="23"/>
              </w:rPr>
            </w:pPr>
          </w:p>
          <w:p w14:paraId="4307628F" w14:textId="0D5CE6F6" w:rsidR="00964873" w:rsidRPr="00F66CBC" w:rsidRDefault="00964873" w:rsidP="0023047E">
            <w:pPr>
              <w:autoSpaceDE/>
              <w:autoSpaceDN/>
              <w:adjustRightInd/>
              <w:jc w:val="both"/>
              <w:rPr>
                <w:sz w:val="23"/>
                <w:szCs w:val="23"/>
              </w:rPr>
            </w:pPr>
          </w:p>
          <w:p w14:paraId="40152B22" w14:textId="072480EF" w:rsidR="00964873" w:rsidRPr="00F66CBC" w:rsidRDefault="00964873" w:rsidP="0023047E">
            <w:pPr>
              <w:autoSpaceDE/>
              <w:autoSpaceDN/>
              <w:adjustRightInd/>
              <w:jc w:val="both"/>
              <w:rPr>
                <w:sz w:val="23"/>
                <w:szCs w:val="23"/>
              </w:rPr>
            </w:pPr>
          </w:p>
          <w:p w14:paraId="1E73128A" w14:textId="3F9AF713" w:rsidR="00964873" w:rsidRPr="00F66CBC" w:rsidRDefault="00964873" w:rsidP="0023047E">
            <w:pPr>
              <w:autoSpaceDE/>
              <w:autoSpaceDN/>
              <w:adjustRightInd/>
              <w:jc w:val="both"/>
              <w:rPr>
                <w:sz w:val="23"/>
                <w:szCs w:val="23"/>
              </w:rPr>
            </w:pPr>
          </w:p>
          <w:p w14:paraId="37055D8F" w14:textId="63E2FFA1" w:rsidR="00964873" w:rsidRPr="00F66CBC" w:rsidRDefault="00964873" w:rsidP="0023047E">
            <w:pPr>
              <w:autoSpaceDE/>
              <w:autoSpaceDN/>
              <w:adjustRightInd/>
              <w:jc w:val="both"/>
              <w:rPr>
                <w:sz w:val="23"/>
                <w:szCs w:val="23"/>
              </w:rPr>
            </w:pPr>
          </w:p>
          <w:p w14:paraId="1675A4AC" w14:textId="3A3B2484" w:rsidR="00964873" w:rsidRPr="00F66CBC" w:rsidRDefault="00964873" w:rsidP="0023047E">
            <w:pPr>
              <w:autoSpaceDE/>
              <w:autoSpaceDN/>
              <w:adjustRightInd/>
              <w:jc w:val="both"/>
              <w:rPr>
                <w:sz w:val="23"/>
                <w:szCs w:val="23"/>
              </w:rPr>
            </w:pPr>
          </w:p>
          <w:p w14:paraId="09F4A11E" w14:textId="08D5A21E" w:rsidR="00964873" w:rsidRPr="00F66CBC" w:rsidRDefault="00964873" w:rsidP="0023047E">
            <w:pPr>
              <w:autoSpaceDE/>
              <w:autoSpaceDN/>
              <w:adjustRightInd/>
              <w:jc w:val="both"/>
              <w:rPr>
                <w:sz w:val="23"/>
                <w:szCs w:val="23"/>
              </w:rPr>
            </w:pPr>
          </w:p>
          <w:p w14:paraId="06B8FE71" w14:textId="0205E89B" w:rsidR="00964873" w:rsidRPr="00F66CBC" w:rsidRDefault="00964873" w:rsidP="0023047E">
            <w:pPr>
              <w:autoSpaceDE/>
              <w:autoSpaceDN/>
              <w:adjustRightInd/>
              <w:jc w:val="both"/>
              <w:rPr>
                <w:sz w:val="23"/>
                <w:szCs w:val="23"/>
              </w:rPr>
            </w:pPr>
          </w:p>
          <w:p w14:paraId="624116E2" w14:textId="77777777" w:rsidR="00B627BE" w:rsidRPr="00F66CBC" w:rsidRDefault="00B627BE" w:rsidP="0023047E">
            <w:pPr>
              <w:autoSpaceDE/>
              <w:autoSpaceDN/>
              <w:adjustRightInd/>
              <w:jc w:val="both"/>
              <w:rPr>
                <w:rFonts w:eastAsia="Calibri"/>
                <w:sz w:val="23"/>
                <w:szCs w:val="23"/>
                <w:lang w:eastAsia="en-US"/>
              </w:rPr>
            </w:pPr>
          </w:p>
        </w:tc>
        <w:tc>
          <w:tcPr>
            <w:tcW w:w="4281" w:type="dxa"/>
            <w:shd w:val="clear" w:color="auto" w:fill="auto"/>
          </w:tcPr>
          <w:p w14:paraId="61BD227E" w14:textId="77777777" w:rsidR="004A67C5" w:rsidRPr="00F66CBC" w:rsidRDefault="004A67C5" w:rsidP="0023047E">
            <w:pPr>
              <w:autoSpaceDE/>
              <w:autoSpaceDN/>
              <w:adjustRightInd/>
              <w:jc w:val="both"/>
              <w:rPr>
                <w:b/>
                <w:bCs/>
                <w:sz w:val="23"/>
                <w:szCs w:val="23"/>
              </w:rPr>
            </w:pPr>
            <w:r w:rsidRPr="00F66CBC">
              <w:rPr>
                <w:b/>
                <w:bCs/>
                <w:sz w:val="23"/>
                <w:szCs w:val="23"/>
              </w:rPr>
              <w:lastRenderedPageBreak/>
              <w:t>Составление отчетности</w:t>
            </w:r>
          </w:p>
          <w:p w14:paraId="2FE11769" w14:textId="6B2B7926" w:rsidR="004A67C5" w:rsidRPr="00F66CBC" w:rsidRDefault="004A67C5" w:rsidP="0023047E">
            <w:pPr>
              <w:autoSpaceDE/>
              <w:autoSpaceDN/>
              <w:adjustRightInd/>
              <w:jc w:val="both"/>
              <w:rPr>
                <w:rFonts w:eastAsia="Calibri"/>
                <w:sz w:val="23"/>
                <w:szCs w:val="23"/>
                <w:lang w:eastAsia="en-US"/>
              </w:rPr>
            </w:pPr>
            <w:r w:rsidRPr="00F66CBC">
              <w:rPr>
                <w:rFonts w:eastAsia="Calibri"/>
                <w:sz w:val="23"/>
                <w:szCs w:val="23"/>
                <w:lang w:eastAsia="en-US"/>
              </w:rPr>
              <w:t xml:space="preserve">Задание 1 </w:t>
            </w:r>
            <w:r w:rsidRPr="00F66CBC">
              <w:rPr>
                <w:color w:val="000000"/>
                <w:sz w:val="23"/>
                <w:szCs w:val="23"/>
              </w:rPr>
              <w:t>Составьте бухгалтерский баланс учреждения на начало периода на основании данных таблицы 1.</w:t>
            </w:r>
          </w:p>
          <w:p w14:paraId="694BF69A" w14:textId="3BDD47EC" w:rsidR="004A67C5" w:rsidRPr="00F66CBC" w:rsidRDefault="004A67C5" w:rsidP="0023047E">
            <w:pPr>
              <w:autoSpaceDE/>
              <w:autoSpaceDN/>
              <w:adjustRightInd/>
              <w:jc w:val="both"/>
              <w:rPr>
                <w:rFonts w:eastAsia="Calibri"/>
                <w:sz w:val="23"/>
                <w:szCs w:val="23"/>
                <w:lang w:eastAsia="en-US"/>
              </w:rPr>
            </w:pPr>
            <w:r w:rsidRPr="00F66CBC">
              <w:rPr>
                <w:rFonts w:eastAsia="Calibri"/>
                <w:sz w:val="23"/>
                <w:szCs w:val="23"/>
                <w:lang w:eastAsia="en-US"/>
              </w:rPr>
              <w:t>Таблица 1. Активы и обязательства учреждения на 01.00.202Х г.</w:t>
            </w:r>
          </w:p>
          <w:p w14:paraId="22405B85" w14:textId="77777777" w:rsidR="004A67C5" w:rsidRPr="00F66CBC" w:rsidRDefault="004A67C5" w:rsidP="0023047E">
            <w:pPr>
              <w:autoSpaceDE/>
              <w:autoSpaceDN/>
              <w:adjustRightInd/>
              <w:jc w:val="both"/>
              <w:rPr>
                <w:rFonts w:eastAsia="Calibri"/>
                <w:sz w:val="23"/>
                <w:szCs w:val="23"/>
                <w:lang w:eastAsia="en-US"/>
              </w:rPr>
            </w:pPr>
          </w:p>
          <w:tbl>
            <w:tblPr>
              <w:tblW w:w="3973" w:type="dxa"/>
              <w:tblInd w:w="55" w:type="dxa"/>
              <w:tblLayout w:type="fixed"/>
              <w:tblCellMar>
                <w:top w:w="55" w:type="dxa"/>
                <w:left w:w="55" w:type="dxa"/>
                <w:bottom w:w="55" w:type="dxa"/>
                <w:right w:w="55" w:type="dxa"/>
              </w:tblCellMar>
              <w:tblLook w:val="0000" w:firstRow="0" w:lastRow="0" w:firstColumn="0" w:lastColumn="0" w:noHBand="0" w:noVBand="0"/>
            </w:tblPr>
            <w:tblGrid>
              <w:gridCol w:w="2698"/>
              <w:gridCol w:w="1275"/>
            </w:tblGrid>
            <w:tr w:rsidR="004A67C5" w:rsidRPr="00F66CBC" w14:paraId="1AE0B84A" w14:textId="77777777" w:rsidTr="0023047E">
              <w:trPr>
                <w:trHeight w:val="96"/>
              </w:trPr>
              <w:tc>
                <w:tcPr>
                  <w:tcW w:w="2698" w:type="dxa"/>
                  <w:tcBorders>
                    <w:top w:val="single" w:sz="1" w:space="0" w:color="000000"/>
                    <w:left w:val="single" w:sz="1" w:space="0" w:color="000000"/>
                    <w:bottom w:val="single" w:sz="1" w:space="0" w:color="000000"/>
                  </w:tcBorders>
                  <w:shd w:val="clear" w:color="auto" w:fill="auto"/>
                </w:tcPr>
                <w:p w14:paraId="1FFD4FBB"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Активы и обязательства</w:t>
                  </w:r>
                </w:p>
              </w:tc>
              <w:tc>
                <w:tcPr>
                  <w:tcW w:w="1275" w:type="dxa"/>
                  <w:tcBorders>
                    <w:top w:val="single" w:sz="1" w:space="0" w:color="000000"/>
                    <w:left w:val="single" w:sz="1" w:space="0" w:color="000000"/>
                    <w:bottom w:val="single" w:sz="1" w:space="0" w:color="000000"/>
                    <w:right w:val="single" w:sz="1" w:space="0" w:color="000000"/>
                  </w:tcBorders>
                  <w:shd w:val="clear" w:color="auto" w:fill="auto"/>
                </w:tcPr>
                <w:p w14:paraId="53E8891B"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Сумма, руб.</w:t>
                  </w:r>
                </w:p>
              </w:tc>
            </w:tr>
            <w:tr w:rsidR="004A67C5" w:rsidRPr="00F66CBC" w14:paraId="64818760" w14:textId="77777777" w:rsidTr="0023047E">
              <w:trPr>
                <w:trHeight w:val="429"/>
              </w:trPr>
              <w:tc>
                <w:tcPr>
                  <w:tcW w:w="2698" w:type="dxa"/>
                  <w:tcBorders>
                    <w:left w:val="single" w:sz="1" w:space="0" w:color="000000"/>
                    <w:bottom w:val="single" w:sz="1" w:space="0" w:color="000000"/>
                  </w:tcBorders>
                  <w:shd w:val="clear" w:color="auto" w:fill="auto"/>
                </w:tcPr>
                <w:p w14:paraId="44205F4F" w14:textId="4A0077BF"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Нежилые помещения — недвижимое</w:t>
                  </w:r>
                  <w:r w:rsidR="00B404CC" w:rsidRPr="00F66CBC">
                    <w:rPr>
                      <w:rFonts w:eastAsia="DejaVu Sans"/>
                      <w:kern w:val="1"/>
                      <w:sz w:val="23"/>
                      <w:szCs w:val="23"/>
                      <w:lang w:eastAsia="hi-IN" w:bidi="hi-IN"/>
                    </w:rPr>
                    <w:t xml:space="preserve"> </w:t>
                  </w:r>
                  <w:r w:rsidRPr="00F66CBC">
                    <w:rPr>
                      <w:rFonts w:eastAsia="DejaVu Sans"/>
                      <w:kern w:val="1"/>
                      <w:sz w:val="23"/>
                      <w:szCs w:val="23"/>
                      <w:lang w:eastAsia="hi-IN" w:bidi="hi-IN"/>
                    </w:rPr>
                    <w:t>имущество</w:t>
                  </w:r>
                </w:p>
              </w:tc>
              <w:tc>
                <w:tcPr>
                  <w:tcW w:w="1275" w:type="dxa"/>
                  <w:tcBorders>
                    <w:left w:val="single" w:sz="1" w:space="0" w:color="000000"/>
                    <w:bottom w:val="single" w:sz="1" w:space="0" w:color="000000"/>
                    <w:right w:val="single" w:sz="1" w:space="0" w:color="000000"/>
                  </w:tcBorders>
                  <w:shd w:val="clear" w:color="auto" w:fill="auto"/>
                </w:tcPr>
                <w:p w14:paraId="28F545BF"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5304587,00</w:t>
                  </w:r>
                </w:p>
              </w:tc>
            </w:tr>
            <w:tr w:rsidR="004A67C5" w:rsidRPr="00F66CBC" w14:paraId="25138608" w14:textId="77777777" w:rsidTr="00297B6C">
              <w:tc>
                <w:tcPr>
                  <w:tcW w:w="2698" w:type="dxa"/>
                  <w:tcBorders>
                    <w:left w:val="single" w:sz="1" w:space="0" w:color="000000"/>
                    <w:bottom w:val="single" w:sz="1" w:space="0" w:color="000000"/>
                  </w:tcBorders>
                  <w:shd w:val="clear" w:color="auto" w:fill="auto"/>
                </w:tcPr>
                <w:p w14:paraId="47692E91" w14:textId="2ED47D01"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Оборудование — особо ценное движимое</w:t>
                  </w:r>
                  <w:r w:rsidR="00B404CC" w:rsidRPr="00F66CBC">
                    <w:rPr>
                      <w:rFonts w:eastAsia="DejaVu Sans"/>
                      <w:kern w:val="1"/>
                      <w:sz w:val="23"/>
                      <w:szCs w:val="23"/>
                      <w:lang w:eastAsia="hi-IN" w:bidi="hi-IN"/>
                    </w:rPr>
                    <w:t xml:space="preserve"> </w:t>
                  </w:r>
                  <w:r w:rsidRPr="00F66CBC">
                    <w:rPr>
                      <w:rFonts w:eastAsia="DejaVu Sans"/>
                      <w:kern w:val="1"/>
                      <w:sz w:val="23"/>
                      <w:szCs w:val="23"/>
                      <w:lang w:eastAsia="hi-IN" w:bidi="hi-IN"/>
                    </w:rPr>
                    <w:t>имущество</w:t>
                  </w:r>
                </w:p>
              </w:tc>
              <w:tc>
                <w:tcPr>
                  <w:tcW w:w="1275" w:type="dxa"/>
                  <w:tcBorders>
                    <w:left w:val="single" w:sz="1" w:space="0" w:color="000000"/>
                    <w:bottom w:val="single" w:sz="1" w:space="0" w:color="000000"/>
                    <w:right w:val="single" w:sz="1" w:space="0" w:color="000000"/>
                  </w:tcBorders>
                  <w:shd w:val="clear" w:color="auto" w:fill="auto"/>
                </w:tcPr>
                <w:p w14:paraId="292C5708"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345764,00</w:t>
                  </w:r>
                </w:p>
              </w:tc>
            </w:tr>
            <w:tr w:rsidR="004A67C5" w:rsidRPr="00F66CBC" w14:paraId="66866687" w14:textId="77777777" w:rsidTr="00297B6C">
              <w:tc>
                <w:tcPr>
                  <w:tcW w:w="2698" w:type="dxa"/>
                  <w:tcBorders>
                    <w:left w:val="single" w:sz="1" w:space="0" w:color="000000"/>
                    <w:bottom w:val="single" w:sz="1" w:space="0" w:color="000000"/>
                  </w:tcBorders>
                  <w:shd w:val="clear" w:color="auto" w:fill="auto"/>
                </w:tcPr>
                <w:p w14:paraId="42911073" w14:textId="23D1B80E"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lastRenderedPageBreak/>
                    <w:t>Производственный и хозяйственный</w:t>
                  </w:r>
                  <w:r w:rsidR="00B404CC" w:rsidRPr="00F66CBC">
                    <w:rPr>
                      <w:rFonts w:eastAsia="DejaVu Sans"/>
                      <w:kern w:val="1"/>
                      <w:sz w:val="23"/>
                      <w:szCs w:val="23"/>
                      <w:lang w:eastAsia="hi-IN" w:bidi="hi-IN"/>
                    </w:rPr>
                    <w:t xml:space="preserve"> </w:t>
                  </w:r>
                  <w:r w:rsidRPr="00F66CBC">
                    <w:rPr>
                      <w:rFonts w:eastAsia="DejaVu Sans"/>
                      <w:kern w:val="1"/>
                      <w:sz w:val="23"/>
                      <w:szCs w:val="23"/>
                      <w:lang w:eastAsia="hi-IN" w:bidi="hi-IN"/>
                    </w:rPr>
                    <w:t>инвентарь —  иное движимое имущество</w:t>
                  </w:r>
                </w:p>
                <w:p w14:paraId="7FD62209" w14:textId="6DD10C8E"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учреждения</w:t>
                  </w:r>
                </w:p>
              </w:tc>
              <w:tc>
                <w:tcPr>
                  <w:tcW w:w="1275" w:type="dxa"/>
                  <w:tcBorders>
                    <w:left w:val="single" w:sz="1" w:space="0" w:color="000000"/>
                    <w:bottom w:val="single" w:sz="1" w:space="0" w:color="000000"/>
                    <w:right w:val="single" w:sz="1" w:space="0" w:color="000000"/>
                  </w:tcBorders>
                  <w:shd w:val="clear" w:color="auto" w:fill="auto"/>
                </w:tcPr>
                <w:p w14:paraId="54E4BF29"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587462,00</w:t>
                  </w:r>
                </w:p>
              </w:tc>
            </w:tr>
            <w:tr w:rsidR="004A67C5" w:rsidRPr="00F66CBC" w14:paraId="431294CC" w14:textId="77777777" w:rsidTr="00297B6C">
              <w:tc>
                <w:tcPr>
                  <w:tcW w:w="2698" w:type="dxa"/>
                  <w:tcBorders>
                    <w:left w:val="single" w:sz="1" w:space="0" w:color="000000"/>
                    <w:bottom w:val="single" w:sz="1" w:space="0" w:color="000000"/>
                  </w:tcBorders>
                  <w:shd w:val="clear" w:color="auto" w:fill="auto"/>
                </w:tcPr>
                <w:p w14:paraId="35F1B215"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Прочие основные средства — иное </w:t>
                  </w:r>
                </w:p>
                <w:p w14:paraId="345D8E7D" w14:textId="5230D1E9"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движимое имущество учреждения</w:t>
                  </w:r>
                </w:p>
              </w:tc>
              <w:tc>
                <w:tcPr>
                  <w:tcW w:w="1275" w:type="dxa"/>
                  <w:tcBorders>
                    <w:left w:val="single" w:sz="1" w:space="0" w:color="000000"/>
                    <w:bottom w:val="single" w:sz="1" w:space="0" w:color="000000"/>
                    <w:right w:val="single" w:sz="1" w:space="0" w:color="000000"/>
                  </w:tcBorders>
                  <w:shd w:val="clear" w:color="auto" w:fill="auto"/>
                </w:tcPr>
                <w:p w14:paraId="04301141"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102215,00</w:t>
                  </w:r>
                </w:p>
              </w:tc>
            </w:tr>
            <w:tr w:rsidR="004A67C5" w:rsidRPr="00F66CBC" w14:paraId="209A4EB9" w14:textId="77777777" w:rsidTr="00297B6C">
              <w:tc>
                <w:tcPr>
                  <w:tcW w:w="2698" w:type="dxa"/>
                  <w:tcBorders>
                    <w:left w:val="single" w:sz="1" w:space="0" w:color="000000"/>
                    <w:bottom w:val="single" w:sz="1" w:space="0" w:color="000000"/>
                  </w:tcBorders>
                  <w:shd w:val="clear" w:color="auto" w:fill="auto"/>
                </w:tcPr>
                <w:p w14:paraId="6A58C25B"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Амортизация нежилых помещений —</w:t>
                  </w:r>
                </w:p>
                <w:p w14:paraId="3A375D7E" w14:textId="6C9FD243"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недвижимого имущества</w:t>
                  </w:r>
                </w:p>
              </w:tc>
              <w:tc>
                <w:tcPr>
                  <w:tcW w:w="1275" w:type="dxa"/>
                  <w:tcBorders>
                    <w:left w:val="single" w:sz="1" w:space="0" w:color="000000"/>
                    <w:bottom w:val="single" w:sz="1" w:space="0" w:color="000000"/>
                    <w:right w:val="single" w:sz="1" w:space="0" w:color="000000"/>
                  </w:tcBorders>
                  <w:shd w:val="clear" w:color="auto" w:fill="auto"/>
                </w:tcPr>
                <w:p w14:paraId="790A70E7"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2653636,00</w:t>
                  </w:r>
                </w:p>
              </w:tc>
            </w:tr>
            <w:tr w:rsidR="004A67C5" w:rsidRPr="00F66CBC" w14:paraId="476F9A29" w14:textId="77777777" w:rsidTr="00297B6C">
              <w:tc>
                <w:tcPr>
                  <w:tcW w:w="2698" w:type="dxa"/>
                  <w:tcBorders>
                    <w:left w:val="single" w:sz="1" w:space="0" w:color="000000"/>
                    <w:bottom w:val="single" w:sz="1" w:space="0" w:color="000000"/>
                  </w:tcBorders>
                  <w:shd w:val="clear" w:color="auto" w:fill="auto"/>
                </w:tcPr>
                <w:p w14:paraId="30FFF536" w14:textId="33DDB05E" w:rsidR="004A67C5" w:rsidRPr="00F66CBC" w:rsidRDefault="00B404CC"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Амортизация оборудования</w:t>
                  </w:r>
                  <w:r w:rsidR="0023047E">
                    <w:rPr>
                      <w:rFonts w:eastAsia="DejaVu Sans"/>
                      <w:kern w:val="1"/>
                      <w:sz w:val="23"/>
                      <w:szCs w:val="23"/>
                      <w:lang w:eastAsia="hi-IN" w:bidi="hi-IN"/>
                    </w:rPr>
                    <w:t xml:space="preserve"> — </w:t>
                  </w:r>
                  <w:r w:rsidR="004A67C5" w:rsidRPr="00F66CBC">
                    <w:rPr>
                      <w:rFonts w:eastAsia="DejaVu Sans"/>
                      <w:kern w:val="1"/>
                      <w:sz w:val="23"/>
                      <w:szCs w:val="23"/>
                      <w:lang w:eastAsia="hi-IN" w:bidi="hi-IN"/>
                    </w:rPr>
                    <w:t xml:space="preserve">особо ценного движимого имущества </w:t>
                  </w:r>
                </w:p>
              </w:tc>
              <w:tc>
                <w:tcPr>
                  <w:tcW w:w="1275" w:type="dxa"/>
                  <w:tcBorders>
                    <w:left w:val="single" w:sz="1" w:space="0" w:color="000000"/>
                    <w:bottom w:val="single" w:sz="1" w:space="0" w:color="000000"/>
                    <w:right w:val="single" w:sz="1" w:space="0" w:color="000000"/>
                  </w:tcBorders>
                  <w:shd w:val="clear" w:color="auto" w:fill="auto"/>
                </w:tcPr>
                <w:p w14:paraId="666EE5B7"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250040,00</w:t>
                  </w:r>
                </w:p>
              </w:tc>
            </w:tr>
            <w:tr w:rsidR="004A67C5" w:rsidRPr="00F66CBC" w14:paraId="18BDE93B" w14:textId="77777777" w:rsidTr="00297B6C">
              <w:tc>
                <w:tcPr>
                  <w:tcW w:w="2698" w:type="dxa"/>
                  <w:tcBorders>
                    <w:left w:val="single" w:sz="1" w:space="0" w:color="000000"/>
                    <w:bottom w:val="single" w:sz="1" w:space="0" w:color="000000"/>
                  </w:tcBorders>
                  <w:shd w:val="clear" w:color="auto" w:fill="auto"/>
                </w:tcPr>
                <w:p w14:paraId="2EB41E98"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Амортизация производственного и </w:t>
                  </w:r>
                </w:p>
                <w:p w14:paraId="25851D6B" w14:textId="5F71C70D"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хозяйственного инвентаря - иного движимого имущества учреждения</w:t>
                  </w:r>
                </w:p>
              </w:tc>
              <w:tc>
                <w:tcPr>
                  <w:tcW w:w="1275" w:type="dxa"/>
                  <w:tcBorders>
                    <w:left w:val="single" w:sz="1" w:space="0" w:color="000000"/>
                    <w:bottom w:val="single" w:sz="1" w:space="0" w:color="000000"/>
                    <w:right w:val="single" w:sz="1" w:space="0" w:color="000000"/>
                  </w:tcBorders>
                  <w:shd w:val="clear" w:color="auto" w:fill="auto"/>
                </w:tcPr>
                <w:p w14:paraId="7EC64E7C"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540710,00</w:t>
                  </w:r>
                </w:p>
              </w:tc>
            </w:tr>
            <w:tr w:rsidR="004A67C5" w:rsidRPr="00F66CBC" w14:paraId="121166FD" w14:textId="77777777" w:rsidTr="00297B6C">
              <w:tc>
                <w:tcPr>
                  <w:tcW w:w="2698" w:type="dxa"/>
                  <w:tcBorders>
                    <w:left w:val="single" w:sz="1" w:space="0" w:color="000000"/>
                    <w:bottom w:val="single" w:sz="1" w:space="0" w:color="000000"/>
                  </w:tcBorders>
                  <w:shd w:val="clear" w:color="auto" w:fill="auto"/>
                </w:tcPr>
                <w:p w14:paraId="1CF35714"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Амортизация прочих основных средств — иного движимого имущества учреждения</w:t>
                  </w:r>
                </w:p>
              </w:tc>
              <w:tc>
                <w:tcPr>
                  <w:tcW w:w="1275" w:type="dxa"/>
                  <w:tcBorders>
                    <w:left w:val="single" w:sz="1" w:space="0" w:color="000000"/>
                    <w:bottom w:val="single" w:sz="1" w:space="0" w:color="000000"/>
                    <w:right w:val="single" w:sz="1" w:space="0" w:color="000000"/>
                  </w:tcBorders>
                  <w:shd w:val="clear" w:color="auto" w:fill="auto"/>
                </w:tcPr>
                <w:p w14:paraId="3E605E60"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78512,00</w:t>
                  </w:r>
                </w:p>
              </w:tc>
            </w:tr>
            <w:tr w:rsidR="004A67C5" w:rsidRPr="00F66CBC" w14:paraId="336D7B22" w14:textId="77777777" w:rsidTr="00297B6C">
              <w:tc>
                <w:tcPr>
                  <w:tcW w:w="2698" w:type="dxa"/>
                  <w:tcBorders>
                    <w:left w:val="single" w:sz="1" w:space="0" w:color="000000"/>
                    <w:bottom w:val="single" w:sz="1" w:space="0" w:color="000000"/>
                  </w:tcBorders>
                  <w:shd w:val="clear" w:color="auto" w:fill="auto"/>
                </w:tcPr>
                <w:p w14:paraId="277892BF"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Мягкий инвентарь — иное движимое </w:t>
                  </w:r>
                </w:p>
                <w:p w14:paraId="2292BD54" w14:textId="7EB60206"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имущество</w:t>
                  </w:r>
                </w:p>
              </w:tc>
              <w:tc>
                <w:tcPr>
                  <w:tcW w:w="1275" w:type="dxa"/>
                  <w:tcBorders>
                    <w:left w:val="single" w:sz="1" w:space="0" w:color="000000"/>
                    <w:bottom w:val="single" w:sz="1" w:space="0" w:color="000000"/>
                    <w:right w:val="single" w:sz="1" w:space="0" w:color="000000"/>
                  </w:tcBorders>
                  <w:shd w:val="clear" w:color="auto" w:fill="auto"/>
                </w:tcPr>
                <w:p w14:paraId="7275FCBB"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45879,00</w:t>
                  </w:r>
                </w:p>
              </w:tc>
            </w:tr>
            <w:tr w:rsidR="004A67C5" w:rsidRPr="00F66CBC" w14:paraId="5D926BFD" w14:textId="77777777" w:rsidTr="00297B6C">
              <w:tc>
                <w:tcPr>
                  <w:tcW w:w="2698" w:type="dxa"/>
                  <w:tcBorders>
                    <w:left w:val="single" w:sz="1" w:space="0" w:color="000000"/>
                    <w:bottom w:val="single" w:sz="1" w:space="0" w:color="000000"/>
                  </w:tcBorders>
                  <w:shd w:val="clear" w:color="auto" w:fill="auto"/>
                </w:tcPr>
                <w:p w14:paraId="146C24EC" w14:textId="165EE135"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Прочие материальные запасы — иное движимое имущество</w:t>
                  </w:r>
                </w:p>
              </w:tc>
              <w:tc>
                <w:tcPr>
                  <w:tcW w:w="1275" w:type="dxa"/>
                  <w:tcBorders>
                    <w:left w:val="single" w:sz="1" w:space="0" w:color="000000"/>
                    <w:bottom w:val="single" w:sz="1" w:space="0" w:color="000000"/>
                    <w:right w:val="single" w:sz="1" w:space="0" w:color="000000"/>
                  </w:tcBorders>
                  <w:shd w:val="clear" w:color="auto" w:fill="auto"/>
                </w:tcPr>
                <w:p w14:paraId="13D1400A"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43329,00</w:t>
                  </w:r>
                </w:p>
              </w:tc>
            </w:tr>
            <w:tr w:rsidR="004A67C5" w:rsidRPr="00F66CBC" w14:paraId="0D04A095" w14:textId="77777777" w:rsidTr="00297B6C">
              <w:tc>
                <w:tcPr>
                  <w:tcW w:w="2698" w:type="dxa"/>
                  <w:tcBorders>
                    <w:left w:val="single" w:sz="1" w:space="0" w:color="000000"/>
                    <w:bottom w:val="single" w:sz="1" w:space="0" w:color="000000"/>
                  </w:tcBorders>
                  <w:shd w:val="clear" w:color="auto" w:fill="auto"/>
                </w:tcPr>
                <w:p w14:paraId="1C89DFC1"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Денежные средства на лицевом счете в </w:t>
                  </w:r>
                </w:p>
                <w:p w14:paraId="6E8F4E3E" w14:textId="37A05281"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органе казначейства</w:t>
                  </w:r>
                </w:p>
              </w:tc>
              <w:tc>
                <w:tcPr>
                  <w:tcW w:w="1275" w:type="dxa"/>
                  <w:tcBorders>
                    <w:left w:val="single" w:sz="1" w:space="0" w:color="000000"/>
                    <w:bottom w:val="single" w:sz="1" w:space="0" w:color="000000"/>
                    <w:right w:val="single" w:sz="1" w:space="0" w:color="000000"/>
                  </w:tcBorders>
                  <w:shd w:val="clear" w:color="auto" w:fill="auto"/>
                </w:tcPr>
                <w:p w14:paraId="0AB997E3"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1560215,00</w:t>
                  </w:r>
                </w:p>
              </w:tc>
            </w:tr>
            <w:tr w:rsidR="004A67C5" w:rsidRPr="00F66CBC" w14:paraId="3D28599C" w14:textId="77777777" w:rsidTr="00297B6C">
              <w:tc>
                <w:tcPr>
                  <w:tcW w:w="2698" w:type="dxa"/>
                  <w:tcBorders>
                    <w:left w:val="single" w:sz="1" w:space="0" w:color="000000"/>
                    <w:bottom w:val="single" w:sz="1" w:space="0" w:color="000000"/>
                  </w:tcBorders>
                  <w:shd w:val="clear" w:color="auto" w:fill="auto"/>
                </w:tcPr>
                <w:p w14:paraId="2BC62133"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Касса учреждения</w:t>
                  </w:r>
                </w:p>
              </w:tc>
              <w:tc>
                <w:tcPr>
                  <w:tcW w:w="1275" w:type="dxa"/>
                  <w:tcBorders>
                    <w:left w:val="single" w:sz="1" w:space="0" w:color="000000"/>
                    <w:bottom w:val="single" w:sz="1" w:space="0" w:color="000000"/>
                    <w:right w:val="single" w:sz="1" w:space="0" w:color="000000"/>
                  </w:tcBorders>
                  <w:shd w:val="clear" w:color="auto" w:fill="auto"/>
                </w:tcPr>
                <w:p w14:paraId="6AF46735"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25300,00</w:t>
                  </w:r>
                </w:p>
              </w:tc>
            </w:tr>
            <w:tr w:rsidR="004A67C5" w:rsidRPr="00F66CBC" w14:paraId="14073567" w14:textId="77777777" w:rsidTr="00297B6C">
              <w:tc>
                <w:tcPr>
                  <w:tcW w:w="2698" w:type="dxa"/>
                  <w:tcBorders>
                    <w:left w:val="single" w:sz="1" w:space="0" w:color="000000"/>
                    <w:bottom w:val="single" w:sz="1" w:space="0" w:color="000000"/>
                  </w:tcBorders>
                  <w:shd w:val="clear" w:color="auto" w:fill="auto"/>
                </w:tcPr>
                <w:p w14:paraId="3B79F89D"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Дебиторская задолженность по прочим </w:t>
                  </w:r>
                </w:p>
                <w:p w14:paraId="21509FC7"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доходам (по суммам субсидии на </w:t>
                  </w:r>
                </w:p>
                <w:p w14:paraId="0CA1ADC4" w14:textId="51436398"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выполнение гос. задания)</w:t>
                  </w:r>
                </w:p>
              </w:tc>
              <w:tc>
                <w:tcPr>
                  <w:tcW w:w="1275" w:type="dxa"/>
                  <w:tcBorders>
                    <w:left w:val="single" w:sz="1" w:space="0" w:color="000000"/>
                    <w:bottom w:val="single" w:sz="1" w:space="0" w:color="000000"/>
                    <w:right w:val="single" w:sz="1" w:space="0" w:color="000000"/>
                  </w:tcBorders>
                  <w:shd w:val="clear" w:color="auto" w:fill="auto"/>
                </w:tcPr>
                <w:p w14:paraId="3193F412"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568000,00</w:t>
                  </w:r>
                </w:p>
              </w:tc>
            </w:tr>
            <w:tr w:rsidR="004A67C5" w:rsidRPr="00F66CBC" w14:paraId="6F62329C" w14:textId="77777777" w:rsidTr="00B404CC">
              <w:trPr>
                <w:trHeight w:val="272"/>
              </w:trPr>
              <w:tc>
                <w:tcPr>
                  <w:tcW w:w="2698" w:type="dxa"/>
                  <w:tcBorders>
                    <w:left w:val="single" w:sz="1" w:space="0" w:color="000000"/>
                    <w:bottom w:val="single" w:sz="1" w:space="0" w:color="000000"/>
                  </w:tcBorders>
                  <w:shd w:val="clear" w:color="auto" w:fill="auto"/>
                </w:tcPr>
                <w:p w14:paraId="37FDDCB6"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Расчеты по оплате труда работников</w:t>
                  </w:r>
                </w:p>
              </w:tc>
              <w:tc>
                <w:tcPr>
                  <w:tcW w:w="1275" w:type="dxa"/>
                  <w:tcBorders>
                    <w:left w:val="single" w:sz="1" w:space="0" w:color="000000"/>
                    <w:bottom w:val="single" w:sz="1" w:space="0" w:color="000000"/>
                    <w:right w:val="single" w:sz="1" w:space="0" w:color="000000"/>
                  </w:tcBorders>
                  <w:shd w:val="clear" w:color="auto" w:fill="auto"/>
                </w:tcPr>
                <w:p w14:paraId="2108F315"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306279,00</w:t>
                  </w:r>
                </w:p>
              </w:tc>
            </w:tr>
            <w:tr w:rsidR="004A67C5" w:rsidRPr="00F66CBC" w14:paraId="76B197C5" w14:textId="77777777" w:rsidTr="00297B6C">
              <w:tc>
                <w:tcPr>
                  <w:tcW w:w="2698" w:type="dxa"/>
                  <w:tcBorders>
                    <w:left w:val="single" w:sz="1" w:space="0" w:color="000000"/>
                    <w:bottom w:val="single" w:sz="1" w:space="0" w:color="000000"/>
                  </w:tcBorders>
                  <w:shd w:val="clear" w:color="auto" w:fill="auto"/>
                </w:tcPr>
                <w:p w14:paraId="1AE49E64"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Расчеты по начислениям по оплате труда </w:t>
                  </w:r>
                </w:p>
                <w:p w14:paraId="5C6522F3"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(пособие по временной </w:t>
                  </w:r>
                </w:p>
                <w:p w14:paraId="1CA8DC25" w14:textId="4F9D30C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нетрудоспособности)</w:t>
                  </w:r>
                </w:p>
              </w:tc>
              <w:tc>
                <w:tcPr>
                  <w:tcW w:w="1275" w:type="dxa"/>
                  <w:tcBorders>
                    <w:left w:val="single" w:sz="1" w:space="0" w:color="000000"/>
                    <w:bottom w:val="single" w:sz="1" w:space="0" w:color="000000"/>
                    <w:right w:val="single" w:sz="1" w:space="0" w:color="000000"/>
                  </w:tcBorders>
                  <w:shd w:val="clear" w:color="auto" w:fill="auto"/>
                </w:tcPr>
                <w:p w14:paraId="15123616"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46262,00</w:t>
                  </w:r>
                </w:p>
              </w:tc>
            </w:tr>
            <w:tr w:rsidR="004A67C5" w:rsidRPr="00F66CBC" w14:paraId="0D7E0968" w14:textId="77777777" w:rsidTr="00297B6C">
              <w:tc>
                <w:tcPr>
                  <w:tcW w:w="2698" w:type="dxa"/>
                  <w:tcBorders>
                    <w:left w:val="single" w:sz="1" w:space="0" w:color="000000"/>
                    <w:bottom w:val="single" w:sz="1" w:space="0" w:color="000000"/>
                  </w:tcBorders>
                  <w:shd w:val="clear" w:color="auto" w:fill="auto"/>
                </w:tcPr>
                <w:p w14:paraId="402B588D" w14:textId="4171D913"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Расчеты с поставщиками и подрядчиками по оплате </w:t>
                  </w:r>
                  <w:r w:rsidRPr="00F66CBC">
                    <w:rPr>
                      <w:rFonts w:eastAsia="DejaVu Sans"/>
                      <w:kern w:val="1"/>
                      <w:sz w:val="23"/>
                      <w:szCs w:val="23"/>
                      <w:lang w:eastAsia="hi-IN" w:bidi="hi-IN"/>
                    </w:rPr>
                    <w:lastRenderedPageBreak/>
                    <w:t xml:space="preserve">услуг связи </w:t>
                  </w:r>
                </w:p>
              </w:tc>
              <w:tc>
                <w:tcPr>
                  <w:tcW w:w="1275" w:type="dxa"/>
                  <w:tcBorders>
                    <w:left w:val="single" w:sz="1" w:space="0" w:color="000000"/>
                    <w:bottom w:val="single" w:sz="1" w:space="0" w:color="000000"/>
                    <w:right w:val="single" w:sz="1" w:space="0" w:color="000000"/>
                  </w:tcBorders>
                  <w:shd w:val="clear" w:color="auto" w:fill="auto"/>
                </w:tcPr>
                <w:p w14:paraId="59F0FF46"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lastRenderedPageBreak/>
                    <w:t>6111,00</w:t>
                  </w:r>
                </w:p>
              </w:tc>
            </w:tr>
            <w:tr w:rsidR="004A67C5" w:rsidRPr="00F66CBC" w14:paraId="71E95490" w14:textId="77777777" w:rsidTr="00297B6C">
              <w:tc>
                <w:tcPr>
                  <w:tcW w:w="2698" w:type="dxa"/>
                  <w:tcBorders>
                    <w:left w:val="single" w:sz="1" w:space="0" w:color="000000"/>
                    <w:bottom w:val="single" w:sz="1" w:space="0" w:color="000000"/>
                  </w:tcBorders>
                  <w:shd w:val="clear" w:color="auto" w:fill="auto"/>
                </w:tcPr>
                <w:p w14:paraId="058D8BF8" w14:textId="1B0EB821"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Расчеты с поставщиками и подрядчиками</w:t>
                  </w:r>
                  <w:r w:rsidR="00B404CC" w:rsidRPr="00F66CBC">
                    <w:rPr>
                      <w:rFonts w:eastAsia="DejaVu Sans"/>
                      <w:kern w:val="1"/>
                      <w:sz w:val="23"/>
                      <w:szCs w:val="23"/>
                      <w:lang w:eastAsia="hi-IN" w:bidi="hi-IN"/>
                    </w:rPr>
                    <w:t xml:space="preserve"> </w:t>
                  </w:r>
                  <w:r w:rsidRPr="00F66CBC">
                    <w:rPr>
                      <w:rFonts w:eastAsia="DejaVu Sans"/>
                      <w:kern w:val="1"/>
                      <w:sz w:val="23"/>
                      <w:szCs w:val="23"/>
                      <w:lang w:eastAsia="hi-IN" w:bidi="hi-IN"/>
                    </w:rPr>
                    <w:t>по оплате услуг по содержанию имущества (вывоз мусора)</w:t>
                  </w:r>
                </w:p>
              </w:tc>
              <w:tc>
                <w:tcPr>
                  <w:tcW w:w="1275" w:type="dxa"/>
                  <w:tcBorders>
                    <w:left w:val="single" w:sz="1" w:space="0" w:color="000000"/>
                    <w:bottom w:val="single" w:sz="1" w:space="0" w:color="000000"/>
                    <w:right w:val="single" w:sz="1" w:space="0" w:color="000000"/>
                  </w:tcBorders>
                  <w:shd w:val="clear" w:color="auto" w:fill="auto"/>
                </w:tcPr>
                <w:p w14:paraId="223F4FE9"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816,00</w:t>
                  </w:r>
                </w:p>
              </w:tc>
            </w:tr>
            <w:tr w:rsidR="004A67C5" w:rsidRPr="00F66CBC" w14:paraId="4BB9B521" w14:textId="77777777" w:rsidTr="00297B6C">
              <w:tc>
                <w:tcPr>
                  <w:tcW w:w="2698" w:type="dxa"/>
                  <w:tcBorders>
                    <w:left w:val="single" w:sz="1" w:space="0" w:color="000000"/>
                    <w:bottom w:val="single" w:sz="1" w:space="0" w:color="000000"/>
                  </w:tcBorders>
                  <w:shd w:val="clear" w:color="auto" w:fill="auto"/>
                </w:tcPr>
                <w:p w14:paraId="2D40BE58" w14:textId="18B5F725"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Расчеты с поставщиками и подрядчиками</w:t>
                  </w:r>
                  <w:r w:rsidR="00B404CC" w:rsidRPr="00F66CBC">
                    <w:rPr>
                      <w:rFonts w:eastAsia="DejaVu Sans"/>
                      <w:kern w:val="1"/>
                      <w:sz w:val="23"/>
                      <w:szCs w:val="23"/>
                      <w:lang w:eastAsia="hi-IN" w:bidi="hi-IN"/>
                    </w:rPr>
                    <w:t xml:space="preserve"> по оплате прочих услуг </w:t>
                  </w:r>
                  <w:r w:rsidRPr="00F66CBC">
                    <w:rPr>
                      <w:rFonts w:eastAsia="DejaVu Sans"/>
                      <w:kern w:val="1"/>
                      <w:sz w:val="23"/>
                      <w:szCs w:val="23"/>
                      <w:lang w:eastAsia="hi-IN" w:bidi="hi-IN"/>
                    </w:rPr>
                    <w:t xml:space="preserve">(программное </w:t>
                  </w:r>
                </w:p>
                <w:p w14:paraId="78B1282E" w14:textId="7448F089"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 xml:space="preserve">обеспечение) </w:t>
                  </w:r>
                </w:p>
              </w:tc>
              <w:tc>
                <w:tcPr>
                  <w:tcW w:w="1275" w:type="dxa"/>
                  <w:tcBorders>
                    <w:left w:val="single" w:sz="1" w:space="0" w:color="000000"/>
                    <w:bottom w:val="single" w:sz="1" w:space="0" w:color="000000"/>
                    <w:right w:val="single" w:sz="1" w:space="0" w:color="000000"/>
                  </w:tcBorders>
                  <w:shd w:val="clear" w:color="auto" w:fill="auto"/>
                </w:tcPr>
                <w:p w14:paraId="3F5F7289"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49447,00</w:t>
                  </w:r>
                </w:p>
              </w:tc>
            </w:tr>
            <w:tr w:rsidR="004A67C5" w:rsidRPr="00F66CBC" w14:paraId="50F2EA5C" w14:textId="77777777" w:rsidTr="00297B6C">
              <w:tc>
                <w:tcPr>
                  <w:tcW w:w="2698" w:type="dxa"/>
                  <w:tcBorders>
                    <w:left w:val="single" w:sz="1" w:space="0" w:color="000000"/>
                    <w:bottom w:val="single" w:sz="1" w:space="0" w:color="000000"/>
                  </w:tcBorders>
                  <w:shd w:val="clear" w:color="auto" w:fill="auto"/>
                </w:tcPr>
                <w:p w14:paraId="30E77F29" w14:textId="16BF5D1E"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w:t>
                  </w:r>
                  <w:r w:rsidR="0023047E">
                    <w:rPr>
                      <w:rFonts w:eastAsia="DejaVu Sans"/>
                      <w:kern w:val="1"/>
                      <w:sz w:val="23"/>
                      <w:szCs w:val="23"/>
                      <w:lang w:eastAsia="hi-IN" w:bidi="hi-IN"/>
                    </w:rPr>
                    <w:t xml:space="preserve">счеты по прочим расходам (пени, </w:t>
                  </w:r>
                  <w:r w:rsidRPr="00F66CBC">
                    <w:rPr>
                      <w:rFonts w:eastAsia="DejaVu Sans"/>
                      <w:kern w:val="1"/>
                      <w:sz w:val="23"/>
                      <w:szCs w:val="23"/>
                      <w:lang w:eastAsia="hi-IN" w:bidi="hi-IN"/>
                    </w:rPr>
                    <w:t>штрафы)</w:t>
                  </w:r>
                </w:p>
              </w:tc>
              <w:tc>
                <w:tcPr>
                  <w:tcW w:w="1275" w:type="dxa"/>
                  <w:tcBorders>
                    <w:left w:val="single" w:sz="1" w:space="0" w:color="000000"/>
                    <w:bottom w:val="single" w:sz="1" w:space="0" w:color="000000"/>
                    <w:right w:val="single" w:sz="1" w:space="0" w:color="000000"/>
                  </w:tcBorders>
                  <w:shd w:val="clear" w:color="auto" w:fill="auto"/>
                </w:tcPr>
                <w:p w14:paraId="3C0618D1"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277,00</w:t>
                  </w:r>
                </w:p>
              </w:tc>
            </w:tr>
            <w:tr w:rsidR="004A67C5" w:rsidRPr="00F66CBC" w14:paraId="720E262F" w14:textId="77777777" w:rsidTr="00297B6C">
              <w:tc>
                <w:tcPr>
                  <w:tcW w:w="2698" w:type="dxa"/>
                  <w:tcBorders>
                    <w:left w:val="single" w:sz="1" w:space="0" w:color="000000"/>
                    <w:bottom w:val="single" w:sz="1" w:space="0" w:color="000000"/>
                  </w:tcBorders>
                  <w:shd w:val="clear" w:color="auto" w:fill="auto"/>
                </w:tcPr>
                <w:p w14:paraId="62217C24"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Расчеты по НДФЛ</w:t>
                  </w:r>
                </w:p>
              </w:tc>
              <w:tc>
                <w:tcPr>
                  <w:tcW w:w="1275" w:type="dxa"/>
                  <w:tcBorders>
                    <w:left w:val="single" w:sz="1" w:space="0" w:color="000000"/>
                    <w:bottom w:val="single" w:sz="1" w:space="0" w:color="000000"/>
                    <w:right w:val="single" w:sz="1" w:space="0" w:color="000000"/>
                  </w:tcBorders>
                  <w:shd w:val="clear" w:color="auto" w:fill="auto"/>
                </w:tcPr>
                <w:p w14:paraId="39A46046"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70487,00</w:t>
                  </w:r>
                </w:p>
              </w:tc>
            </w:tr>
            <w:tr w:rsidR="004A67C5" w:rsidRPr="00F66CBC" w14:paraId="6E9934AD" w14:textId="77777777" w:rsidTr="00297B6C">
              <w:tc>
                <w:tcPr>
                  <w:tcW w:w="2698" w:type="dxa"/>
                  <w:tcBorders>
                    <w:left w:val="single" w:sz="1" w:space="0" w:color="000000"/>
                    <w:bottom w:val="single" w:sz="1" w:space="0" w:color="000000"/>
                  </w:tcBorders>
                  <w:shd w:val="clear" w:color="auto" w:fill="auto"/>
                </w:tcPr>
                <w:p w14:paraId="40909421" w14:textId="48BECB96"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Расчеты по обязательным страховым взносам</w:t>
                  </w:r>
                </w:p>
              </w:tc>
              <w:tc>
                <w:tcPr>
                  <w:tcW w:w="1275" w:type="dxa"/>
                  <w:tcBorders>
                    <w:left w:val="single" w:sz="1" w:space="0" w:color="000000"/>
                    <w:bottom w:val="single" w:sz="1" w:space="0" w:color="000000"/>
                    <w:right w:val="single" w:sz="1" w:space="0" w:color="000000"/>
                  </w:tcBorders>
                  <w:shd w:val="clear" w:color="auto" w:fill="auto"/>
                </w:tcPr>
                <w:p w14:paraId="058F8976"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215351,00</w:t>
                  </w:r>
                </w:p>
              </w:tc>
            </w:tr>
            <w:tr w:rsidR="004A67C5" w:rsidRPr="00F66CBC" w14:paraId="7D07955F" w14:textId="77777777" w:rsidTr="00297B6C">
              <w:tc>
                <w:tcPr>
                  <w:tcW w:w="2698" w:type="dxa"/>
                  <w:tcBorders>
                    <w:left w:val="single" w:sz="1" w:space="0" w:color="000000"/>
                    <w:bottom w:val="single" w:sz="1" w:space="0" w:color="000000"/>
                  </w:tcBorders>
                  <w:shd w:val="clear" w:color="auto" w:fill="auto"/>
                </w:tcPr>
                <w:p w14:paraId="7DBE0981" w14:textId="45FCD9CA"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Расчеты по обязательному страхованию</w:t>
                  </w:r>
                  <w:r w:rsidR="0023047E">
                    <w:rPr>
                      <w:rFonts w:eastAsia="DejaVu Sans"/>
                      <w:kern w:val="1"/>
                      <w:sz w:val="23"/>
                      <w:szCs w:val="23"/>
                      <w:lang w:eastAsia="hi-IN" w:bidi="hi-IN"/>
                    </w:rPr>
                    <w:t xml:space="preserve"> </w:t>
                  </w:r>
                  <w:r w:rsidRPr="00F66CBC">
                    <w:rPr>
                      <w:rFonts w:eastAsia="DejaVu Sans"/>
                      <w:kern w:val="1"/>
                      <w:sz w:val="23"/>
                      <w:szCs w:val="23"/>
                      <w:lang w:eastAsia="hi-IN" w:bidi="hi-IN"/>
                    </w:rPr>
                    <w:t>от нес</w:t>
                  </w:r>
                  <w:r w:rsidR="0023047E">
                    <w:rPr>
                      <w:rFonts w:eastAsia="DejaVu Sans"/>
                      <w:kern w:val="1"/>
                      <w:sz w:val="23"/>
                      <w:szCs w:val="23"/>
                      <w:lang w:eastAsia="hi-IN" w:bidi="hi-IN"/>
                    </w:rPr>
                    <w:t xml:space="preserve">частных случаев на производстве </w:t>
                  </w:r>
                  <w:r w:rsidRPr="00F66CBC">
                    <w:rPr>
                      <w:rFonts w:eastAsia="DejaVu Sans"/>
                      <w:kern w:val="1"/>
                      <w:sz w:val="23"/>
                      <w:szCs w:val="23"/>
                      <w:lang w:eastAsia="hi-IN" w:bidi="hi-IN"/>
                    </w:rPr>
                    <w:t>и профзаболеваний</w:t>
                  </w:r>
                </w:p>
              </w:tc>
              <w:tc>
                <w:tcPr>
                  <w:tcW w:w="1275" w:type="dxa"/>
                  <w:tcBorders>
                    <w:left w:val="single" w:sz="1" w:space="0" w:color="000000"/>
                    <w:bottom w:val="single" w:sz="1" w:space="0" w:color="000000"/>
                    <w:right w:val="single" w:sz="1" w:space="0" w:color="000000"/>
                  </w:tcBorders>
                  <w:shd w:val="clear" w:color="auto" w:fill="auto"/>
                </w:tcPr>
                <w:p w14:paraId="7E7F8468"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1112,00</w:t>
                  </w:r>
                </w:p>
              </w:tc>
            </w:tr>
            <w:tr w:rsidR="004A67C5" w:rsidRPr="00F66CBC" w14:paraId="7A92F39C" w14:textId="77777777" w:rsidTr="00297B6C">
              <w:tc>
                <w:tcPr>
                  <w:tcW w:w="2698" w:type="dxa"/>
                  <w:tcBorders>
                    <w:left w:val="single" w:sz="1" w:space="0" w:color="000000"/>
                    <w:bottom w:val="single" w:sz="1" w:space="0" w:color="000000"/>
                  </w:tcBorders>
                  <w:shd w:val="clear" w:color="auto" w:fill="auto"/>
                </w:tcPr>
                <w:p w14:paraId="6A74AF0F" w14:textId="2E86E54F"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Финансовый результат прошлых отчетных периодов</w:t>
                  </w:r>
                </w:p>
              </w:tc>
              <w:tc>
                <w:tcPr>
                  <w:tcW w:w="1275" w:type="dxa"/>
                  <w:tcBorders>
                    <w:left w:val="single" w:sz="1" w:space="0" w:color="000000"/>
                    <w:bottom w:val="single" w:sz="1" w:space="0" w:color="000000"/>
                    <w:right w:val="single" w:sz="1" w:space="0" w:color="000000"/>
                  </w:tcBorders>
                  <w:shd w:val="clear" w:color="auto" w:fill="auto"/>
                </w:tcPr>
                <w:p w14:paraId="196CB61B" w14:textId="77777777" w:rsidR="004A67C5" w:rsidRPr="00F66CBC" w:rsidRDefault="004A67C5" w:rsidP="0023047E">
                  <w:pPr>
                    <w:suppressLineNumbers/>
                    <w:suppressAutoHyphens/>
                    <w:autoSpaceDE/>
                    <w:autoSpaceDN/>
                    <w:adjustRightInd/>
                    <w:snapToGrid w:val="0"/>
                    <w:jc w:val="both"/>
                    <w:rPr>
                      <w:rFonts w:eastAsia="DejaVu Sans"/>
                      <w:kern w:val="1"/>
                      <w:sz w:val="23"/>
                      <w:szCs w:val="23"/>
                      <w:lang w:eastAsia="hi-IN" w:bidi="hi-IN"/>
                    </w:rPr>
                  </w:pPr>
                  <w:r w:rsidRPr="00F66CBC">
                    <w:rPr>
                      <w:rFonts w:eastAsia="DejaVu Sans"/>
                      <w:kern w:val="1"/>
                      <w:sz w:val="23"/>
                      <w:szCs w:val="23"/>
                      <w:lang w:eastAsia="hi-IN" w:bidi="hi-IN"/>
                    </w:rPr>
                    <w:t>4363711,00</w:t>
                  </w:r>
                </w:p>
              </w:tc>
            </w:tr>
          </w:tbl>
          <w:p w14:paraId="24D65657" w14:textId="77777777" w:rsidR="0023047E" w:rsidRDefault="0023047E" w:rsidP="0023047E">
            <w:pPr>
              <w:autoSpaceDE/>
              <w:autoSpaceDN/>
              <w:adjustRightInd/>
              <w:jc w:val="both"/>
              <w:rPr>
                <w:rFonts w:eastAsia="Calibri"/>
                <w:sz w:val="23"/>
                <w:szCs w:val="23"/>
                <w:lang w:eastAsia="en-US"/>
              </w:rPr>
            </w:pPr>
          </w:p>
          <w:p w14:paraId="1AC6B912" w14:textId="76047A57" w:rsidR="00B627BE" w:rsidRPr="0023047E" w:rsidRDefault="00964873" w:rsidP="0023047E">
            <w:pPr>
              <w:autoSpaceDE/>
              <w:autoSpaceDN/>
              <w:adjustRightInd/>
              <w:jc w:val="both"/>
              <w:rPr>
                <w:rFonts w:eastAsia="Calibri"/>
                <w:b/>
                <w:sz w:val="23"/>
                <w:szCs w:val="23"/>
                <w:lang w:eastAsia="en-US"/>
              </w:rPr>
            </w:pPr>
            <w:r w:rsidRPr="0023047E">
              <w:rPr>
                <w:rFonts w:eastAsia="Calibri"/>
                <w:b/>
                <w:sz w:val="23"/>
                <w:szCs w:val="23"/>
                <w:lang w:eastAsia="en-US"/>
              </w:rPr>
              <w:t>Тесты:</w:t>
            </w:r>
          </w:p>
          <w:p w14:paraId="2D038625" w14:textId="77777777" w:rsidR="00964873" w:rsidRPr="00F66CBC" w:rsidRDefault="00964873" w:rsidP="0023047E">
            <w:pPr>
              <w:pStyle w:val="a6"/>
              <w:numPr>
                <w:ilvl w:val="0"/>
                <w:numId w:val="8"/>
              </w:numPr>
              <w:autoSpaceDE/>
              <w:autoSpaceDN/>
              <w:adjustRightInd/>
              <w:ind w:left="0" w:firstLine="0"/>
              <w:contextualSpacing/>
              <w:jc w:val="both"/>
              <w:rPr>
                <w:sz w:val="23"/>
                <w:szCs w:val="23"/>
              </w:rPr>
            </w:pPr>
            <w:bookmarkStart w:id="66" w:name="_Hlk524899042"/>
            <w:r w:rsidRPr="00F66CBC">
              <w:rPr>
                <w:sz w:val="23"/>
                <w:szCs w:val="23"/>
              </w:rPr>
              <w:t>Бухгалтерская (финансовая) отчетность по степени обобщения в ней информации и порядка ее формирования подразделяется:</w:t>
            </w:r>
          </w:p>
          <w:p w14:paraId="7B3E0245" w14:textId="77777777" w:rsidR="00964873" w:rsidRPr="00F66CBC" w:rsidRDefault="00964873" w:rsidP="0023047E">
            <w:pPr>
              <w:jc w:val="both"/>
              <w:rPr>
                <w:sz w:val="23"/>
                <w:szCs w:val="23"/>
              </w:rPr>
            </w:pPr>
            <w:r w:rsidRPr="00F66CBC">
              <w:rPr>
                <w:sz w:val="23"/>
                <w:szCs w:val="23"/>
              </w:rPr>
              <w:t>а) на месячную, квартальную и годовую;</w:t>
            </w:r>
          </w:p>
          <w:p w14:paraId="14EA0030" w14:textId="77777777" w:rsidR="00964873" w:rsidRPr="00F66CBC" w:rsidRDefault="00964873" w:rsidP="0023047E">
            <w:pPr>
              <w:jc w:val="both"/>
              <w:rPr>
                <w:sz w:val="23"/>
                <w:szCs w:val="23"/>
              </w:rPr>
            </w:pPr>
            <w:r w:rsidRPr="00F66CBC">
              <w:rPr>
                <w:sz w:val="23"/>
                <w:szCs w:val="23"/>
              </w:rPr>
              <w:t>б) на индивидуальную, консолидированную бухгалтерскую (финансовую) отчетность;</w:t>
            </w:r>
          </w:p>
          <w:p w14:paraId="7015F34C" w14:textId="77777777" w:rsidR="00964873" w:rsidRPr="00F66CBC" w:rsidRDefault="00964873" w:rsidP="0023047E">
            <w:pPr>
              <w:jc w:val="both"/>
              <w:rPr>
                <w:sz w:val="23"/>
                <w:szCs w:val="23"/>
              </w:rPr>
            </w:pPr>
            <w:r w:rsidRPr="00F66CBC">
              <w:rPr>
                <w:sz w:val="23"/>
                <w:szCs w:val="23"/>
              </w:rPr>
              <w:t>в) отчетность учреждений, финансовых органов, органов, осуществляющих кассовое обслуживание, составленная на основе данных бухгалтерского учета;</w:t>
            </w:r>
          </w:p>
          <w:p w14:paraId="15239DDA" w14:textId="77777777" w:rsidR="00964873" w:rsidRPr="00F66CBC" w:rsidRDefault="00964873" w:rsidP="0023047E">
            <w:pPr>
              <w:jc w:val="both"/>
              <w:rPr>
                <w:sz w:val="23"/>
                <w:szCs w:val="23"/>
              </w:rPr>
            </w:pPr>
            <w:r w:rsidRPr="00F66CBC">
              <w:rPr>
                <w:sz w:val="23"/>
                <w:szCs w:val="23"/>
              </w:rPr>
              <w:t>г) бухгалтерскую (финансовую) отчетность общего назначения и бухгалтерскую (финансовую) отчетность специального назначения;</w:t>
            </w:r>
          </w:p>
          <w:p w14:paraId="126B75C3" w14:textId="77777777" w:rsidR="00964873" w:rsidRPr="00F66CBC" w:rsidRDefault="00964873" w:rsidP="0023047E">
            <w:pPr>
              <w:jc w:val="both"/>
              <w:rPr>
                <w:sz w:val="23"/>
                <w:szCs w:val="23"/>
              </w:rPr>
            </w:pPr>
            <w:r w:rsidRPr="00F66CBC">
              <w:rPr>
                <w:sz w:val="23"/>
                <w:szCs w:val="23"/>
              </w:rPr>
              <w:t>д) бухгалтерскую отчетность о финансовом результате деятельности, о результатах исполнения бюджета бюджетной системы Российской Федерации, об исполнении плана финансово-хозяйственной деятельности государственного (муниципального), бюджетного и автономного учреждения.</w:t>
            </w:r>
          </w:p>
          <w:bookmarkEnd w:id="66"/>
          <w:p w14:paraId="3F916AD8" w14:textId="77777777" w:rsidR="00964873" w:rsidRPr="00F66CBC" w:rsidRDefault="00964873" w:rsidP="0023047E">
            <w:pPr>
              <w:jc w:val="both"/>
              <w:rPr>
                <w:sz w:val="23"/>
                <w:szCs w:val="23"/>
              </w:rPr>
            </w:pPr>
          </w:p>
          <w:p w14:paraId="48BCB25D" w14:textId="77777777" w:rsidR="00964873" w:rsidRPr="00F66CBC" w:rsidRDefault="00964873" w:rsidP="0023047E">
            <w:pPr>
              <w:pStyle w:val="a6"/>
              <w:numPr>
                <w:ilvl w:val="0"/>
                <w:numId w:val="8"/>
              </w:numPr>
              <w:autoSpaceDE/>
              <w:autoSpaceDN/>
              <w:adjustRightInd/>
              <w:ind w:left="0" w:firstLine="0"/>
              <w:contextualSpacing/>
              <w:jc w:val="both"/>
              <w:rPr>
                <w:sz w:val="23"/>
                <w:szCs w:val="23"/>
              </w:rPr>
            </w:pPr>
            <w:r w:rsidRPr="00F66CBC">
              <w:rPr>
                <w:sz w:val="23"/>
                <w:szCs w:val="23"/>
              </w:rPr>
              <w:lastRenderedPageBreak/>
              <w:t>Бухгалтерская (финансовая) отчетность общего назначения формируется субъектом отчетности в целях:</w:t>
            </w:r>
          </w:p>
          <w:p w14:paraId="0A138815" w14:textId="77777777" w:rsidR="00964873" w:rsidRPr="00F66CBC" w:rsidRDefault="00964873" w:rsidP="0023047E">
            <w:pPr>
              <w:pStyle w:val="a6"/>
              <w:ind w:left="0"/>
              <w:jc w:val="both"/>
              <w:rPr>
                <w:sz w:val="23"/>
                <w:szCs w:val="23"/>
              </w:rPr>
            </w:pPr>
            <w:r w:rsidRPr="00F66CBC">
              <w:rPr>
                <w:sz w:val="23"/>
                <w:szCs w:val="23"/>
              </w:rPr>
              <w:t>а) получения информации о государственных услугах, об исполнении государственных (муниципальных) контрактов, кредиторах инвесторах, заемщиков, участников международных договоров, заключенных Российской Федерацией, сотрудниках учреждений, иных граждане Российской Федерации;</w:t>
            </w:r>
          </w:p>
          <w:p w14:paraId="2A584F7E" w14:textId="77777777" w:rsidR="00964873" w:rsidRPr="00F66CBC" w:rsidRDefault="00964873" w:rsidP="0023047E">
            <w:pPr>
              <w:pStyle w:val="a6"/>
              <w:ind w:left="0"/>
              <w:jc w:val="both"/>
              <w:rPr>
                <w:sz w:val="23"/>
                <w:szCs w:val="23"/>
              </w:rPr>
            </w:pPr>
            <w:r w:rsidRPr="00F66CBC">
              <w:rPr>
                <w:sz w:val="23"/>
                <w:szCs w:val="23"/>
              </w:rPr>
              <w:t xml:space="preserve">б) </w:t>
            </w:r>
            <w:proofErr w:type="gramStart"/>
            <w:r w:rsidRPr="00F66CBC">
              <w:rPr>
                <w:sz w:val="23"/>
                <w:szCs w:val="23"/>
              </w:rPr>
              <w:t>раскрытия  показателей</w:t>
            </w:r>
            <w:proofErr w:type="gramEnd"/>
            <w:r w:rsidRPr="00F66CBC">
              <w:rPr>
                <w:sz w:val="23"/>
                <w:szCs w:val="23"/>
              </w:rPr>
              <w:t xml:space="preserve"> бухгалтерской (финансовой) отчетности и пояснений к ним;</w:t>
            </w:r>
          </w:p>
          <w:p w14:paraId="18EE61A7" w14:textId="77777777" w:rsidR="00964873" w:rsidRPr="00F66CBC" w:rsidRDefault="00964873" w:rsidP="0023047E">
            <w:pPr>
              <w:pStyle w:val="a6"/>
              <w:ind w:left="0"/>
              <w:jc w:val="both"/>
              <w:rPr>
                <w:sz w:val="23"/>
                <w:szCs w:val="23"/>
              </w:rPr>
            </w:pPr>
            <w:r w:rsidRPr="00F66CBC">
              <w:rPr>
                <w:sz w:val="23"/>
                <w:szCs w:val="23"/>
              </w:rPr>
              <w:t>в) представления пользователям бухгалтерской (финансовой) отчетности, которые не обладают в соответствии с законодательством Российской Федерации правом требовать предоставления отчетности, информации о деятельности субъектов отчетности;</w:t>
            </w:r>
          </w:p>
          <w:p w14:paraId="0C250515" w14:textId="77777777" w:rsidR="00964873" w:rsidRPr="00F66CBC" w:rsidRDefault="00964873" w:rsidP="0023047E">
            <w:pPr>
              <w:pStyle w:val="a6"/>
              <w:ind w:left="0"/>
              <w:jc w:val="both"/>
              <w:rPr>
                <w:sz w:val="23"/>
                <w:szCs w:val="23"/>
              </w:rPr>
            </w:pPr>
            <w:r w:rsidRPr="00F66CBC">
              <w:rPr>
                <w:sz w:val="23"/>
                <w:szCs w:val="23"/>
              </w:rPr>
              <w:t>г) суммирования одноименных показателей и исключения взаимосвязанных показателей бухгалтерской (финансовой) отчетности субъектов отчетности.</w:t>
            </w:r>
          </w:p>
          <w:p w14:paraId="0340C010" w14:textId="77777777" w:rsidR="00964873" w:rsidRPr="00F66CBC" w:rsidRDefault="00964873" w:rsidP="0023047E">
            <w:pPr>
              <w:pStyle w:val="a6"/>
              <w:numPr>
                <w:ilvl w:val="0"/>
                <w:numId w:val="8"/>
              </w:numPr>
              <w:autoSpaceDE/>
              <w:autoSpaceDN/>
              <w:adjustRightInd/>
              <w:ind w:left="0" w:firstLine="0"/>
              <w:contextualSpacing/>
              <w:jc w:val="both"/>
              <w:rPr>
                <w:sz w:val="23"/>
                <w:szCs w:val="23"/>
              </w:rPr>
            </w:pPr>
            <w:r w:rsidRPr="00F66CBC">
              <w:rPr>
                <w:sz w:val="23"/>
                <w:szCs w:val="23"/>
              </w:rPr>
              <w:t>Подлежит публикации в части раскрываемых показателей бухгалтерской (финансовой) отчетности и пояснений к ним:</w:t>
            </w:r>
          </w:p>
          <w:p w14:paraId="6614D996" w14:textId="77777777" w:rsidR="00964873" w:rsidRPr="00F66CBC" w:rsidRDefault="00964873" w:rsidP="0023047E">
            <w:pPr>
              <w:pStyle w:val="a6"/>
              <w:ind w:left="0"/>
              <w:jc w:val="both"/>
              <w:rPr>
                <w:sz w:val="23"/>
                <w:szCs w:val="23"/>
              </w:rPr>
            </w:pPr>
            <w:r w:rsidRPr="00F66CBC">
              <w:rPr>
                <w:sz w:val="23"/>
                <w:szCs w:val="23"/>
              </w:rPr>
              <w:t>а) консолидированная бухгалтерская (финансовая) отчетность;</w:t>
            </w:r>
          </w:p>
          <w:p w14:paraId="48EC3D0A" w14:textId="77777777" w:rsidR="00964873" w:rsidRPr="00F66CBC" w:rsidRDefault="00964873" w:rsidP="0023047E">
            <w:pPr>
              <w:pStyle w:val="a6"/>
              <w:ind w:left="0"/>
              <w:jc w:val="both"/>
              <w:rPr>
                <w:sz w:val="23"/>
                <w:szCs w:val="23"/>
              </w:rPr>
            </w:pPr>
            <w:r w:rsidRPr="00F66CBC">
              <w:rPr>
                <w:sz w:val="23"/>
                <w:szCs w:val="23"/>
              </w:rPr>
              <w:t>б) индивидуальная бухгалтерская (финансовая) отчетность;</w:t>
            </w:r>
          </w:p>
          <w:p w14:paraId="29EE888B" w14:textId="77777777" w:rsidR="00964873" w:rsidRPr="00F66CBC" w:rsidRDefault="00964873" w:rsidP="0023047E">
            <w:pPr>
              <w:pStyle w:val="a6"/>
              <w:ind w:left="0"/>
              <w:jc w:val="both"/>
              <w:rPr>
                <w:sz w:val="23"/>
                <w:szCs w:val="23"/>
              </w:rPr>
            </w:pPr>
            <w:r w:rsidRPr="00F66CBC">
              <w:rPr>
                <w:sz w:val="23"/>
                <w:szCs w:val="23"/>
              </w:rPr>
              <w:t>в) годовая бухгалтерская (финансовая) отчетность;</w:t>
            </w:r>
          </w:p>
          <w:p w14:paraId="3EF90327" w14:textId="77777777" w:rsidR="00964873" w:rsidRPr="00F66CBC" w:rsidRDefault="00964873" w:rsidP="0023047E">
            <w:pPr>
              <w:pStyle w:val="a6"/>
              <w:ind w:left="0"/>
              <w:jc w:val="both"/>
              <w:rPr>
                <w:sz w:val="23"/>
                <w:szCs w:val="23"/>
              </w:rPr>
            </w:pPr>
            <w:r w:rsidRPr="00F66CBC">
              <w:rPr>
                <w:sz w:val="23"/>
                <w:szCs w:val="23"/>
              </w:rPr>
              <w:t>г) бухгалтерская (финансовая) отчетность специального назначения.</w:t>
            </w:r>
          </w:p>
          <w:p w14:paraId="71FAD405" w14:textId="77777777" w:rsidR="00964873" w:rsidRPr="00F66CBC" w:rsidRDefault="00964873" w:rsidP="0023047E">
            <w:pPr>
              <w:pStyle w:val="a6"/>
              <w:numPr>
                <w:ilvl w:val="0"/>
                <w:numId w:val="8"/>
              </w:numPr>
              <w:autoSpaceDE/>
              <w:autoSpaceDN/>
              <w:adjustRightInd/>
              <w:ind w:left="0" w:firstLine="0"/>
              <w:contextualSpacing/>
              <w:jc w:val="both"/>
              <w:rPr>
                <w:sz w:val="23"/>
                <w:szCs w:val="23"/>
              </w:rPr>
            </w:pPr>
            <w:r w:rsidRPr="00F66CBC">
              <w:rPr>
                <w:sz w:val="23"/>
                <w:szCs w:val="23"/>
              </w:rPr>
              <w:t>Существенность информации определяется в зависимости от:</w:t>
            </w:r>
          </w:p>
          <w:p w14:paraId="3EA4B063" w14:textId="77777777" w:rsidR="00964873" w:rsidRPr="00F66CBC" w:rsidRDefault="00964873" w:rsidP="0023047E">
            <w:pPr>
              <w:pStyle w:val="a6"/>
              <w:ind w:left="0"/>
              <w:jc w:val="both"/>
              <w:rPr>
                <w:sz w:val="23"/>
                <w:szCs w:val="23"/>
              </w:rPr>
            </w:pPr>
            <w:r w:rsidRPr="00F66CBC">
              <w:rPr>
                <w:sz w:val="23"/>
                <w:szCs w:val="23"/>
              </w:rPr>
              <w:t>а) б и в</w:t>
            </w:r>
          </w:p>
          <w:p w14:paraId="4F0FA772" w14:textId="77777777" w:rsidR="00964873" w:rsidRPr="00F66CBC" w:rsidRDefault="00964873" w:rsidP="0023047E">
            <w:pPr>
              <w:jc w:val="both"/>
              <w:rPr>
                <w:sz w:val="23"/>
                <w:szCs w:val="23"/>
              </w:rPr>
            </w:pPr>
            <w:r w:rsidRPr="00F66CBC">
              <w:rPr>
                <w:sz w:val="23"/>
                <w:szCs w:val="23"/>
              </w:rPr>
              <w:t>б) характера и величины анализируемого показателя бухгалтерского учета и (или) бухгалтерской (финансовой) отчетности и от степени влияния его отсутствия или искажения на решения пользователей бухгалтерской (финансовой) отчетности;</w:t>
            </w:r>
          </w:p>
          <w:p w14:paraId="2697A652" w14:textId="77777777" w:rsidR="00964873" w:rsidRPr="00F66CBC" w:rsidRDefault="00964873" w:rsidP="0023047E">
            <w:pPr>
              <w:jc w:val="both"/>
              <w:rPr>
                <w:sz w:val="23"/>
                <w:szCs w:val="23"/>
              </w:rPr>
            </w:pPr>
            <w:r w:rsidRPr="00F66CBC">
              <w:rPr>
                <w:sz w:val="23"/>
                <w:szCs w:val="23"/>
              </w:rPr>
              <w:t xml:space="preserve">в) степени влияния пропуска или искажения такой информации в бухгалтерском учете и (или) бухгалтерской (финансовой) отчетности на принятие учредителем субъекта учета, иным пользователем бухгалтерской </w:t>
            </w:r>
            <w:r w:rsidRPr="00F66CBC">
              <w:rPr>
                <w:sz w:val="23"/>
                <w:szCs w:val="23"/>
              </w:rPr>
              <w:lastRenderedPageBreak/>
              <w:t>(финансовой) отчетности экономического решения, основанного на данных бухгалтерского учета и (или) бухгалтерской (финансовой) отчетности;</w:t>
            </w:r>
          </w:p>
          <w:p w14:paraId="22D44C77" w14:textId="77777777" w:rsidR="00964873" w:rsidRPr="00F66CBC" w:rsidRDefault="00964873" w:rsidP="0023047E">
            <w:pPr>
              <w:jc w:val="both"/>
              <w:rPr>
                <w:sz w:val="23"/>
                <w:szCs w:val="23"/>
              </w:rPr>
            </w:pPr>
            <w:r w:rsidRPr="00F66CBC">
              <w:rPr>
                <w:sz w:val="23"/>
                <w:szCs w:val="23"/>
              </w:rPr>
              <w:t>г) равномерности признания доходов и расходов и допущения временной определенности фактов хозяйственной жизни.</w:t>
            </w:r>
          </w:p>
          <w:p w14:paraId="45863F4E" w14:textId="77777777" w:rsidR="00964873" w:rsidRPr="00F66CBC" w:rsidRDefault="00964873" w:rsidP="0023047E">
            <w:pPr>
              <w:jc w:val="both"/>
              <w:rPr>
                <w:sz w:val="23"/>
                <w:szCs w:val="23"/>
              </w:rPr>
            </w:pPr>
          </w:p>
          <w:p w14:paraId="4A377784" w14:textId="77777777" w:rsidR="00964873" w:rsidRPr="00F66CBC" w:rsidRDefault="00964873" w:rsidP="0023047E">
            <w:pPr>
              <w:pStyle w:val="a6"/>
              <w:numPr>
                <w:ilvl w:val="0"/>
                <w:numId w:val="8"/>
              </w:numPr>
              <w:autoSpaceDE/>
              <w:autoSpaceDN/>
              <w:adjustRightInd/>
              <w:ind w:left="0" w:firstLine="0"/>
              <w:contextualSpacing/>
              <w:jc w:val="both"/>
              <w:rPr>
                <w:sz w:val="23"/>
                <w:szCs w:val="23"/>
              </w:rPr>
            </w:pPr>
            <w:r w:rsidRPr="00F66CBC">
              <w:rPr>
                <w:sz w:val="23"/>
                <w:szCs w:val="23"/>
              </w:rPr>
              <w:t>В расчет чистых активов бюджетного учреждения не включается:</w:t>
            </w:r>
          </w:p>
          <w:p w14:paraId="4CF0D72C" w14:textId="77777777" w:rsidR="00964873" w:rsidRPr="00F66CBC" w:rsidRDefault="00964873" w:rsidP="0023047E">
            <w:pPr>
              <w:pStyle w:val="a6"/>
              <w:ind w:left="0"/>
              <w:jc w:val="both"/>
              <w:rPr>
                <w:sz w:val="23"/>
                <w:szCs w:val="23"/>
              </w:rPr>
            </w:pPr>
            <w:proofErr w:type="gramStart"/>
            <w:r w:rsidRPr="00F66CBC">
              <w:rPr>
                <w:sz w:val="23"/>
                <w:szCs w:val="23"/>
              </w:rPr>
              <w:t>а)  любое</w:t>
            </w:r>
            <w:proofErr w:type="gramEnd"/>
            <w:r w:rsidRPr="00F66CBC">
              <w:rPr>
                <w:sz w:val="23"/>
                <w:szCs w:val="23"/>
              </w:rPr>
              <w:t xml:space="preserve"> недвижимое имущество, особо ценное движимое имущество;</w:t>
            </w:r>
          </w:p>
          <w:p w14:paraId="4E7B931E" w14:textId="77777777" w:rsidR="00964873" w:rsidRPr="00F66CBC" w:rsidRDefault="00964873" w:rsidP="0023047E">
            <w:pPr>
              <w:pStyle w:val="a6"/>
              <w:ind w:left="0"/>
              <w:jc w:val="both"/>
              <w:rPr>
                <w:sz w:val="23"/>
                <w:szCs w:val="23"/>
              </w:rPr>
            </w:pPr>
            <w:r w:rsidRPr="00F66CBC">
              <w:rPr>
                <w:sz w:val="23"/>
                <w:szCs w:val="23"/>
              </w:rPr>
              <w:t>б) недвижимое имущество;</w:t>
            </w:r>
          </w:p>
          <w:p w14:paraId="75C7C175" w14:textId="77777777" w:rsidR="00964873" w:rsidRPr="00F66CBC" w:rsidRDefault="00964873" w:rsidP="0023047E">
            <w:pPr>
              <w:pStyle w:val="a6"/>
              <w:ind w:left="0"/>
              <w:jc w:val="both"/>
              <w:rPr>
                <w:sz w:val="23"/>
                <w:szCs w:val="23"/>
              </w:rPr>
            </w:pPr>
            <w:r w:rsidRPr="00F66CBC">
              <w:rPr>
                <w:sz w:val="23"/>
                <w:szCs w:val="23"/>
              </w:rPr>
              <w:t>в) имущество, которым учреждения не отвечают по своим обязательствам;</w:t>
            </w:r>
          </w:p>
          <w:p w14:paraId="0B55A45C" w14:textId="77777777" w:rsidR="00964873" w:rsidRPr="00F66CBC" w:rsidRDefault="00964873" w:rsidP="0023047E">
            <w:pPr>
              <w:pStyle w:val="a6"/>
              <w:ind w:left="0"/>
              <w:jc w:val="both"/>
              <w:rPr>
                <w:sz w:val="23"/>
                <w:szCs w:val="23"/>
              </w:rPr>
            </w:pPr>
            <w:r w:rsidRPr="00F66CBC">
              <w:rPr>
                <w:sz w:val="23"/>
                <w:szCs w:val="23"/>
              </w:rPr>
              <w:t xml:space="preserve">г) имущество, полученное субъектом учета от собственника (учредителя), за исключением денежных средств и эквивалентов. </w:t>
            </w:r>
          </w:p>
          <w:p w14:paraId="65D0C600" w14:textId="77777777" w:rsidR="00964873" w:rsidRPr="00F66CBC" w:rsidRDefault="00964873" w:rsidP="0023047E">
            <w:pPr>
              <w:autoSpaceDE/>
              <w:autoSpaceDN/>
              <w:adjustRightInd/>
              <w:jc w:val="both"/>
              <w:rPr>
                <w:rFonts w:eastAsia="Calibri"/>
                <w:sz w:val="23"/>
                <w:szCs w:val="23"/>
                <w:lang w:eastAsia="en-US"/>
              </w:rPr>
            </w:pPr>
            <w:r w:rsidRPr="00F66CBC">
              <w:rPr>
                <w:rFonts w:eastAsia="Calibri"/>
                <w:sz w:val="23"/>
                <w:szCs w:val="23"/>
                <w:lang w:eastAsia="en-US"/>
              </w:rPr>
              <w:t>Ситуационные задачи:</w:t>
            </w:r>
          </w:p>
          <w:p w14:paraId="09087267" w14:textId="421B033F" w:rsidR="00964873" w:rsidRPr="00F66CBC" w:rsidRDefault="00964873" w:rsidP="0023047E">
            <w:pPr>
              <w:autoSpaceDE/>
              <w:autoSpaceDN/>
              <w:adjustRightInd/>
              <w:jc w:val="both"/>
              <w:rPr>
                <w:sz w:val="23"/>
                <w:szCs w:val="23"/>
              </w:rPr>
            </w:pPr>
            <w:r w:rsidRPr="00F66CBC">
              <w:rPr>
                <w:sz w:val="23"/>
                <w:szCs w:val="23"/>
              </w:rPr>
              <w:t xml:space="preserve">1. Государственное бюджетное учреждение своими силами создает объект основных средств. При его создании были понесены расходы: использованы материалы – 300000 руб., начислена заработная плата работникам - 100000 руб., произведены страховые отчисления от начисленной заработной платы </w:t>
            </w:r>
            <w:proofErr w:type="gramStart"/>
            <w:r w:rsidRPr="00F66CBC">
              <w:rPr>
                <w:sz w:val="23"/>
                <w:szCs w:val="23"/>
              </w:rPr>
              <w:t>-?,</w:t>
            </w:r>
            <w:proofErr w:type="gramEnd"/>
            <w:r w:rsidRPr="00F66CBC">
              <w:rPr>
                <w:sz w:val="23"/>
                <w:szCs w:val="23"/>
              </w:rPr>
              <w:t xml:space="preserve"> стоимость электроэнергии, израсходованной при создании основного средства – 5000 руб. Объект принят к учету.</w:t>
            </w:r>
          </w:p>
          <w:p w14:paraId="24199836" w14:textId="77777777" w:rsidR="00964873" w:rsidRPr="00F66CBC" w:rsidRDefault="00964873" w:rsidP="0023047E">
            <w:pPr>
              <w:autoSpaceDE/>
              <w:autoSpaceDN/>
              <w:adjustRightInd/>
              <w:jc w:val="both"/>
              <w:rPr>
                <w:sz w:val="23"/>
                <w:szCs w:val="23"/>
              </w:rPr>
            </w:pPr>
            <w:r w:rsidRPr="00F66CBC">
              <w:rPr>
                <w:sz w:val="23"/>
                <w:szCs w:val="23"/>
              </w:rPr>
              <w:t xml:space="preserve">Определите первоначальную стоимость объекта. Составьте бухгалтерские записи по фактам хозяйственной жизни, с указанием первичных документов-основания для записей.  </w:t>
            </w:r>
          </w:p>
          <w:p w14:paraId="17F778EB" w14:textId="77777777" w:rsidR="000B601D" w:rsidRPr="00F66CBC" w:rsidRDefault="00964873" w:rsidP="0023047E">
            <w:pPr>
              <w:jc w:val="both"/>
              <w:rPr>
                <w:sz w:val="23"/>
                <w:szCs w:val="23"/>
              </w:rPr>
            </w:pPr>
            <w:r w:rsidRPr="00F66CBC">
              <w:rPr>
                <w:rFonts w:eastAsia="Calibri"/>
                <w:sz w:val="23"/>
                <w:szCs w:val="23"/>
                <w:lang w:eastAsia="en-US"/>
              </w:rPr>
              <w:t xml:space="preserve">2. </w:t>
            </w:r>
            <w:r w:rsidRPr="00F66CBC">
              <w:rPr>
                <w:sz w:val="23"/>
                <w:szCs w:val="23"/>
              </w:rPr>
              <w:t xml:space="preserve">Бюджетное учреждение за счет приносящей доход деятельности 25 сентября </w:t>
            </w:r>
            <w:proofErr w:type="spellStart"/>
            <w:r w:rsidRPr="00F66CBC">
              <w:rPr>
                <w:sz w:val="23"/>
                <w:szCs w:val="23"/>
              </w:rPr>
              <w:t>т.г</w:t>
            </w:r>
            <w:proofErr w:type="spellEnd"/>
            <w:r w:rsidRPr="00F66CBC">
              <w:rPr>
                <w:sz w:val="23"/>
                <w:szCs w:val="23"/>
              </w:rPr>
              <w:t xml:space="preserve">. приобрело автомобиль, покупная стоимость которого 1540 000 руб., в том числе НДС. Расходы по постановке автомобиля в ГИБДД составили 3000 руб. Все счета оплачены. Автомобиль принят к учету 28 сентября </w:t>
            </w:r>
            <w:proofErr w:type="spellStart"/>
            <w:r w:rsidRPr="00F66CBC">
              <w:rPr>
                <w:sz w:val="23"/>
                <w:szCs w:val="23"/>
              </w:rPr>
              <w:t>т.г</w:t>
            </w:r>
            <w:proofErr w:type="spellEnd"/>
            <w:r w:rsidRPr="00F66CBC">
              <w:rPr>
                <w:sz w:val="23"/>
                <w:szCs w:val="23"/>
              </w:rPr>
              <w:t xml:space="preserve">. со сроком полезного использования 7 лет. Автомобиль используется в деятельности, не облагаемой НДС. Определите первоначальную стоимость автомобиля при принятии к учету. Через 3,5 года автомобиль продан за 800000 руб. в том числе НДС. Составьте бухгалтерские записи по фактам </w:t>
            </w:r>
            <w:r w:rsidRPr="00F66CBC">
              <w:rPr>
                <w:sz w:val="23"/>
                <w:szCs w:val="23"/>
              </w:rPr>
              <w:lastRenderedPageBreak/>
              <w:t>хозяйственной жизни</w:t>
            </w:r>
          </w:p>
          <w:p w14:paraId="753F4D80" w14:textId="77777777" w:rsidR="0023047E" w:rsidRDefault="0023047E" w:rsidP="0023047E">
            <w:pPr>
              <w:jc w:val="both"/>
              <w:rPr>
                <w:sz w:val="23"/>
                <w:szCs w:val="23"/>
              </w:rPr>
            </w:pPr>
          </w:p>
          <w:p w14:paraId="73DF8B66" w14:textId="4E0D749B" w:rsidR="000B601D" w:rsidRPr="0023047E" w:rsidRDefault="000B601D" w:rsidP="0023047E">
            <w:pPr>
              <w:jc w:val="both"/>
              <w:rPr>
                <w:b/>
                <w:sz w:val="23"/>
                <w:szCs w:val="23"/>
              </w:rPr>
            </w:pPr>
            <w:r w:rsidRPr="0023047E">
              <w:rPr>
                <w:b/>
                <w:sz w:val="23"/>
                <w:szCs w:val="23"/>
              </w:rPr>
              <w:t>Тесты:</w:t>
            </w:r>
          </w:p>
          <w:p w14:paraId="6575F9F9" w14:textId="648B8FEC" w:rsidR="000B601D" w:rsidRPr="00F66CBC" w:rsidRDefault="000B601D" w:rsidP="0023047E">
            <w:pPr>
              <w:pStyle w:val="a6"/>
              <w:numPr>
                <w:ilvl w:val="0"/>
                <w:numId w:val="13"/>
              </w:numPr>
              <w:autoSpaceDE/>
              <w:autoSpaceDN/>
              <w:adjustRightInd/>
              <w:ind w:left="0" w:firstLine="0"/>
              <w:contextualSpacing/>
              <w:jc w:val="both"/>
              <w:rPr>
                <w:sz w:val="23"/>
                <w:szCs w:val="23"/>
              </w:rPr>
            </w:pPr>
            <w:r w:rsidRPr="00F66CBC">
              <w:rPr>
                <w:sz w:val="23"/>
                <w:szCs w:val="23"/>
              </w:rPr>
              <w:t>Поступления, связанные с вкладами собственников (учредителей):</w:t>
            </w:r>
          </w:p>
          <w:p w14:paraId="7A03B552" w14:textId="77777777" w:rsidR="000B601D" w:rsidRPr="00F66CBC" w:rsidRDefault="000B601D" w:rsidP="0023047E">
            <w:pPr>
              <w:pStyle w:val="a6"/>
              <w:ind w:left="0"/>
              <w:jc w:val="both"/>
              <w:rPr>
                <w:sz w:val="23"/>
                <w:szCs w:val="23"/>
              </w:rPr>
            </w:pPr>
            <w:r w:rsidRPr="00F66CBC">
              <w:rPr>
                <w:sz w:val="23"/>
                <w:szCs w:val="23"/>
              </w:rPr>
              <w:t>а) признаются доходом;</w:t>
            </w:r>
          </w:p>
          <w:p w14:paraId="7B501242" w14:textId="77777777" w:rsidR="000B601D" w:rsidRPr="00F66CBC" w:rsidRDefault="000B601D" w:rsidP="0023047E">
            <w:pPr>
              <w:pStyle w:val="a6"/>
              <w:ind w:left="0"/>
              <w:jc w:val="both"/>
              <w:rPr>
                <w:sz w:val="23"/>
                <w:szCs w:val="23"/>
              </w:rPr>
            </w:pPr>
            <w:r w:rsidRPr="00F66CBC">
              <w:rPr>
                <w:sz w:val="23"/>
                <w:szCs w:val="23"/>
              </w:rPr>
              <w:t>б) доходом не признаются;</w:t>
            </w:r>
          </w:p>
          <w:p w14:paraId="49D95767" w14:textId="77777777" w:rsidR="000B601D" w:rsidRPr="00F66CBC" w:rsidRDefault="000B601D" w:rsidP="0023047E">
            <w:pPr>
              <w:pStyle w:val="a6"/>
              <w:ind w:left="0"/>
              <w:jc w:val="both"/>
              <w:rPr>
                <w:sz w:val="23"/>
                <w:szCs w:val="23"/>
              </w:rPr>
            </w:pPr>
            <w:r w:rsidRPr="00F66CBC">
              <w:rPr>
                <w:sz w:val="23"/>
                <w:szCs w:val="23"/>
              </w:rPr>
              <w:t xml:space="preserve">в) </w:t>
            </w:r>
            <w:proofErr w:type="gramStart"/>
            <w:r w:rsidRPr="00F66CBC">
              <w:rPr>
                <w:sz w:val="23"/>
                <w:szCs w:val="23"/>
              </w:rPr>
              <w:t>признаются  доходами</w:t>
            </w:r>
            <w:proofErr w:type="gramEnd"/>
            <w:r w:rsidRPr="00F66CBC">
              <w:rPr>
                <w:sz w:val="23"/>
                <w:szCs w:val="23"/>
              </w:rPr>
              <w:t xml:space="preserve"> для целей бухгалтерского учета, формирования и публичного раскрытия показателей бухгалтерской (финансовой) отчетности;</w:t>
            </w:r>
          </w:p>
          <w:p w14:paraId="31FAD3C6" w14:textId="77777777" w:rsidR="000B601D" w:rsidRPr="00F66CBC" w:rsidRDefault="000B601D" w:rsidP="0023047E">
            <w:pPr>
              <w:pStyle w:val="a6"/>
              <w:ind w:left="0"/>
              <w:jc w:val="both"/>
              <w:rPr>
                <w:sz w:val="23"/>
                <w:szCs w:val="23"/>
              </w:rPr>
            </w:pPr>
            <w:r w:rsidRPr="00F66CBC">
              <w:rPr>
                <w:sz w:val="23"/>
                <w:szCs w:val="23"/>
              </w:rPr>
              <w:t>г) в зависимости от учетной политики: признаются или нет.</w:t>
            </w:r>
          </w:p>
          <w:p w14:paraId="7E9B2619" w14:textId="77777777" w:rsidR="000B601D" w:rsidRPr="00F66CBC" w:rsidRDefault="000B601D" w:rsidP="0023047E">
            <w:pPr>
              <w:pStyle w:val="a6"/>
              <w:numPr>
                <w:ilvl w:val="0"/>
                <w:numId w:val="13"/>
              </w:numPr>
              <w:autoSpaceDE/>
              <w:autoSpaceDN/>
              <w:adjustRightInd/>
              <w:ind w:left="0" w:firstLine="0"/>
              <w:contextualSpacing/>
              <w:jc w:val="both"/>
              <w:rPr>
                <w:sz w:val="23"/>
                <w:szCs w:val="23"/>
              </w:rPr>
            </w:pPr>
            <w:r w:rsidRPr="00F66CBC">
              <w:rPr>
                <w:sz w:val="23"/>
                <w:szCs w:val="23"/>
              </w:rPr>
              <w:t xml:space="preserve">Прекращение признания (выбытие с балансового учета) объекта бухгалтерского учета осуществляется на дату, по состоянию на которую: </w:t>
            </w:r>
          </w:p>
          <w:p w14:paraId="21117EC0" w14:textId="77777777" w:rsidR="000B601D" w:rsidRPr="00F66CBC" w:rsidRDefault="000B601D" w:rsidP="0023047E">
            <w:pPr>
              <w:jc w:val="both"/>
              <w:rPr>
                <w:sz w:val="23"/>
                <w:szCs w:val="23"/>
              </w:rPr>
            </w:pPr>
            <w:r w:rsidRPr="00F66CBC">
              <w:rPr>
                <w:sz w:val="23"/>
                <w:szCs w:val="23"/>
              </w:rPr>
              <w:t>а) нет уверенности субъекта учета в будущем повышении полезного потенциала либо увеличении будущих экономических выгод, связанных с объектом бухгалтерского учета;</w:t>
            </w:r>
          </w:p>
          <w:p w14:paraId="3738545B" w14:textId="77777777" w:rsidR="000B601D" w:rsidRPr="00F66CBC" w:rsidRDefault="000B601D" w:rsidP="0023047E">
            <w:pPr>
              <w:jc w:val="both"/>
              <w:rPr>
                <w:sz w:val="23"/>
                <w:szCs w:val="23"/>
              </w:rPr>
            </w:pPr>
            <w:r w:rsidRPr="00F66CBC">
              <w:rPr>
                <w:sz w:val="23"/>
                <w:szCs w:val="23"/>
              </w:rPr>
              <w:t>б) не соответствует объект бухгалтерского учета определению, установленному Федеральным Стандартом, иными нормативными правовыми актами, регулирующими ведение бухгалтерского учета и составление бухгалтерской (финансовой) отчетности;</w:t>
            </w:r>
          </w:p>
          <w:p w14:paraId="07090147" w14:textId="77777777" w:rsidR="000B601D" w:rsidRPr="00F66CBC" w:rsidRDefault="000B601D" w:rsidP="0023047E">
            <w:pPr>
              <w:jc w:val="both"/>
              <w:rPr>
                <w:sz w:val="23"/>
                <w:szCs w:val="23"/>
              </w:rPr>
            </w:pPr>
            <w:r w:rsidRPr="00F66CBC">
              <w:rPr>
                <w:sz w:val="23"/>
                <w:szCs w:val="23"/>
              </w:rPr>
              <w:t>в) а или б;</w:t>
            </w:r>
          </w:p>
          <w:p w14:paraId="7F82A894" w14:textId="77777777" w:rsidR="000B601D" w:rsidRPr="00F66CBC" w:rsidRDefault="000B601D" w:rsidP="0023047E">
            <w:pPr>
              <w:jc w:val="both"/>
              <w:rPr>
                <w:sz w:val="23"/>
                <w:szCs w:val="23"/>
              </w:rPr>
            </w:pPr>
            <w:r w:rsidRPr="00F66CBC">
              <w:rPr>
                <w:sz w:val="23"/>
                <w:szCs w:val="23"/>
              </w:rPr>
              <w:t>г) а и б;</w:t>
            </w:r>
          </w:p>
          <w:p w14:paraId="528A20EA" w14:textId="77777777" w:rsidR="000B601D" w:rsidRPr="00F66CBC" w:rsidRDefault="000B601D" w:rsidP="0023047E">
            <w:pPr>
              <w:jc w:val="both"/>
              <w:rPr>
                <w:sz w:val="23"/>
                <w:szCs w:val="23"/>
              </w:rPr>
            </w:pPr>
            <w:r w:rsidRPr="00F66CBC">
              <w:rPr>
                <w:sz w:val="23"/>
                <w:szCs w:val="23"/>
              </w:rPr>
              <w:t xml:space="preserve">д) руководство учреждения приняло решение о списании объекта с учета. </w:t>
            </w:r>
          </w:p>
          <w:p w14:paraId="181D8142" w14:textId="77777777" w:rsidR="000B601D" w:rsidRPr="00F66CBC" w:rsidRDefault="000B601D" w:rsidP="0023047E">
            <w:pPr>
              <w:pStyle w:val="a6"/>
              <w:numPr>
                <w:ilvl w:val="0"/>
                <w:numId w:val="13"/>
              </w:numPr>
              <w:autoSpaceDE/>
              <w:autoSpaceDN/>
              <w:adjustRightInd/>
              <w:ind w:left="0" w:firstLine="0"/>
              <w:contextualSpacing/>
              <w:jc w:val="both"/>
              <w:rPr>
                <w:sz w:val="23"/>
                <w:szCs w:val="23"/>
              </w:rPr>
            </w:pPr>
            <w:r w:rsidRPr="00F66CBC">
              <w:rPr>
                <w:sz w:val="23"/>
                <w:szCs w:val="23"/>
              </w:rPr>
              <w:t>Справедливая стоимость актива (обязательства) определяется на основании текущих цен или данных о недавних сделках с аналогичными или схожими активами (обязательствами), совершенных без отсрочки платежа при использовании:</w:t>
            </w:r>
          </w:p>
          <w:p w14:paraId="3EF4890F" w14:textId="77777777" w:rsidR="000B601D" w:rsidRPr="00F66CBC" w:rsidRDefault="000B601D" w:rsidP="0023047E">
            <w:pPr>
              <w:pStyle w:val="a6"/>
              <w:ind w:left="0"/>
              <w:jc w:val="both"/>
              <w:rPr>
                <w:sz w:val="23"/>
                <w:szCs w:val="23"/>
              </w:rPr>
            </w:pPr>
            <w:r w:rsidRPr="00F66CBC">
              <w:rPr>
                <w:sz w:val="23"/>
                <w:szCs w:val="23"/>
              </w:rPr>
              <w:t>а) метода амортизированной стоимости замещения;</w:t>
            </w:r>
          </w:p>
          <w:p w14:paraId="463AD43F" w14:textId="77777777" w:rsidR="000B601D" w:rsidRPr="00F66CBC" w:rsidRDefault="000B601D" w:rsidP="0023047E">
            <w:pPr>
              <w:pStyle w:val="a6"/>
              <w:ind w:left="0"/>
              <w:jc w:val="both"/>
              <w:rPr>
                <w:sz w:val="23"/>
                <w:szCs w:val="23"/>
              </w:rPr>
            </w:pPr>
            <w:r w:rsidRPr="00F66CBC">
              <w:rPr>
                <w:sz w:val="23"/>
                <w:szCs w:val="23"/>
              </w:rPr>
              <w:t>б) данных о стоимости восстановления (воспроизводства) актива или стоимости замены актива;</w:t>
            </w:r>
          </w:p>
          <w:p w14:paraId="59ED5FE2" w14:textId="77777777" w:rsidR="000B601D" w:rsidRPr="00F66CBC" w:rsidRDefault="000B601D" w:rsidP="0023047E">
            <w:pPr>
              <w:pStyle w:val="a6"/>
              <w:ind w:left="0"/>
              <w:jc w:val="both"/>
              <w:rPr>
                <w:sz w:val="23"/>
                <w:szCs w:val="23"/>
              </w:rPr>
            </w:pPr>
            <w:r w:rsidRPr="00F66CBC">
              <w:rPr>
                <w:sz w:val="23"/>
                <w:szCs w:val="23"/>
              </w:rPr>
              <w:t>в) метода рыночных цен;</w:t>
            </w:r>
          </w:p>
          <w:p w14:paraId="028449A1" w14:textId="77777777" w:rsidR="000B601D" w:rsidRPr="00F66CBC" w:rsidRDefault="000B601D" w:rsidP="0023047E">
            <w:pPr>
              <w:pStyle w:val="a6"/>
              <w:ind w:left="0"/>
              <w:jc w:val="both"/>
              <w:rPr>
                <w:sz w:val="23"/>
                <w:szCs w:val="23"/>
              </w:rPr>
            </w:pPr>
            <w:r w:rsidRPr="00F66CBC">
              <w:rPr>
                <w:sz w:val="23"/>
                <w:szCs w:val="23"/>
              </w:rPr>
              <w:t>г) расчетной цены, завышенной или заниженной в результате особых условий или обстоятельств, специальных условий или скидок (вычетов, премий, льгот), предоставляемых любой стороной, связанной с фактом хозяйственной жизни.</w:t>
            </w:r>
          </w:p>
          <w:p w14:paraId="280967E0" w14:textId="77777777" w:rsidR="000B601D" w:rsidRPr="00F66CBC" w:rsidRDefault="000B601D" w:rsidP="0023047E">
            <w:pPr>
              <w:pStyle w:val="a6"/>
              <w:ind w:left="0"/>
              <w:jc w:val="both"/>
              <w:rPr>
                <w:sz w:val="23"/>
                <w:szCs w:val="23"/>
              </w:rPr>
            </w:pPr>
          </w:p>
          <w:p w14:paraId="0BE2D3AC" w14:textId="77777777" w:rsidR="000B601D" w:rsidRPr="00F66CBC" w:rsidRDefault="000B601D" w:rsidP="0023047E">
            <w:pPr>
              <w:pStyle w:val="a6"/>
              <w:numPr>
                <w:ilvl w:val="0"/>
                <w:numId w:val="13"/>
              </w:numPr>
              <w:autoSpaceDE/>
              <w:autoSpaceDN/>
              <w:adjustRightInd/>
              <w:ind w:left="0" w:firstLine="0"/>
              <w:contextualSpacing/>
              <w:jc w:val="both"/>
              <w:rPr>
                <w:sz w:val="23"/>
                <w:szCs w:val="23"/>
              </w:rPr>
            </w:pPr>
            <w:r w:rsidRPr="00F66CBC">
              <w:rPr>
                <w:sz w:val="23"/>
                <w:szCs w:val="23"/>
              </w:rPr>
              <w:t>Характеристика информации, которая обладает прогностической и (или) подтверждающей ценностью и может повлиять на решения, принимаемые ее пользователями, называется:</w:t>
            </w:r>
          </w:p>
          <w:p w14:paraId="17DF290E" w14:textId="77777777" w:rsidR="000B601D" w:rsidRPr="00F66CBC" w:rsidRDefault="000B601D" w:rsidP="0023047E">
            <w:pPr>
              <w:jc w:val="both"/>
              <w:rPr>
                <w:sz w:val="23"/>
                <w:szCs w:val="23"/>
              </w:rPr>
            </w:pPr>
            <w:r w:rsidRPr="00F66CBC">
              <w:rPr>
                <w:sz w:val="23"/>
                <w:szCs w:val="23"/>
              </w:rPr>
              <w:t xml:space="preserve">а) релевантность; </w:t>
            </w:r>
          </w:p>
          <w:p w14:paraId="6736C112" w14:textId="77777777" w:rsidR="000B601D" w:rsidRPr="00F66CBC" w:rsidRDefault="000B601D" w:rsidP="0023047E">
            <w:pPr>
              <w:jc w:val="both"/>
              <w:rPr>
                <w:sz w:val="23"/>
                <w:szCs w:val="23"/>
              </w:rPr>
            </w:pPr>
            <w:r w:rsidRPr="00F66CBC">
              <w:rPr>
                <w:sz w:val="23"/>
                <w:szCs w:val="23"/>
              </w:rPr>
              <w:t>б) достоверное представление;</w:t>
            </w:r>
          </w:p>
          <w:p w14:paraId="3A99B837" w14:textId="77777777" w:rsidR="000B601D" w:rsidRPr="00F66CBC" w:rsidRDefault="000B601D" w:rsidP="0023047E">
            <w:pPr>
              <w:jc w:val="both"/>
              <w:rPr>
                <w:sz w:val="23"/>
                <w:szCs w:val="23"/>
              </w:rPr>
            </w:pPr>
            <w:r w:rsidRPr="00F66CBC">
              <w:rPr>
                <w:sz w:val="23"/>
                <w:szCs w:val="23"/>
              </w:rPr>
              <w:t>в) сопоставимость;</w:t>
            </w:r>
          </w:p>
          <w:p w14:paraId="363CE64E" w14:textId="77777777" w:rsidR="000B601D" w:rsidRPr="00F66CBC" w:rsidRDefault="000B601D" w:rsidP="0023047E">
            <w:pPr>
              <w:jc w:val="both"/>
              <w:rPr>
                <w:sz w:val="23"/>
                <w:szCs w:val="23"/>
              </w:rPr>
            </w:pPr>
            <w:r w:rsidRPr="00F66CBC">
              <w:rPr>
                <w:sz w:val="23"/>
                <w:szCs w:val="23"/>
              </w:rPr>
              <w:t>г) верификация;</w:t>
            </w:r>
          </w:p>
          <w:p w14:paraId="595C0D62" w14:textId="77777777" w:rsidR="000B601D" w:rsidRPr="00F66CBC" w:rsidRDefault="000B601D" w:rsidP="0023047E">
            <w:pPr>
              <w:jc w:val="both"/>
              <w:rPr>
                <w:sz w:val="23"/>
                <w:szCs w:val="23"/>
              </w:rPr>
            </w:pPr>
            <w:r w:rsidRPr="00F66CBC">
              <w:rPr>
                <w:sz w:val="23"/>
                <w:szCs w:val="23"/>
              </w:rPr>
              <w:t>д) понятность</w:t>
            </w:r>
          </w:p>
          <w:p w14:paraId="3B7A5AA5" w14:textId="77777777" w:rsidR="000B601D" w:rsidRPr="00F66CBC" w:rsidRDefault="000B601D" w:rsidP="0023047E">
            <w:pPr>
              <w:jc w:val="both"/>
              <w:rPr>
                <w:sz w:val="23"/>
                <w:szCs w:val="23"/>
              </w:rPr>
            </w:pPr>
          </w:p>
          <w:p w14:paraId="5FF430F3" w14:textId="7B3A7050" w:rsidR="000B601D" w:rsidRPr="00F66CBC" w:rsidRDefault="000B601D" w:rsidP="0023047E">
            <w:pPr>
              <w:jc w:val="both"/>
              <w:rPr>
                <w:noProof/>
                <w:color w:val="000000"/>
                <w:sz w:val="23"/>
                <w:szCs w:val="23"/>
              </w:rPr>
            </w:pPr>
            <w:r w:rsidRPr="00F66CBC">
              <w:rPr>
                <w:sz w:val="23"/>
                <w:szCs w:val="23"/>
              </w:rPr>
              <w:t xml:space="preserve">5. Если </w:t>
            </w:r>
            <w:r w:rsidRPr="00F66CBC">
              <w:rPr>
                <w:color w:val="000000"/>
                <w:sz w:val="23"/>
                <w:szCs w:val="23"/>
              </w:rPr>
              <w:t xml:space="preserve">объекты бухгалтерского </w:t>
            </w:r>
            <w:r w:rsidRPr="00F66CBC">
              <w:rPr>
                <w:noProof/>
                <w:color w:val="000000"/>
                <w:sz w:val="23"/>
                <w:szCs w:val="23"/>
              </w:rPr>
              <w:drawing>
                <wp:inline distT="0" distB="0" distL="0" distR="0" wp14:anchorId="2CA2C72C" wp14:editId="7BBFADD6">
                  <wp:extent cx="8611" cy="4305"/>
                  <wp:effectExtent l="0" t="0" r="0" b="0"/>
                  <wp:docPr id="15348" name="Picture 15348"/>
                  <wp:cNvGraphicFramePr/>
                  <a:graphic xmlns:a="http://schemas.openxmlformats.org/drawingml/2006/main">
                    <a:graphicData uri="http://schemas.openxmlformats.org/drawingml/2006/picture">
                      <pic:pic xmlns:pic="http://schemas.openxmlformats.org/drawingml/2006/picture">
                        <pic:nvPicPr>
                          <pic:cNvPr id="15348" name="Picture 15348"/>
                          <pic:cNvPicPr/>
                        </pic:nvPicPr>
                        <pic:blipFill>
                          <a:blip r:embed="rId16"/>
                          <a:stretch>
                            <a:fillRect/>
                          </a:stretch>
                        </pic:blipFill>
                        <pic:spPr>
                          <a:xfrm>
                            <a:off x="0" y="0"/>
                            <a:ext cx="8611" cy="4305"/>
                          </a:xfrm>
                          <a:prstGeom prst="rect">
                            <a:avLst/>
                          </a:prstGeom>
                        </pic:spPr>
                      </pic:pic>
                    </a:graphicData>
                  </a:graphic>
                </wp:inline>
              </w:drawing>
            </w:r>
            <w:r w:rsidRPr="00F66CBC">
              <w:rPr>
                <w:color w:val="000000"/>
                <w:sz w:val="23"/>
                <w:szCs w:val="23"/>
              </w:rPr>
              <w:t xml:space="preserve">учета признаются в бухгалтерском учете в том отчетном периоде, в котором имели место факты хозяйственной жизни, приведшие к </w:t>
            </w:r>
            <w:r w:rsidRPr="00F66CBC">
              <w:rPr>
                <w:noProof/>
                <w:color w:val="000000"/>
                <w:sz w:val="23"/>
                <w:szCs w:val="23"/>
              </w:rPr>
              <w:drawing>
                <wp:inline distT="0" distB="0" distL="0" distR="0" wp14:anchorId="037CD632" wp14:editId="6731DB8F">
                  <wp:extent cx="4305" cy="4305"/>
                  <wp:effectExtent l="0" t="0" r="0" b="0"/>
                  <wp:docPr id="15349" name="Picture 15349"/>
                  <wp:cNvGraphicFramePr/>
                  <a:graphic xmlns:a="http://schemas.openxmlformats.org/drawingml/2006/main">
                    <a:graphicData uri="http://schemas.openxmlformats.org/drawingml/2006/picture">
                      <pic:pic xmlns:pic="http://schemas.openxmlformats.org/drawingml/2006/picture">
                        <pic:nvPicPr>
                          <pic:cNvPr id="15349" name="Picture 15349"/>
                          <pic:cNvPicPr/>
                        </pic:nvPicPr>
                        <pic:blipFill>
                          <a:blip r:embed="rId17"/>
                          <a:stretch>
                            <a:fillRect/>
                          </a:stretch>
                        </pic:blipFill>
                        <pic:spPr>
                          <a:xfrm>
                            <a:off x="0" y="0"/>
                            <a:ext cx="4305" cy="4305"/>
                          </a:xfrm>
                          <a:prstGeom prst="rect">
                            <a:avLst/>
                          </a:prstGeom>
                        </pic:spPr>
                      </pic:pic>
                    </a:graphicData>
                  </a:graphic>
                </wp:inline>
              </w:drawing>
            </w:r>
            <w:r w:rsidRPr="00F66CBC">
              <w:rPr>
                <w:color w:val="000000"/>
                <w:sz w:val="23"/>
                <w:szCs w:val="23"/>
              </w:rPr>
              <w:t>возникновению и (или) изменению соответствующих активов, обязательств, доходов и (или) расходов, иных объектов бухгалтерского учета, вне зависимости от поступления или выбытия денежных средств (или их эквивалентов) при расчетах, связанных с осуществлением указанных операций</w:t>
            </w:r>
            <w:r w:rsidRPr="00F66CBC">
              <w:rPr>
                <w:noProof/>
                <w:color w:val="000000"/>
                <w:sz w:val="23"/>
                <w:szCs w:val="23"/>
              </w:rPr>
              <w:t>, то это означает:</w:t>
            </w:r>
            <w:r w:rsidRPr="00F66CBC">
              <w:rPr>
                <w:noProof/>
                <w:color w:val="000000"/>
                <w:sz w:val="23"/>
                <w:szCs w:val="23"/>
              </w:rPr>
              <w:drawing>
                <wp:inline distT="0" distB="0" distL="0" distR="0" wp14:anchorId="7EC0DAE8" wp14:editId="479AEDF1">
                  <wp:extent cx="4306" cy="4305"/>
                  <wp:effectExtent l="0" t="0" r="0" b="0"/>
                  <wp:docPr id="15350" name="Picture 15350"/>
                  <wp:cNvGraphicFramePr/>
                  <a:graphic xmlns:a="http://schemas.openxmlformats.org/drawingml/2006/main">
                    <a:graphicData uri="http://schemas.openxmlformats.org/drawingml/2006/picture">
                      <pic:pic xmlns:pic="http://schemas.openxmlformats.org/drawingml/2006/picture">
                        <pic:nvPicPr>
                          <pic:cNvPr id="15350" name="Picture 15350"/>
                          <pic:cNvPicPr/>
                        </pic:nvPicPr>
                        <pic:blipFill>
                          <a:blip r:embed="rId18"/>
                          <a:stretch>
                            <a:fillRect/>
                          </a:stretch>
                        </pic:blipFill>
                        <pic:spPr>
                          <a:xfrm>
                            <a:off x="0" y="0"/>
                            <a:ext cx="4306" cy="4305"/>
                          </a:xfrm>
                          <a:prstGeom prst="rect">
                            <a:avLst/>
                          </a:prstGeom>
                        </pic:spPr>
                      </pic:pic>
                    </a:graphicData>
                  </a:graphic>
                </wp:inline>
              </w:drawing>
            </w:r>
          </w:p>
          <w:p w14:paraId="3606BF48" w14:textId="77777777" w:rsidR="000B601D" w:rsidRPr="00F66CBC" w:rsidRDefault="000B601D" w:rsidP="0023047E">
            <w:pPr>
              <w:jc w:val="both"/>
              <w:rPr>
                <w:color w:val="000000"/>
                <w:sz w:val="23"/>
                <w:szCs w:val="23"/>
              </w:rPr>
            </w:pPr>
            <w:r w:rsidRPr="00F66CBC">
              <w:rPr>
                <w:color w:val="000000"/>
                <w:sz w:val="23"/>
                <w:szCs w:val="23"/>
              </w:rPr>
              <w:t>а) допущение временной определенности фактов хозяйственной жизни для целей бухгалтерского учета;</w:t>
            </w:r>
          </w:p>
          <w:p w14:paraId="3BE5014D" w14:textId="77777777" w:rsidR="000B601D" w:rsidRPr="00F66CBC" w:rsidRDefault="000B601D" w:rsidP="0023047E">
            <w:pPr>
              <w:jc w:val="both"/>
              <w:rPr>
                <w:color w:val="000000"/>
                <w:sz w:val="23"/>
                <w:szCs w:val="23"/>
              </w:rPr>
            </w:pPr>
            <w:r w:rsidRPr="00F66CBC">
              <w:rPr>
                <w:color w:val="000000"/>
                <w:sz w:val="23"/>
                <w:szCs w:val="23"/>
              </w:rPr>
              <w:t>б) метод начисления;</w:t>
            </w:r>
          </w:p>
          <w:p w14:paraId="5B6FC023" w14:textId="77777777" w:rsidR="000B601D" w:rsidRPr="00F66CBC" w:rsidRDefault="000B601D" w:rsidP="0023047E">
            <w:pPr>
              <w:jc w:val="both"/>
              <w:rPr>
                <w:color w:val="000000"/>
                <w:sz w:val="23"/>
                <w:szCs w:val="23"/>
              </w:rPr>
            </w:pPr>
            <w:r w:rsidRPr="00F66CBC">
              <w:rPr>
                <w:color w:val="000000"/>
                <w:sz w:val="23"/>
                <w:szCs w:val="23"/>
              </w:rPr>
              <w:t>в) принцип равномерности признания доходов и расходов;</w:t>
            </w:r>
          </w:p>
          <w:p w14:paraId="7617B765" w14:textId="360B1667" w:rsidR="00964873" w:rsidRPr="00F66CBC" w:rsidRDefault="000B601D" w:rsidP="0023047E">
            <w:pPr>
              <w:jc w:val="both"/>
              <w:rPr>
                <w:color w:val="000000"/>
                <w:sz w:val="23"/>
                <w:szCs w:val="23"/>
              </w:rPr>
            </w:pPr>
            <w:r w:rsidRPr="00F66CBC">
              <w:rPr>
                <w:color w:val="000000"/>
                <w:sz w:val="23"/>
                <w:szCs w:val="23"/>
              </w:rPr>
              <w:t xml:space="preserve">г) метод двойной записи на взаимосвязанных балансовых счетах </w:t>
            </w:r>
            <w:r w:rsidRPr="00F66CBC">
              <w:rPr>
                <w:noProof/>
                <w:color w:val="000000"/>
                <w:sz w:val="23"/>
                <w:szCs w:val="23"/>
              </w:rPr>
              <w:drawing>
                <wp:inline distT="0" distB="0" distL="0" distR="0" wp14:anchorId="1DA7138A" wp14:editId="2DA55892">
                  <wp:extent cx="4306" cy="4305"/>
                  <wp:effectExtent l="0" t="0" r="0" b="0"/>
                  <wp:docPr id="15345" name="Picture 15345"/>
                  <wp:cNvGraphicFramePr/>
                  <a:graphic xmlns:a="http://schemas.openxmlformats.org/drawingml/2006/main">
                    <a:graphicData uri="http://schemas.openxmlformats.org/drawingml/2006/picture">
                      <pic:pic xmlns:pic="http://schemas.openxmlformats.org/drawingml/2006/picture">
                        <pic:nvPicPr>
                          <pic:cNvPr id="15345" name="Picture 15345"/>
                          <pic:cNvPicPr/>
                        </pic:nvPicPr>
                        <pic:blipFill>
                          <a:blip r:embed="rId19"/>
                          <a:stretch>
                            <a:fillRect/>
                          </a:stretch>
                        </pic:blipFill>
                        <pic:spPr>
                          <a:xfrm>
                            <a:off x="0" y="0"/>
                            <a:ext cx="4306" cy="4305"/>
                          </a:xfrm>
                          <a:prstGeom prst="rect">
                            <a:avLst/>
                          </a:prstGeom>
                        </pic:spPr>
                      </pic:pic>
                    </a:graphicData>
                  </a:graphic>
                </wp:inline>
              </w:drawing>
            </w:r>
            <w:r w:rsidR="00B404CC" w:rsidRPr="00F66CBC">
              <w:rPr>
                <w:color w:val="000000"/>
                <w:sz w:val="23"/>
                <w:szCs w:val="23"/>
              </w:rPr>
              <w:t>бухгалтерского учета.</w:t>
            </w:r>
          </w:p>
        </w:tc>
      </w:tr>
    </w:tbl>
    <w:p w14:paraId="781BC9D6" w14:textId="420201EC" w:rsidR="00297B6C" w:rsidRDefault="00297B6C" w:rsidP="0023047E"/>
    <w:p w14:paraId="62109133" w14:textId="23A3E0B9" w:rsidR="00297B6C" w:rsidRDefault="00297B6C" w:rsidP="0023047E">
      <w:r>
        <w:rPr>
          <w:rFonts w:eastAsia="Calibri"/>
          <w:sz w:val="28"/>
          <w:szCs w:val="28"/>
          <w:lang w:eastAsia="en-US"/>
        </w:rPr>
        <w:t>Профиль «Учет, анализ и аудит»,</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6CED3AEC" w14:textId="77777777" w:rsidTr="00F66CBC">
        <w:trPr>
          <w:trHeight w:val="70"/>
        </w:trPr>
        <w:tc>
          <w:tcPr>
            <w:tcW w:w="1843" w:type="dxa"/>
            <w:shd w:val="clear" w:color="auto" w:fill="auto"/>
          </w:tcPr>
          <w:p w14:paraId="12FA7FF0"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2F0AE378"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4FC53ECC"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5D06E788"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B627BE" w:rsidRPr="00F66CBC" w14:paraId="769CEEE2" w14:textId="77777777" w:rsidTr="00F66CBC">
        <w:trPr>
          <w:trHeight w:val="245"/>
        </w:trPr>
        <w:tc>
          <w:tcPr>
            <w:tcW w:w="1843" w:type="dxa"/>
            <w:shd w:val="clear" w:color="auto" w:fill="auto"/>
          </w:tcPr>
          <w:p w14:paraId="0C1A40BE" w14:textId="77777777" w:rsidR="000B601D" w:rsidRPr="00F66CBC" w:rsidRDefault="000B601D" w:rsidP="0023047E">
            <w:pPr>
              <w:pStyle w:val="a6"/>
              <w:autoSpaceDE/>
              <w:autoSpaceDN/>
              <w:adjustRightInd/>
              <w:ind w:left="0"/>
              <w:contextualSpacing/>
              <w:jc w:val="both"/>
              <w:rPr>
                <w:rFonts w:eastAsia="Calibri"/>
                <w:sz w:val="23"/>
                <w:szCs w:val="23"/>
              </w:rPr>
            </w:pPr>
            <w:r w:rsidRPr="00F66CBC">
              <w:rPr>
                <w:rFonts w:eastAsia="Calibri"/>
                <w:sz w:val="23"/>
                <w:szCs w:val="23"/>
              </w:rPr>
              <w:t>Способность к применению в профессиональной деятельности российских и международных нормативных документов (ПКП-1)</w:t>
            </w:r>
          </w:p>
          <w:p w14:paraId="7671976D" w14:textId="77777777" w:rsidR="00B627BE" w:rsidRPr="00F66CBC" w:rsidRDefault="00B627BE" w:rsidP="0023047E">
            <w:pPr>
              <w:autoSpaceDE/>
              <w:autoSpaceDN/>
              <w:adjustRightInd/>
              <w:jc w:val="both"/>
              <w:rPr>
                <w:rFonts w:eastAsia="Calibri"/>
                <w:sz w:val="23"/>
                <w:szCs w:val="23"/>
                <w:lang w:eastAsia="en-US"/>
              </w:rPr>
            </w:pPr>
          </w:p>
        </w:tc>
        <w:tc>
          <w:tcPr>
            <w:tcW w:w="1843" w:type="dxa"/>
            <w:shd w:val="clear" w:color="auto" w:fill="auto"/>
          </w:tcPr>
          <w:p w14:paraId="3AAE4E68" w14:textId="77777777" w:rsidR="000B601D" w:rsidRPr="00F66CBC" w:rsidRDefault="000B601D" w:rsidP="0023047E">
            <w:pPr>
              <w:rPr>
                <w:rStyle w:val="FontStyle12"/>
                <w:rFonts w:eastAsia="Calibri"/>
                <w:sz w:val="23"/>
                <w:szCs w:val="23"/>
              </w:rPr>
            </w:pPr>
            <w:r w:rsidRPr="00F66CBC">
              <w:rPr>
                <w:rStyle w:val="FontStyle12"/>
                <w:rFonts w:eastAsia="Calibri"/>
                <w:sz w:val="23"/>
                <w:szCs w:val="23"/>
              </w:rPr>
              <w:t>Демонстрирует знания российских и международных нормативных документов для решения задач профессиональной деятельности</w:t>
            </w:r>
          </w:p>
          <w:p w14:paraId="4C02B3C9" w14:textId="77777777" w:rsidR="000B601D" w:rsidRPr="00F66CBC" w:rsidRDefault="000B601D" w:rsidP="0023047E">
            <w:pPr>
              <w:pStyle w:val="Style2"/>
              <w:spacing w:line="240" w:lineRule="auto"/>
              <w:ind w:firstLine="0"/>
              <w:rPr>
                <w:rFonts w:eastAsia="Calibri"/>
                <w:sz w:val="23"/>
                <w:szCs w:val="23"/>
              </w:rPr>
            </w:pPr>
          </w:p>
          <w:p w14:paraId="7ECB2C3A" w14:textId="77777777" w:rsidR="00B627BE" w:rsidRPr="00F66CBC" w:rsidRDefault="00B627BE" w:rsidP="0023047E">
            <w:pPr>
              <w:autoSpaceDE/>
              <w:autoSpaceDN/>
              <w:adjustRightInd/>
              <w:jc w:val="both"/>
              <w:rPr>
                <w:rFonts w:eastAsia="Calibri"/>
                <w:sz w:val="23"/>
                <w:szCs w:val="23"/>
                <w:lang w:eastAsia="en-US"/>
              </w:rPr>
            </w:pPr>
          </w:p>
        </w:tc>
        <w:tc>
          <w:tcPr>
            <w:tcW w:w="2381" w:type="dxa"/>
            <w:shd w:val="clear" w:color="auto" w:fill="auto"/>
          </w:tcPr>
          <w:p w14:paraId="4EFF4470" w14:textId="77777777" w:rsidR="00F66CBC" w:rsidRPr="00F66CBC" w:rsidRDefault="00F66CBC" w:rsidP="0023047E">
            <w:pPr>
              <w:autoSpaceDE/>
              <w:autoSpaceDN/>
              <w:adjustRightInd/>
              <w:jc w:val="both"/>
              <w:rPr>
                <w:bCs/>
                <w:sz w:val="23"/>
                <w:szCs w:val="23"/>
              </w:rPr>
            </w:pPr>
            <w:r w:rsidRPr="00F66CBC">
              <w:rPr>
                <w:b/>
                <w:sz w:val="23"/>
                <w:szCs w:val="23"/>
              </w:rPr>
              <w:lastRenderedPageBreak/>
              <w:t xml:space="preserve">Знать: </w:t>
            </w:r>
            <w:r w:rsidRPr="00F66CBC">
              <w:rPr>
                <w:bCs/>
                <w:sz w:val="23"/>
                <w:szCs w:val="23"/>
              </w:rPr>
              <w:t>национальные и международные стандарты для составления отчетности; порядок организации работы в бухгалтерии, полномочия и функции сотрудников бухгалтерии.</w:t>
            </w:r>
          </w:p>
          <w:p w14:paraId="4B3B0B6B" w14:textId="77777777" w:rsidR="00F66CBC" w:rsidRPr="00F66CBC" w:rsidRDefault="00F66CBC" w:rsidP="0023047E">
            <w:pPr>
              <w:autoSpaceDE/>
              <w:autoSpaceDN/>
              <w:adjustRightInd/>
              <w:jc w:val="both"/>
              <w:rPr>
                <w:b/>
                <w:sz w:val="23"/>
                <w:szCs w:val="23"/>
              </w:rPr>
            </w:pPr>
          </w:p>
          <w:p w14:paraId="31F14E83" w14:textId="1F9C5379" w:rsidR="00F66CBC" w:rsidRPr="00F66CBC" w:rsidRDefault="00F66CBC" w:rsidP="0023047E">
            <w:pPr>
              <w:autoSpaceDE/>
              <w:autoSpaceDN/>
              <w:adjustRightInd/>
              <w:jc w:val="both"/>
              <w:rPr>
                <w:bCs/>
                <w:sz w:val="23"/>
                <w:szCs w:val="23"/>
              </w:rPr>
            </w:pPr>
            <w:r w:rsidRPr="00F66CBC">
              <w:rPr>
                <w:b/>
                <w:sz w:val="23"/>
                <w:szCs w:val="23"/>
              </w:rPr>
              <w:t xml:space="preserve">Уметь: </w:t>
            </w:r>
            <w:r w:rsidRPr="00F66CBC">
              <w:rPr>
                <w:bCs/>
                <w:sz w:val="23"/>
                <w:szCs w:val="23"/>
              </w:rPr>
              <w:t xml:space="preserve">применять МСФО ОС и СГС, </w:t>
            </w:r>
          </w:p>
          <w:p w14:paraId="115DB88E" w14:textId="77777777" w:rsidR="00F66CBC" w:rsidRPr="00F66CBC" w:rsidRDefault="00F66CBC" w:rsidP="0023047E">
            <w:pPr>
              <w:autoSpaceDE/>
              <w:autoSpaceDN/>
              <w:adjustRightInd/>
              <w:jc w:val="both"/>
              <w:rPr>
                <w:bCs/>
                <w:sz w:val="23"/>
                <w:szCs w:val="23"/>
              </w:rPr>
            </w:pPr>
            <w:r w:rsidRPr="00F66CBC">
              <w:rPr>
                <w:bCs/>
                <w:sz w:val="23"/>
                <w:szCs w:val="23"/>
              </w:rPr>
              <w:t>составить должностную инструкцию, где прописать полномочия каждого сотрудника.</w:t>
            </w:r>
          </w:p>
          <w:p w14:paraId="5B8A2598" w14:textId="5DD118E1" w:rsidR="000B601D" w:rsidRPr="00F66CBC" w:rsidRDefault="000B601D" w:rsidP="0023047E">
            <w:pPr>
              <w:autoSpaceDE/>
              <w:autoSpaceDN/>
              <w:adjustRightInd/>
              <w:jc w:val="both"/>
              <w:rPr>
                <w:bCs/>
                <w:sz w:val="23"/>
                <w:szCs w:val="23"/>
              </w:rPr>
            </w:pPr>
          </w:p>
          <w:p w14:paraId="536CA22F" w14:textId="77777777" w:rsidR="00B627BE" w:rsidRPr="00F66CBC" w:rsidRDefault="00B627BE" w:rsidP="0023047E">
            <w:pPr>
              <w:autoSpaceDE/>
              <w:autoSpaceDN/>
              <w:adjustRightInd/>
              <w:jc w:val="both"/>
              <w:rPr>
                <w:rFonts w:eastAsia="Calibri"/>
                <w:sz w:val="23"/>
                <w:szCs w:val="23"/>
                <w:lang w:eastAsia="en-US"/>
              </w:rPr>
            </w:pPr>
          </w:p>
        </w:tc>
        <w:tc>
          <w:tcPr>
            <w:tcW w:w="4281" w:type="dxa"/>
            <w:shd w:val="clear" w:color="auto" w:fill="auto"/>
          </w:tcPr>
          <w:p w14:paraId="18387ABA" w14:textId="29663B10" w:rsidR="00B627BE" w:rsidRPr="0023047E" w:rsidRDefault="007344AD" w:rsidP="0023047E">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7DE23B63" w14:textId="4BB886F1" w:rsidR="007344AD" w:rsidRPr="00F66CBC" w:rsidRDefault="007344AD" w:rsidP="0023047E">
            <w:pPr>
              <w:shd w:val="clear" w:color="auto" w:fill="FFFFFF"/>
              <w:autoSpaceDE/>
              <w:autoSpaceDN/>
              <w:adjustRightInd/>
              <w:jc w:val="both"/>
              <w:rPr>
                <w:rFonts w:eastAsia="Arial Unicode MS"/>
                <w:color w:val="000000"/>
                <w:sz w:val="23"/>
                <w:szCs w:val="23"/>
                <w:lang w:eastAsia="en-US"/>
              </w:rPr>
            </w:pPr>
            <w:bookmarkStart w:id="67" w:name="_Hlk59473967"/>
            <w:r w:rsidRPr="00F66CBC">
              <w:rPr>
                <w:rFonts w:eastAsia="Arial Unicode MS"/>
                <w:color w:val="000000"/>
                <w:sz w:val="23"/>
                <w:szCs w:val="23"/>
                <w:lang w:eastAsia="en-US"/>
              </w:rPr>
              <w:t xml:space="preserve">Государственное учреждение владеет заводом по переработке мусора. В соответствии с местным законодательством по окончании эксплуатации организация обязана </w:t>
            </w:r>
            <w:proofErr w:type="spellStart"/>
            <w:r w:rsidRPr="00F66CBC">
              <w:rPr>
                <w:rFonts w:eastAsia="Arial Unicode MS"/>
                <w:color w:val="000000"/>
                <w:sz w:val="23"/>
                <w:szCs w:val="23"/>
                <w:lang w:eastAsia="en-US"/>
              </w:rPr>
              <w:t>рекультивировать</w:t>
            </w:r>
            <w:proofErr w:type="spellEnd"/>
            <w:r w:rsidRPr="00F66CBC">
              <w:rPr>
                <w:rFonts w:eastAsia="Arial Unicode MS"/>
                <w:color w:val="000000"/>
                <w:sz w:val="23"/>
                <w:szCs w:val="23"/>
                <w:lang w:eastAsia="en-US"/>
              </w:rPr>
              <w:t xml:space="preserve"> земельный участок, на котором находился завод. В связи с этим в отчетности организации на 31 декабря 2022 года отражено оценочное </w:t>
            </w:r>
            <w:r w:rsidRPr="00F66CBC">
              <w:rPr>
                <w:rFonts w:eastAsia="Arial Unicode MS"/>
                <w:color w:val="000000"/>
                <w:sz w:val="23"/>
                <w:szCs w:val="23"/>
                <w:lang w:eastAsia="en-US"/>
              </w:rPr>
              <w:lastRenderedPageBreak/>
              <w:t xml:space="preserve">обязательство по МСФО ОС 19 «Резервы, условные обязательства и условные активы» на сумму 200 </w:t>
            </w:r>
            <w:proofErr w:type="gramStart"/>
            <w:r w:rsidRPr="00F66CBC">
              <w:rPr>
                <w:rFonts w:eastAsia="Arial Unicode MS"/>
                <w:color w:val="000000"/>
                <w:sz w:val="23"/>
                <w:szCs w:val="23"/>
                <w:lang w:eastAsia="en-US"/>
              </w:rPr>
              <w:t>тыс. .</w:t>
            </w:r>
            <w:proofErr w:type="gramEnd"/>
            <w:r w:rsidRPr="00F66CBC">
              <w:rPr>
                <w:rFonts w:eastAsia="Arial Unicode MS"/>
                <w:color w:val="000000"/>
                <w:sz w:val="23"/>
                <w:szCs w:val="23"/>
                <w:lang w:eastAsia="en-US"/>
              </w:rPr>
              <w:t xml:space="preserve"> При проверке завода на обесценение организация определила, что продать завод можно за 500 тыс. руб. Эта цена учитывает, что покупатель берет на себя обязанность </w:t>
            </w:r>
            <w:proofErr w:type="spellStart"/>
            <w:r w:rsidRPr="00F66CBC">
              <w:rPr>
                <w:rFonts w:eastAsia="Arial Unicode MS"/>
                <w:color w:val="000000"/>
                <w:sz w:val="23"/>
                <w:szCs w:val="23"/>
                <w:lang w:eastAsia="en-US"/>
              </w:rPr>
              <w:t>рекультивировать</w:t>
            </w:r>
            <w:proofErr w:type="spellEnd"/>
            <w:r w:rsidRPr="00F66CBC">
              <w:rPr>
                <w:rFonts w:eastAsia="Arial Unicode MS"/>
                <w:color w:val="000000"/>
                <w:sz w:val="23"/>
                <w:szCs w:val="23"/>
                <w:lang w:eastAsia="en-US"/>
              </w:rPr>
              <w:t xml:space="preserve"> участок.</w:t>
            </w:r>
          </w:p>
          <w:p w14:paraId="6B0D42EB" w14:textId="419AB527" w:rsidR="007344AD" w:rsidRPr="00F66CBC" w:rsidRDefault="007344AD" w:rsidP="0023047E">
            <w:pPr>
              <w:shd w:val="clear" w:color="auto" w:fill="FFFFFF"/>
              <w:autoSpaceDE/>
              <w:autoSpaceDN/>
              <w:adjustRightInd/>
              <w:jc w:val="both"/>
              <w:rPr>
                <w:color w:val="000000"/>
                <w:sz w:val="23"/>
                <w:szCs w:val="23"/>
              </w:rPr>
            </w:pPr>
            <w:r w:rsidRPr="00F66CBC">
              <w:rPr>
                <w:color w:val="000000"/>
                <w:sz w:val="23"/>
                <w:szCs w:val="23"/>
              </w:rPr>
              <w:t>Организация также определила ценность использования завода как дисконтированную стоимость денежных потоков в течение оставшегося срока его эксплуатации в размере 600 тыс. руб. Данная сумма не учитывает будущие затраты на рекультивацию почвы.</w:t>
            </w:r>
          </w:p>
          <w:p w14:paraId="76CD183F" w14:textId="773B6EC6" w:rsidR="007344AD" w:rsidRPr="00F66CBC" w:rsidRDefault="007344AD" w:rsidP="0023047E">
            <w:pPr>
              <w:shd w:val="clear" w:color="auto" w:fill="FFFFFF"/>
              <w:autoSpaceDE/>
              <w:autoSpaceDN/>
              <w:adjustRightInd/>
              <w:jc w:val="both"/>
              <w:rPr>
                <w:color w:val="000000"/>
                <w:sz w:val="23"/>
                <w:szCs w:val="23"/>
              </w:rPr>
            </w:pPr>
            <w:r w:rsidRPr="00F66CBC">
              <w:rPr>
                <w:color w:val="000000"/>
                <w:sz w:val="23"/>
                <w:szCs w:val="23"/>
              </w:rPr>
              <w:t>Балансовая стоимость завода на 31 декабря 2022 года − 690 тыс. руб.</w:t>
            </w:r>
          </w:p>
          <w:p w14:paraId="352811DD" w14:textId="5C73C3ED" w:rsidR="007344AD" w:rsidRPr="00F66CBC" w:rsidRDefault="007344AD" w:rsidP="0023047E">
            <w:pPr>
              <w:shd w:val="clear" w:color="auto" w:fill="FFFFFF"/>
              <w:autoSpaceDE/>
              <w:autoSpaceDN/>
              <w:adjustRightInd/>
              <w:jc w:val="both"/>
              <w:rPr>
                <w:color w:val="000000"/>
                <w:sz w:val="23"/>
                <w:szCs w:val="23"/>
              </w:rPr>
            </w:pPr>
            <w:r w:rsidRPr="00F66CBC">
              <w:rPr>
                <w:color w:val="000000"/>
                <w:sz w:val="23"/>
                <w:szCs w:val="23"/>
              </w:rPr>
              <w:t>Определите убыток от обесценения завода, который нужно признать в финансовой отчетности за 2022 год.</w:t>
            </w:r>
          </w:p>
          <w:bookmarkEnd w:id="67"/>
          <w:p w14:paraId="23AEB375" w14:textId="717D0E3E" w:rsidR="007344AD" w:rsidRPr="00F66CBC" w:rsidRDefault="007344AD" w:rsidP="0023047E">
            <w:pPr>
              <w:shd w:val="clear" w:color="auto" w:fill="FFFFFF"/>
              <w:jc w:val="both"/>
              <w:rPr>
                <w:color w:val="000000"/>
                <w:sz w:val="23"/>
                <w:szCs w:val="23"/>
              </w:rPr>
            </w:pPr>
            <w:r w:rsidRPr="00F66CBC">
              <w:rPr>
                <w:rFonts w:eastAsia="Calibri"/>
                <w:sz w:val="23"/>
                <w:szCs w:val="23"/>
                <w:lang w:eastAsia="en-US"/>
              </w:rPr>
              <w:t xml:space="preserve">2. </w:t>
            </w:r>
            <w:bookmarkStart w:id="68" w:name="_Hlk122943654"/>
            <w:r w:rsidRPr="00F66CBC">
              <w:rPr>
                <w:color w:val="000000"/>
                <w:sz w:val="23"/>
                <w:szCs w:val="23"/>
              </w:rPr>
              <w:t>Учреждение производит детали для тренажеров. На конец отчетного периода организация имела на складе 6000 поврежденных деталей с себестоимостью производства в 50 руб. за единицу. Если организация потратит 15 тыс. руб. на ремонт, то сможет продать их по цене 52 руб. за единицу. Чему равна балансовая стоимость деталей на конец отчетного периода.</w:t>
            </w:r>
          </w:p>
          <w:bookmarkEnd w:id="68"/>
          <w:p w14:paraId="51F498C6" w14:textId="00275C62" w:rsidR="007344AD" w:rsidRPr="00F66CBC" w:rsidRDefault="007344AD" w:rsidP="0023047E">
            <w:pPr>
              <w:autoSpaceDE/>
              <w:autoSpaceDN/>
              <w:adjustRightInd/>
              <w:jc w:val="both"/>
              <w:rPr>
                <w:rFonts w:eastAsia="Calibri"/>
                <w:sz w:val="23"/>
                <w:szCs w:val="23"/>
                <w:lang w:eastAsia="en-US"/>
              </w:rPr>
            </w:pPr>
          </w:p>
          <w:p w14:paraId="3F437E47" w14:textId="63183E24" w:rsidR="000B601D" w:rsidRPr="0023047E" w:rsidRDefault="007344AD" w:rsidP="0023047E">
            <w:pPr>
              <w:autoSpaceDE/>
              <w:autoSpaceDN/>
              <w:adjustRightInd/>
              <w:jc w:val="both"/>
              <w:rPr>
                <w:rFonts w:eastAsia="Calibri"/>
                <w:b/>
                <w:sz w:val="23"/>
                <w:szCs w:val="23"/>
                <w:lang w:eastAsia="en-US"/>
              </w:rPr>
            </w:pPr>
            <w:r w:rsidRPr="0023047E">
              <w:rPr>
                <w:rFonts w:eastAsia="Calibri"/>
                <w:b/>
                <w:sz w:val="23"/>
                <w:szCs w:val="23"/>
                <w:lang w:eastAsia="en-US"/>
              </w:rPr>
              <w:t>Тесты:</w:t>
            </w:r>
          </w:p>
          <w:p w14:paraId="063F9A6D" w14:textId="7251A4CD" w:rsidR="007344AD" w:rsidRPr="00F66CBC" w:rsidRDefault="007344AD" w:rsidP="0023047E">
            <w:pPr>
              <w:pStyle w:val="a6"/>
              <w:numPr>
                <w:ilvl w:val="0"/>
                <w:numId w:val="14"/>
              </w:numPr>
              <w:autoSpaceDE/>
              <w:autoSpaceDN/>
              <w:adjustRightInd/>
              <w:ind w:left="0" w:firstLine="0"/>
              <w:contextualSpacing/>
              <w:jc w:val="both"/>
              <w:rPr>
                <w:sz w:val="23"/>
                <w:szCs w:val="23"/>
              </w:rPr>
            </w:pPr>
            <w:r w:rsidRPr="00F66CBC">
              <w:rPr>
                <w:sz w:val="23"/>
                <w:szCs w:val="23"/>
              </w:rPr>
              <w:t>Характеристика информации, которая обладает прогностической и (или) подтверждающей ценностью и может повлиять на решения, принимаемые ее пользователями, называется:</w:t>
            </w:r>
          </w:p>
          <w:p w14:paraId="51140CAE" w14:textId="77777777" w:rsidR="007344AD" w:rsidRPr="00F66CBC" w:rsidRDefault="007344AD" w:rsidP="0023047E">
            <w:pPr>
              <w:jc w:val="both"/>
              <w:rPr>
                <w:sz w:val="23"/>
                <w:szCs w:val="23"/>
              </w:rPr>
            </w:pPr>
            <w:r w:rsidRPr="00F66CBC">
              <w:rPr>
                <w:sz w:val="23"/>
                <w:szCs w:val="23"/>
              </w:rPr>
              <w:t xml:space="preserve">а) релевантность; </w:t>
            </w:r>
          </w:p>
          <w:p w14:paraId="09375B30" w14:textId="77777777" w:rsidR="007344AD" w:rsidRPr="00F66CBC" w:rsidRDefault="007344AD" w:rsidP="0023047E">
            <w:pPr>
              <w:jc w:val="both"/>
              <w:rPr>
                <w:sz w:val="23"/>
                <w:szCs w:val="23"/>
              </w:rPr>
            </w:pPr>
            <w:r w:rsidRPr="00F66CBC">
              <w:rPr>
                <w:sz w:val="23"/>
                <w:szCs w:val="23"/>
              </w:rPr>
              <w:t>б) достоверное представление;</w:t>
            </w:r>
          </w:p>
          <w:p w14:paraId="2BB1EA19" w14:textId="77777777" w:rsidR="007344AD" w:rsidRPr="00F66CBC" w:rsidRDefault="007344AD" w:rsidP="0023047E">
            <w:pPr>
              <w:rPr>
                <w:sz w:val="23"/>
                <w:szCs w:val="23"/>
              </w:rPr>
            </w:pPr>
            <w:r w:rsidRPr="00F66CBC">
              <w:rPr>
                <w:sz w:val="23"/>
                <w:szCs w:val="23"/>
              </w:rPr>
              <w:t>в) сопоставимость;</w:t>
            </w:r>
          </w:p>
          <w:p w14:paraId="636E9A9F" w14:textId="77777777" w:rsidR="007344AD" w:rsidRPr="00F66CBC" w:rsidRDefault="007344AD" w:rsidP="0023047E">
            <w:pPr>
              <w:rPr>
                <w:sz w:val="23"/>
                <w:szCs w:val="23"/>
              </w:rPr>
            </w:pPr>
            <w:r w:rsidRPr="00F66CBC">
              <w:rPr>
                <w:sz w:val="23"/>
                <w:szCs w:val="23"/>
              </w:rPr>
              <w:t>г) верификация;</w:t>
            </w:r>
          </w:p>
          <w:p w14:paraId="252EA1ED" w14:textId="77777777" w:rsidR="007344AD" w:rsidRPr="00F66CBC" w:rsidRDefault="007344AD" w:rsidP="0023047E">
            <w:pPr>
              <w:rPr>
                <w:sz w:val="23"/>
                <w:szCs w:val="23"/>
              </w:rPr>
            </w:pPr>
            <w:r w:rsidRPr="00F66CBC">
              <w:rPr>
                <w:sz w:val="23"/>
                <w:szCs w:val="23"/>
              </w:rPr>
              <w:t>д) понятность</w:t>
            </w:r>
          </w:p>
          <w:p w14:paraId="0906C49D" w14:textId="0540D058" w:rsidR="007344AD" w:rsidRPr="00F66CBC" w:rsidRDefault="007344AD" w:rsidP="0023047E">
            <w:pPr>
              <w:rPr>
                <w:sz w:val="23"/>
                <w:szCs w:val="23"/>
              </w:rPr>
            </w:pPr>
            <w:r w:rsidRPr="00F66CBC">
              <w:rPr>
                <w:sz w:val="23"/>
                <w:szCs w:val="23"/>
              </w:rPr>
              <w:t>2. Оценивать активы по стоимости замещения, если наибольшая из чистой цены продажи и ценности использования ниже стоимости замещения:</w:t>
            </w:r>
          </w:p>
          <w:p w14:paraId="63B16166" w14:textId="77777777" w:rsidR="007344AD" w:rsidRPr="00F66CBC" w:rsidRDefault="007344AD" w:rsidP="0023047E">
            <w:pPr>
              <w:rPr>
                <w:sz w:val="23"/>
                <w:szCs w:val="23"/>
              </w:rPr>
            </w:pPr>
            <w:r w:rsidRPr="00F66CBC">
              <w:rPr>
                <w:sz w:val="23"/>
                <w:szCs w:val="23"/>
              </w:rPr>
              <w:t>а) рекомендуется стандартом;</w:t>
            </w:r>
          </w:p>
          <w:p w14:paraId="26F25FE5" w14:textId="77777777" w:rsidR="007344AD" w:rsidRPr="00F66CBC" w:rsidRDefault="007344AD" w:rsidP="0023047E">
            <w:pPr>
              <w:rPr>
                <w:sz w:val="23"/>
                <w:szCs w:val="23"/>
              </w:rPr>
            </w:pPr>
            <w:r w:rsidRPr="00F66CBC">
              <w:rPr>
                <w:sz w:val="23"/>
                <w:szCs w:val="23"/>
              </w:rPr>
              <w:t>б) нецелесообразно;</w:t>
            </w:r>
          </w:p>
          <w:p w14:paraId="3B55A5DD" w14:textId="77777777" w:rsidR="007344AD" w:rsidRPr="00F66CBC" w:rsidRDefault="007344AD" w:rsidP="0023047E">
            <w:pPr>
              <w:rPr>
                <w:sz w:val="23"/>
                <w:szCs w:val="23"/>
              </w:rPr>
            </w:pPr>
            <w:r w:rsidRPr="00F66CBC">
              <w:rPr>
                <w:sz w:val="23"/>
                <w:szCs w:val="23"/>
              </w:rPr>
              <w:t>в) стандартом не регулируется этот вопрос;</w:t>
            </w:r>
          </w:p>
          <w:p w14:paraId="5FC8E8AC" w14:textId="77777777" w:rsidR="007344AD" w:rsidRPr="00F66CBC" w:rsidRDefault="007344AD" w:rsidP="0023047E">
            <w:pPr>
              <w:rPr>
                <w:sz w:val="23"/>
                <w:szCs w:val="23"/>
              </w:rPr>
            </w:pPr>
            <w:r w:rsidRPr="00F66CBC">
              <w:rPr>
                <w:sz w:val="23"/>
                <w:szCs w:val="23"/>
              </w:rPr>
              <w:t xml:space="preserve">г) организация сама устанавливает </w:t>
            </w:r>
            <w:r w:rsidRPr="00F66CBC">
              <w:rPr>
                <w:sz w:val="23"/>
                <w:szCs w:val="23"/>
              </w:rPr>
              <w:lastRenderedPageBreak/>
              <w:t>методы оценки активов.</w:t>
            </w:r>
          </w:p>
          <w:p w14:paraId="39930313" w14:textId="7EB77189" w:rsidR="007344AD" w:rsidRPr="00F66CBC" w:rsidRDefault="007344AD" w:rsidP="0023047E">
            <w:pPr>
              <w:autoSpaceDE/>
              <w:autoSpaceDN/>
              <w:adjustRightInd/>
              <w:contextualSpacing/>
              <w:jc w:val="both"/>
              <w:rPr>
                <w:sz w:val="23"/>
                <w:szCs w:val="23"/>
              </w:rPr>
            </w:pPr>
            <w:r w:rsidRPr="00F66CBC">
              <w:rPr>
                <w:sz w:val="23"/>
                <w:szCs w:val="23"/>
              </w:rPr>
              <w:t>3.Обязательства, возникающие в результате необменных операций, будут оцениваться:</w:t>
            </w:r>
          </w:p>
          <w:p w14:paraId="57E9BBA7" w14:textId="77777777" w:rsidR="007344AD" w:rsidRPr="00F66CBC" w:rsidRDefault="007344AD" w:rsidP="0023047E">
            <w:pPr>
              <w:pStyle w:val="a6"/>
              <w:ind w:left="0"/>
              <w:jc w:val="both"/>
              <w:rPr>
                <w:sz w:val="23"/>
                <w:szCs w:val="23"/>
              </w:rPr>
            </w:pPr>
            <w:r w:rsidRPr="00F66CBC">
              <w:rPr>
                <w:sz w:val="23"/>
                <w:szCs w:val="23"/>
              </w:rPr>
              <w:t>а) по стоимости исполнения, и это часто будет единственным осуществимым и адекватным методом оценки;</w:t>
            </w:r>
          </w:p>
          <w:p w14:paraId="3CD0E802" w14:textId="77777777" w:rsidR="007344AD" w:rsidRPr="00F66CBC" w:rsidRDefault="007344AD" w:rsidP="0023047E">
            <w:pPr>
              <w:pStyle w:val="a6"/>
              <w:ind w:left="0"/>
              <w:rPr>
                <w:sz w:val="23"/>
                <w:szCs w:val="23"/>
              </w:rPr>
            </w:pPr>
            <w:r w:rsidRPr="00F66CBC">
              <w:rPr>
                <w:sz w:val="23"/>
                <w:szCs w:val="23"/>
              </w:rPr>
              <w:t>б) по стоимости передачи;</w:t>
            </w:r>
          </w:p>
          <w:p w14:paraId="3561759C" w14:textId="77777777" w:rsidR="007344AD" w:rsidRPr="00F66CBC" w:rsidRDefault="007344AD" w:rsidP="0023047E">
            <w:pPr>
              <w:pStyle w:val="a6"/>
              <w:ind w:left="0"/>
              <w:rPr>
                <w:sz w:val="23"/>
                <w:szCs w:val="23"/>
              </w:rPr>
            </w:pPr>
            <w:r w:rsidRPr="00F66CBC">
              <w:rPr>
                <w:sz w:val="23"/>
                <w:szCs w:val="23"/>
              </w:rPr>
              <w:t>в) по стоимости принятия;</w:t>
            </w:r>
          </w:p>
          <w:p w14:paraId="76E9B630" w14:textId="77777777" w:rsidR="007344AD" w:rsidRPr="00F66CBC" w:rsidRDefault="007344AD" w:rsidP="0023047E">
            <w:pPr>
              <w:pStyle w:val="a6"/>
              <w:ind w:left="0"/>
              <w:rPr>
                <w:sz w:val="23"/>
                <w:szCs w:val="23"/>
              </w:rPr>
            </w:pPr>
            <w:r w:rsidRPr="00F66CBC">
              <w:rPr>
                <w:sz w:val="23"/>
                <w:szCs w:val="23"/>
              </w:rPr>
              <w:t>г) организация самостоятельно определяет стоимость обязательства.</w:t>
            </w:r>
          </w:p>
          <w:p w14:paraId="7EFF4B71" w14:textId="66ABBAB5" w:rsidR="007344AD" w:rsidRPr="00F66CBC" w:rsidRDefault="007344AD" w:rsidP="0023047E">
            <w:pPr>
              <w:rPr>
                <w:sz w:val="23"/>
                <w:szCs w:val="23"/>
              </w:rPr>
            </w:pPr>
            <w:r w:rsidRPr="00F66CBC">
              <w:rPr>
                <w:sz w:val="23"/>
                <w:szCs w:val="23"/>
              </w:rPr>
              <w:t>4. Организация информации в ФООН:</w:t>
            </w:r>
          </w:p>
          <w:p w14:paraId="22FE1F92" w14:textId="77777777" w:rsidR="007344AD" w:rsidRPr="00F66CBC" w:rsidRDefault="007344AD" w:rsidP="0023047E">
            <w:pPr>
              <w:tabs>
                <w:tab w:val="left" w:pos="1200"/>
              </w:tabs>
              <w:rPr>
                <w:sz w:val="23"/>
                <w:szCs w:val="23"/>
              </w:rPr>
            </w:pPr>
            <w:r w:rsidRPr="00F66CBC">
              <w:rPr>
                <w:w w:val="130"/>
                <w:sz w:val="23"/>
                <w:szCs w:val="23"/>
              </w:rPr>
              <w:t xml:space="preserve">а) </w:t>
            </w:r>
            <w:r w:rsidRPr="00F66CBC">
              <w:rPr>
                <w:sz w:val="23"/>
                <w:szCs w:val="23"/>
              </w:rPr>
              <w:t>способствует достижению целей финансовой отчетности, помогает представленной информации соответствовать качественным характеристикам;</w:t>
            </w:r>
          </w:p>
          <w:p w14:paraId="0A0DDEB6" w14:textId="77777777" w:rsidR="007344AD" w:rsidRPr="00F66CBC" w:rsidRDefault="007344AD" w:rsidP="0023047E">
            <w:pPr>
              <w:tabs>
                <w:tab w:val="left" w:pos="1200"/>
              </w:tabs>
              <w:rPr>
                <w:sz w:val="23"/>
                <w:szCs w:val="23"/>
              </w:rPr>
            </w:pPr>
            <w:r w:rsidRPr="00F66CBC">
              <w:rPr>
                <w:w w:val="130"/>
                <w:sz w:val="23"/>
                <w:szCs w:val="23"/>
              </w:rPr>
              <w:t xml:space="preserve">б) </w:t>
            </w:r>
            <w:r w:rsidRPr="00F66CBC">
              <w:rPr>
                <w:sz w:val="23"/>
                <w:szCs w:val="23"/>
              </w:rPr>
              <w:t xml:space="preserve">помогает обеспечить понятность основных сообщений, </w:t>
            </w:r>
            <w:r w:rsidRPr="00F66CBC">
              <w:rPr>
                <w:w w:val="130"/>
                <w:sz w:val="23"/>
                <w:szCs w:val="23"/>
              </w:rPr>
              <w:t>•</w:t>
            </w:r>
            <w:r w:rsidRPr="00F66CBC">
              <w:rPr>
                <w:sz w:val="23"/>
                <w:szCs w:val="23"/>
              </w:rPr>
              <w:t>четко определяет важные отношения, выделяет должным образом информацию, которая передает основные сообщения и</w:t>
            </w:r>
            <w:r w:rsidRPr="00F66CBC">
              <w:rPr>
                <w:w w:val="130"/>
                <w:sz w:val="23"/>
                <w:szCs w:val="23"/>
              </w:rPr>
              <w:t xml:space="preserve"> </w:t>
            </w:r>
            <w:r w:rsidRPr="00F66CBC">
              <w:rPr>
                <w:sz w:val="23"/>
                <w:szCs w:val="23"/>
              </w:rPr>
              <w:t>облегчает сравнение;</w:t>
            </w:r>
          </w:p>
          <w:p w14:paraId="5125A835" w14:textId="77777777" w:rsidR="007344AD" w:rsidRPr="00F66CBC" w:rsidRDefault="007344AD" w:rsidP="0023047E">
            <w:pPr>
              <w:tabs>
                <w:tab w:val="left" w:pos="1200"/>
              </w:tabs>
              <w:rPr>
                <w:sz w:val="23"/>
                <w:szCs w:val="23"/>
              </w:rPr>
            </w:pPr>
            <w:r w:rsidRPr="00F66CBC">
              <w:rPr>
                <w:sz w:val="23"/>
                <w:szCs w:val="23"/>
              </w:rPr>
              <w:t>в) информация о бюджете, перспективная информация и информация об эффективности предоставления услуг;</w:t>
            </w:r>
          </w:p>
          <w:p w14:paraId="2CB2ED05" w14:textId="77777777" w:rsidR="007344AD" w:rsidRPr="00F66CBC" w:rsidRDefault="007344AD" w:rsidP="0023047E">
            <w:pPr>
              <w:tabs>
                <w:tab w:val="left" w:pos="1200"/>
              </w:tabs>
              <w:rPr>
                <w:sz w:val="23"/>
                <w:szCs w:val="23"/>
              </w:rPr>
            </w:pPr>
            <w:r w:rsidRPr="00F66CBC">
              <w:rPr>
                <w:sz w:val="23"/>
                <w:szCs w:val="23"/>
              </w:rPr>
              <w:t xml:space="preserve">г) </w:t>
            </w:r>
            <w:proofErr w:type="gramStart"/>
            <w:r w:rsidRPr="00F66CBC">
              <w:rPr>
                <w:sz w:val="23"/>
                <w:szCs w:val="23"/>
              </w:rPr>
              <w:t>верны</w:t>
            </w:r>
            <w:proofErr w:type="gramEnd"/>
            <w:r w:rsidRPr="00F66CBC">
              <w:rPr>
                <w:sz w:val="23"/>
                <w:szCs w:val="23"/>
              </w:rPr>
              <w:t xml:space="preserve"> а и б</w:t>
            </w:r>
          </w:p>
          <w:p w14:paraId="673BA4A4" w14:textId="77777777" w:rsidR="007344AD" w:rsidRPr="00F66CBC" w:rsidRDefault="007344AD" w:rsidP="0023047E">
            <w:pPr>
              <w:tabs>
                <w:tab w:val="left" w:pos="1200"/>
              </w:tabs>
              <w:rPr>
                <w:sz w:val="23"/>
                <w:szCs w:val="23"/>
              </w:rPr>
            </w:pPr>
            <w:r w:rsidRPr="00F66CBC">
              <w:rPr>
                <w:sz w:val="23"/>
                <w:szCs w:val="23"/>
              </w:rPr>
              <w:t>д) ряд решений, включая решения об использовании перекрестных ссылок, таблиц, графиков, заголовков, нумерации и упорядочивание показателей в определенной части отчета, включая решения о порядке объектов.</w:t>
            </w:r>
          </w:p>
          <w:p w14:paraId="61D00C23" w14:textId="77777777" w:rsidR="007344AD" w:rsidRPr="00F66CBC" w:rsidRDefault="007344AD" w:rsidP="0023047E">
            <w:pPr>
              <w:rPr>
                <w:sz w:val="23"/>
                <w:szCs w:val="23"/>
              </w:rPr>
            </w:pPr>
            <w:r w:rsidRPr="00F66CBC">
              <w:rPr>
                <w:sz w:val="23"/>
                <w:szCs w:val="23"/>
              </w:rPr>
              <w:br w:type="page"/>
              <w:t>5. Доступность информации для пользователей, прежде чем она утратит свою полезность для целей подотчетности и принятия решений:</w:t>
            </w:r>
          </w:p>
          <w:p w14:paraId="056E8557" w14:textId="77777777" w:rsidR="007344AD" w:rsidRPr="00F66CBC" w:rsidRDefault="007344AD" w:rsidP="0023047E">
            <w:pPr>
              <w:rPr>
                <w:sz w:val="23"/>
                <w:szCs w:val="23"/>
              </w:rPr>
            </w:pPr>
            <w:r w:rsidRPr="00F66CBC">
              <w:rPr>
                <w:sz w:val="23"/>
                <w:szCs w:val="23"/>
              </w:rPr>
              <w:t>а) своевременность;</w:t>
            </w:r>
          </w:p>
          <w:p w14:paraId="7BFE2049" w14:textId="77777777" w:rsidR="007344AD" w:rsidRPr="00F66CBC" w:rsidRDefault="007344AD" w:rsidP="0023047E">
            <w:pPr>
              <w:pStyle w:val="a6"/>
              <w:ind w:left="0"/>
              <w:rPr>
                <w:sz w:val="23"/>
                <w:szCs w:val="23"/>
              </w:rPr>
            </w:pPr>
            <w:r w:rsidRPr="00F66CBC">
              <w:rPr>
                <w:sz w:val="23"/>
                <w:szCs w:val="23"/>
              </w:rPr>
              <w:t>б) релевантность;</w:t>
            </w:r>
          </w:p>
          <w:p w14:paraId="5F298DDF" w14:textId="77777777" w:rsidR="007344AD" w:rsidRPr="00F66CBC" w:rsidRDefault="007344AD" w:rsidP="0023047E">
            <w:pPr>
              <w:pStyle w:val="a6"/>
              <w:ind w:left="0"/>
              <w:rPr>
                <w:sz w:val="23"/>
                <w:szCs w:val="23"/>
              </w:rPr>
            </w:pPr>
            <w:r w:rsidRPr="00F66CBC">
              <w:rPr>
                <w:sz w:val="23"/>
                <w:szCs w:val="23"/>
              </w:rPr>
              <w:t>в) сопоставимость;</w:t>
            </w:r>
          </w:p>
          <w:p w14:paraId="58349FDE" w14:textId="77777777" w:rsidR="007344AD" w:rsidRPr="00F66CBC" w:rsidRDefault="007344AD" w:rsidP="0023047E">
            <w:pPr>
              <w:pStyle w:val="a6"/>
              <w:ind w:left="0"/>
              <w:rPr>
                <w:sz w:val="23"/>
                <w:szCs w:val="23"/>
              </w:rPr>
            </w:pPr>
            <w:r w:rsidRPr="00F66CBC">
              <w:rPr>
                <w:sz w:val="23"/>
                <w:szCs w:val="23"/>
              </w:rPr>
              <w:t>г) верификация;</w:t>
            </w:r>
          </w:p>
          <w:p w14:paraId="0996BB52" w14:textId="3886F073" w:rsidR="000B601D" w:rsidRPr="00F66CBC" w:rsidRDefault="00297B6C" w:rsidP="0023047E">
            <w:pPr>
              <w:pStyle w:val="a6"/>
              <w:ind w:left="0"/>
              <w:rPr>
                <w:sz w:val="23"/>
                <w:szCs w:val="23"/>
              </w:rPr>
            </w:pPr>
            <w:r w:rsidRPr="00F66CBC">
              <w:rPr>
                <w:sz w:val="23"/>
                <w:szCs w:val="23"/>
              </w:rPr>
              <w:t>д) понятность.</w:t>
            </w:r>
          </w:p>
        </w:tc>
      </w:tr>
      <w:tr w:rsidR="00B627BE" w:rsidRPr="00F66CBC" w14:paraId="388F763F" w14:textId="77777777" w:rsidTr="00F66CBC">
        <w:trPr>
          <w:trHeight w:val="1328"/>
        </w:trPr>
        <w:tc>
          <w:tcPr>
            <w:tcW w:w="1843" w:type="dxa"/>
            <w:shd w:val="clear" w:color="auto" w:fill="auto"/>
          </w:tcPr>
          <w:p w14:paraId="1BED5FA6" w14:textId="02817F3B" w:rsidR="00B627BE" w:rsidRPr="00F66CBC" w:rsidRDefault="007344AD" w:rsidP="0023047E">
            <w:pPr>
              <w:autoSpaceDE/>
              <w:autoSpaceDN/>
              <w:adjustRightInd/>
              <w:jc w:val="both"/>
              <w:rPr>
                <w:rFonts w:eastAsia="Calibri"/>
                <w:sz w:val="23"/>
                <w:szCs w:val="23"/>
                <w:lang w:eastAsia="en-US"/>
              </w:rPr>
            </w:pPr>
            <w:r w:rsidRPr="00F66CBC">
              <w:rPr>
                <w:rFonts w:eastAsia="Calibri"/>
                <w:sz w:val="23"/>
                <w:szCs w:val="23"/>
              </w:rPr>
              <w:lastRenderedPageBreak/>
              <w:t>Способность к организации и ведению бухгалтерского финансового и управленческого учета в экономических субъектах (ПКП-2)</w:t>
            </w:r>
          </w:p>
        </w:tc>
        <w:tc>
          <w:tcPr>
            <w:tcW w:w="1843" w:type="dxa"/>
            <w:shd w:val="clear" w:color="auto" w:fill="auto"/>
          </w:tcPr>
          <w:p w14:paraId="5FB455FB" w14:textId="77777777" w:rsidR="007344AD" w:rsidRPr="00F66CBC" w:rsidRDefault="007344AD" w:rsidP="0023047E">
            <w:pPr>
              <w:pStyle w:val="Style2"/>
              <w:spacing w:line="240" w:lineRule="auto"/>
              <w:ind w:firstLine="0"/>
              <w:rPr>
                <w:rStyle w:val="FontStyle12"/>
                <w:rFonts w:eastAsia="Calibri"/>
                <w:sz w:val="23"/>
                <w:szCs w:val="23"/>
              </w:rPr>
            </w:pPr>
            <w:r w:rsidRPr="0023047E">
              <w:rPr>
                <w:rStyle w:val="FontStyle12"/>
                <w:rFonts w:eastAsia="Calibri"/>
                <w:b/>
                <w:sz w:val="23"/>
                <w:szCs w:val="23"/>
              </w:rPr>
              <w:t>1.</w:t>
            </w:r>
            <w:r w:rsidRPr="00F66CBC">
              <w:rPr>
                <w:rStyle w:val="FontStyle12"/>
                <w:rFonts w:eastAsia="Calibri"/>
                <w:sz w:val="23"/>
                <w:szCs w:val="23"/>
              </w:rPr>
              <w:t xml:space="preserve"> Организует и ведет бухгалтерский учет в экономических субъектах.</w:t>
            </w:r>
          </w:p>
          <w:p w14:paraId="24535554" w14:textId="77777777" w:rsidR="007344AD" w:rsidRPr="00F66CBC" w:rsidRDefault="007344AD" w:rsidP="0023047E">
            <w:pPr>
              <w:pStyle w:val="Style2"/>
              <w:spacing w:line="240" w:lineRule="auto"/>
              <w:ind w:firstLine="0"/>
              <w:rPr>
                <w:rStyle w:val="FontStyle12"/>
                <w:rFonts w:eastAsia="Calibri"/>
                <w:sz w:val="23"/>
                <w:szCs w:val="23"/>
              </w:rPr>
            </w:pPr>
          </w:p>
          <w:p w14:paraId="7D914E15" w14:textId="77777777" w:rsidR="00B627BE" w:rsidRPr="00F66CBC" w:rsidRDefault="00B627BE" w:rsidP="0023047E">
            <w:pPr>
              <w:autoSpaceDE/>
              <w:autoSpaceDN/>
              <w:adjustRightInd/>
              <w:jc w:val="both"/>
              <w:rPr>
                <w:rFonts w:eastAsia="Calibri"/>
                <w:sz w:val="23"/>
                <w:szCs w:val="23"/>
                <w:lang w:eastAsia="en-US"/>
              </w:rPr>
            </w:pPr>
          </w:p>
          <w:p w14:paraId="62BEE85F" w14:textId="77777777" w:rsidR="009F3C2B" w:rsidRPr="00F66CBC" w:rsidRDefault="009F3C2B" w:rsidP="0023047E">
            <w:pPr>
              <w:autoSpaceDE/>
              <w:autoSpaceDN/>
              <w:adjustRightInd/>
              <w:jc w:val="both"/>
              <w:rPr>
                <w:rFonts w:eastAsia="Calibri"/>
                <w:sz w:val="23"/>
                <w:szCs w:val="23"/>
                <w:lang w:eastAsia="en-US"/>
              </w:rPr>
            </w:pPr>
          </w:p>
          <w:p w14:paraId="0D55725C" w14:textId="77777777" w:rsidR="009F3C2B" w:rsidRPr="00F66CBC" w:rsidRDefault="009F3C2B" w:rsidP="0023047E">
            <w:pPr>
              <w:autoSpaceDE/>
              <w:autoSpaceDN/>
              <w:adjustRightInd/>
              <w:jc w:val="both"/>
              <w:rPr>
                <w:rFonts w:eastAsia="Calibri"/>
                <w:sz w:val="23"/>
                <w:szCs w:val="23"/>
                <w:lang w:eastAsia="en-US"/>
              </w:rPr>
            </w:pPr>
          </w:p>
          <w:p w14:paraId="7BF2C8AF" w14:textId="77777777" w:rsidR="009F3C2B" w:rsidRPr="00F66CBC" w:rsidRDefault="009F3C2B" w:rsidP="0023047E">
            <w:pPr>
              <w:autoSpaceDE/>
              <w:autoSpaceDN/>
              <w:adjustRightInd/>
              <w:jc w:val="both"/>
              <w:rPr>
                <w:rFonts w:eastAsia="Calibri"/>
                <w:sz w:val="23"/>
                <w:szCs w:val="23"/>
                <w:lang w:eastAsia="en-US"/>
              </w:rPr>
            </w:pPr>
          </w:p>
          <w:p w14:paraId="0F3922DF" w14:textId="77777777" w:rsidR="009F3C2B" w:rsidRPr="00F66CBC" w:rsidRDefault="009F3C2B" w:rsidP="0023047E">
            <w:pPr>
              <w:autoSpaceDE/>
              <w:autoSpaceDN/>
              <w:adjustRightInd/>
              <w:jc w:val="both"/>
              <w:rPr>
                <w:rFonts w:eastAsia="Calibri"/>
                <w:sz w:val="23"/>
                <w:szCs w:val="23"/>
                <w:lang w:eastAsia="en-US"/>
              </w:rPr>
            </w:pPr>
          </w:p>
          <w:p w14:paraId="55862B58" w14:textId="77777777" w:rsidR="009F3C2B" w:rsidRPr="00F66CBC" w:rsidRDefault="009F3C2B" w:rsidP="0023047E">
            <w:pPr>
              <w:autoSpaceDE/>
              <w:autoSpaceDN/>
              <w:adjustRightInd/>
              <w:jc w:val="both"/>
              <w:rPr>
                <w:rFonts w:eastAsia="Calibri"/>
                <w:sz w:val="23"/>
                <w:szCs w:val="23"/>
                <w:lang w:eastAsia="en-US"/>
              </w:rPr>
            </w:pPr>
          </w:p>
          <w:p w14:paraId="1D919665" w14:textId="77777777" w:rsidR="009F3C2B" w:rsidRPr="00F66CBC" w:rsidRDefault="009F3C2B" w:rsidP="0023047E">
            <w:pPr>
              <w:autoSpaceDE/>
              <w:autoSpaceDN/>
              <w:adjustRightInd/>
              <w:jc w:val="both"/>
              <w:rPr>
                <w:rFonts w:eastAsia="Calibri"/>
                <w:sz w:val="23"/>
                <w:szCs w:val="23"/>
                <w:lang w:eastAsia="en-US"/>
              </w:rPr>
            </w:pPr>
          </w:p>
          <w:p w14:paraId="351A4F1C" w14:textId="77777777" w:rsidR="009F3C2B" w:rsidRPr="00F66CBC" w:rsidRDefault="009F3C2B" w:rsidP="0023047E">
            <w:pPr>
              <w:autoSpaceDE/>
              <w:autoSpaceDN/>
              <w:adjustRightInd/>
              <w:jc w:val="both"/>
              <w:rPr>
                <w:rFonts w:eastAsia="Calibri"/>
                <w:sz w:val="23"/>
                <w:szCs w:val="23"/>
                <w:lang w:eastAsia="en-US"/>
              </w:rPr>
            </w:pPr>
          </w:p>
          <w:p w14:paraId="0671EE3B" w14:textId="77777777" w:rsidR="009F3C2B" w:rsidRPr="00F66CBC" w:rsidRDefault="009F3C2B" w:rsidP="0023047E">
            <w:pPr>
              <w:autoSpaceDE/>
              <w:autoSpaceDN/>
              <w:adjustRightInd/>
              <w:jc w:val="both"/>
              <w:rPr>
                <w:rFonts w:eastAsia="Calibri"/>
                <w:sz w:val="23"/>
                <w:szCs w:val="23"/>
                <w:lang w:eastAsia="en-US"/>
              </w:rPr>
            </w:pPr>
          </w:p>
          <w:p w14:paraId="64B9A485" w14:textId="77777777" w:rsidR="009F3C2B" w:rsidRPr="00F66CBC" w:rsidRDefault="009F3C2B" w:rsidP="0023047E">
            <w:pPr>
              <w:autoSpaceDE/>
              <w:autoSpaceDN/>
              <w:adjustRightInd/>
              <w:jc w:val="both"/>
              <w:rPr>
                <w:rFonts w:eastAsia="Calibri"/>
                <w:sz w:val="23"/>
                <w:szCs w:val="23"/>
                <w:lang w:eastAsia="en-US"/>
              </w:rPr>
            </w:pPr>
          </w:p>
          <w:p w14:paraId="54C8ED76" w14:textId="77777777" w:rsidR="009F3C2B" w:rsidRPr="00F66CBC" w:rsidRDefault="009F3C2B" w:rsidP="0023047E">
            <w:pPr>
              <w:autoSpaceDE/>
              <w:autoSpaceDN/>
              <w:adjustRightInd/>
              <w:jc w:val="both"/>
              <w:rPr>
                <w:rFonts w:eastAsia="Calibri"/>
                <w:sz w:val="23"/>
                <w:szCs w:val="23"/>
                <w:lang w:eastAsia="en-US"/>
              </w:rPr>
            </w:pPr>
          </w:p>
          <w:p w14:paraId="37AEFF7F" w14:textId="77777777" w:rsidR="009F3C2B" w:rsidRPr="00F66CBC" w:rsidRDefault="009F3C2B" w:rsidP="0023047E">
            <w:pPr>
              <w:autoSpaceDE/>
              <w:autoSpaceDN/>
              <w:adjustRightInd/>
              <w:jc w:val="both"/>
              <w:rPr>
                <w:rFonts w:eastAsia="Calibri"/>
                <w:sz w:val="23"/>
                <w:szCs w:val="23"/>
                <w:lang w:eastAsia="en-US"/>
              </w:rPr>
            </w:pPr>
          </w:p>
          <w:p w14:paraId="5DCD715E" w14:textId="77777777" w:rsidR="009F3C2B" w:rsidRPr="00F66CBC" w:rsidRDefault="009F3C2B" w:rsidP="0023047E">
            <w:pPr>
              <w:autoSpaceDE/>
              <w:autoSpaceDN/>
              <w:adjustRightInd/>
              <w:jc w:val="both"/>
              <w:rPr>
                <w:rFonts w:eastAsia="Calibri"/>
                <w:sz w:val="23"/>
                <w:szCs w:val="23"/>
                <w:lang w:eastAsia="en-US"/>
              </w:rPr>
            </w:pPr>
          </w:p>
          <w:p w14:paraId="198015EC" w14:textId="77777777" w:rsidR="009F3C2B" w:rsidRPr="00F66CBC" w:rsidRDefault="009F3C2B" w:rsidP="0023047E">
            <w:pPr>
              <w:autoSpaceDE/>
              <w:autoSpaceDN/>
              <w:adjustRightInd/>
              <w:jc w:val="both"/>
              <w:rPr>
                <w:rFonts w:eastAsia="Calibri"/>
                <w:sz w:val="23"/>
                <w:szCs w:val="23"/>
                <w:lang w:eastAsia="en-US"/>
              </w:rPr>
            </w:pPr>
          </w:p>
          <w:p w14:paraId="62612267" w14:textId="77777777" w:rsidR="009F3C2B" w:rsidRPr="00F66CBC" w:rsidRDefault="009F3C2B" w:rsidP="0023047E">
            <w:pPr>
              <w:autoSpaceDE/>
              <w:autoSpaceDN/>
              <w:adjustRightInd/>
              <w:jc w:val="both"/>
              <w:rPr>
                <w:rFonts w:eastAsia="Calibri"/>
                <w:sz w:val="23"/>
                <w:szCs w:val="23"/>
                <w:lang w:eastAsia="en-US"/>
              </w:rPr>
            </w:pPr>
          </w:p>
          <w:p w14:paraId="7BC4534C" w14:textId="77777777" w:rsidR="009F3C2B" w:rsidRPr="00F66CBC" w:rsidRDefault="009F3C2B" w:rsidP="0023047E">
            <w:pPr>
              <w:autoSpaceDE/>
              <w:autoSpaceDN/>
              <w:adjustRightInd/>
              <w:jc w:val="both"/>
              <w:rPr>
                <w:rFonts w:eastAsia="Calibri"/>
                <w:sz w:val="23"/>
                <w:szCs w:val="23"/>
                <w:lang w:eastAsia="en-US"/>
              </w:rPr>
            </w:pPr>
          </w:p>
          <w:p w14:paraId="1CC463B5" w14:textId="77777777" w:rsidR="009F3C2B" w:rsidRPr="00F66CBC" w:rsidRDefault="009F3C2B" w:rsidP="0023047E">
            <w:pPr>
              <w:autoSpaceDE/>
              <w:autoSpaceDN/>
              <w:adjustRightInd/>
              <w:jc w:val="both"/>
              <w:rPr>
                <w:rFonts w:eastAsia="Calibri"/>
                <w:sz w:val="23"/>
                <w:szCs w:val="23"/>
                <w:lang w:eastAsia="en-US"/>
              </w:rPr>
            </w:pPr>
          </w:p>
          <w:p w14:paraId="56E234A8" w14:textId="77777777" w:rsidR="009F3C2B" w:rsidRPr="00F66CBC" w:rsidRDefault="009F3C2B" w:rsidP="0023047E">
            <w:pPr>
              <w:autoSpaceDE/>
              <w:autoSpaceDN/>
              <w:adjustRightInd/>
              <w:jc w:val="both"/>
              <w:rPr>
                <w:rFonts w:eastAsia="Calibri"/>
                <w:sz w:val="23"/>
                <w:szCs w:val="23"/>
                <w:lang w:eastAsia="en-US"/>
              </w:rPr>
            </w:pPr>
          </w:p>
          <w:p w14:paraId="25452C1E" w14:textId="77777777" w:rsidR="009F3C2B" w:rsidRPr="00F66CBC" w:rsidRDefault="009F3C2B" w:rsidP="0023047E">
            <w:pPr>
              <w:autoSpaceDE/>
              <w:autoSpaceDN/>
              <w:adjustRightInd/>
              <w:jc w:val="both"/>
              <w:rPr>
                <w:rFonts w:eastAsia="Calibri"/>
                <w:sz w:val="23"/>
                <w:szCs w:val="23"/>
                <w:lang w:eastAsia="en-US"/>
              </w:rPr>
            </w:pPr>
          </w:p>
          <w:p w14:paraId="2C3D893D" w14:textId="77777777" w:rsidR="009F3C2B" w:rsidRPr="00F66CBC" w:rsidRDefault="009F3C2B" w:rsidP="0023047E">
            <w:pPr>
              <w:autoSpaceDE/>
              <w:autoSpaceDN/>
              <w:adjustRightInd/>
              <w:jc w:val="both"/>
              <w:rPr>
                <w:rFonts w:eastAsia="Calibri"/>
                <w:sz w:val="23"/>
                <w:szCs w:val="23"/>
                <w:lang w:eastAsia="en-US"/>
              </w:rPr>
            </w:pPr>
          </w:p>
          <w:p w14:paraId="15B559E0" w14:textId="77777777" w:rsidR="009F3C2B" w:rsidRPr="00F66CBC" w:rsidRDefault="009F3C2B" w:rsidP="0023047E">
            <w:pPr>
              <w:autoSpaceDE/>
              <w:autoSpaceDN/>
              <w:adjustRightInd/>
              <w:jc w:val="both"/>
              <w:rPr>
                <w:rFonts w:eastAsia="Calibri"/>
                <w:sz w:val="23"/>
                <w:szCs w:val="23"/>
                <w:lang w:eastAsia="en-US"/>
              </w:rPr>
            </w:pPr>
          </w:p>
          <w:p w14:paraId="2FC15FA2" w14:textId="77777777" w:rsidR="009F3C2B" w:rsidRPr="00F66CBC" w:rsidRDefault="009F3C2B" w:rsidP="0023047E">
            <w:pPr>
              <w:autoSpaceDE/>
              <w:autoSpaceDN/>
              <w:adjustRightInd/>
              <w:jc w:val="both"/>
              <w:rPr>
                <w:rFonts w:eastAsia="Calibri"/>
                <w:sz w:val="23"/>
                <w:szCs w:val="23"/>
                <w:lang w:eastAsia="en-US"/>
              </w:rPr>
            </w:pPr>
          </w:p>
          <w:p w14:paraId="1C71B973" w14:textId="77777777" w:rsidR="009F3C2B" w:rsidRPr="00F66CBC" w:rsidRDefault="009F3C2B" w:rsidP="0023047E">
            <w:pPr>
              <w:autoSpaceDE/>
              <w:autoSpaceDN/>
              <w:adjustRightInd/>
              <w:jc w:val="both"/>
              <w:rPr>
                <w:rFonts w:eastAsia="Calibri"/>
                <w:sz w:val="23"/>
                <w:szCs w:val="23"/>
                <w:lang w:eastAsia="en-US"/>
              </w:rPr>
            </w:pPr>
          </w:p>
          <w:p w14:paraId="3C4655A2" w14:textId="77777777" w:rsidR="009F3C2B" w:rsidRPr="00F66CBC" w:rsidRDefault="009F3C2B" w:rsidP="0023047E">
            <w:pPr>
              <w:autoSpaceDE/>
              <w:autoSpaceDN/>
              <w:adjustRightInd/>
              <w:jc w:val="both"/>
              <w:rPr>
                <w:rFonts w:eastAsia="Calibri"/>
                <w:sz w:val="23"/>
                <w:szCs w:val="23"/>
                <w:lang w:eastAsia="en-US"/>
              </w:rPr>
            </w:pPr>
          </w:p>
          <w:p w14:paraId="25C25073" w14:textId="77777777" w:rsidR="009F3C2B" w:rsidRPr="00F66CBC" w:rsidRDefault="009F3C2B" w:rsidP="0023047E">
            <w:pPr>
              <w:autoSpaceDE/>
              <w:autoSpaceDN/>
              <w:adjustRightInd/>
              <w:jc w:val="both"/>
              <w:rPr>
                <w:rFonts w:eastAsia="Calibri"/>
                <w:sz w:val="23"/>
                <w:szCs w:val="23"/>
                <w:lang w:eastAsia="en-US"/>
              </w:rPr>
            </w:pPr>
          </w:p>
          <w:p w14:paraId="32646307" w14:textId="77777777" w:rsidR="009F3C2B" w:rsidRPr="00F66CBC" w:rsidRDefault="009F3C2B" w:rsidP="0023047E">
            <w:pPr>
              <w:autoSpaceDE/>
              <w:autoSpaceDN/>
              <w:adjustRightInd/>
              <w:jc w:val="both"/>
              <w:rPr>
                <w:rFonts w:eastAsia="Calibri"/>
                <w:sz w:val="23"/>
                <w:szCs w:val="23"/>
                <w:lang w:eastAsia="en-US"/>
              </w:rPr>
            </w:pPr>
          </w:p>
          <w:p w14:paraId="0640F7CD" w14:textId="77777777" w:rsidR="009F3C2B" w:rsidRPr="00F66CBC" w:rsidRDefault="009F3C2B" w:rsidP="0023047E">
            <w:pPr>
              <w:autoSpaceDE/>
              <w:autoSpaceDN/>
              <w:adjustRightInd/>
              <w:jc w:val="both"/>
              <w:rPr>
                <w:rFonts w:eastAsia="Calibri"/>
                <w:sz w:val="23"/>
                <w:szCs w:val="23"/>
                <w:lang w:eastAsia="en-US"/>
              </w:rPr>
            </w:pPr>
          </w:p>
          <w:p w14:paraId="1310D725" w14:textId="77777777" w:rsidR="009F3C2B" w:rsidRPr="00F66CBC" w:rsidRDefault="009F3C2B" w:rsidP="0023047E">
            <w:pPr>
              <w:autoSpaceDE/>
              <w:autoSpaceDN/>
              <w:adjustRightInd/>
              <w:jc w:val="both"/>
              <w:rPr>
                <w:rFonts w:eastAsia="Calibri"/>
                <w:sz w:val="23"/>
                <w:szCs w:val="23"/>
                <w:lang w:eastAsia="en-US"/>
              </w:rPr>
            </w:pPr>
          </w:p>
          <w:p w14:paraId="75A7E1A9" w14:textId="77777777" w:rsidR="009F3C2B" w:rsidRPr="00F66CBC" w:rsidRDefault="009F3C2B" w:rsidP="0023047E">
            <w:pPr>
              <w:autoSpaceDE/>
              <w:autoSpaceDN/>
              <w:adjustRightInd/>
              <w:jc w:val="both"/>
              <w:rPr>
                <w:rFonts w:eastAsia="Calibri"/>
                <w:sz w:val="23"/>
                <w:szCs w:val="23"/>
                <w:lang w:eastAsia="en-US"/>
              </w:rPr>
            </w:pPr>
          </w:p>
          <w:p w14:paraId="5948CF96" w14:textId="77777777" w:rsidR="009F3C2B" w:rsidRPr="00F66CBC" w:rsidRDefault="009F3C2B" w:rsidP="0023047E">
            <w:pPr>
              <w:autoSpaceDE/>
              <w:autoSpaceDN/>
              <w:adjustRightInd/>
              <w:jc w:val="both"/>
              <w:rPr>
                <w:rFonts w:eastAsia="Calibri"/>
                <w:sz w:val="23"/>
                <w:szCs w:val="23"/>
                <w:lang w:eastAsia="en-US"/>
              </w:rPr>
            </w:pPr>
          </w:p>
          <w:p w14:paraId="039AE014" w14:textId="77777777" w:rsidR="009F3C2B" w:rsidRPr="00F66CBC" w:rsidRDefault="009F3C2B" w:rsidP="0023047E">
            <w:pPr>
              <w:autoSpaceDE/>
              <w:autoSpaceDN/>
              <w:adjustRightInd/>
              <w:jc w:val="both"/>
              <w:rPr>
                <w:rFonts w:eastAsia="Calibri"/>
                <w:sz w:val="23"/>
                <w:szCs w:val="23"/>
                <w:lang w:eastAsia="en-US"/>
              </w:rPr>
            </w:pPr>
          </w:p>
          <w:p w14:paraId="0F430035" w14:textId="77777777" w:rsidR="009F3C2B" w:rsidRPr="00F66CBC" w:rsidRDefault="009F3C2B" w:rsidP="0023047E">
            <w:pPr>
              <w:autoSpaceDE/>
              <w:autoSpaceDN/>
              <w:adjustRightInd/>
              <w:jc w:val="both"/>
              <w:rPr>
                <w:rFonts w:eastAsia="Calibri"/>
                <w:sz w:val="23"/>
                <w:szCs w:val="23"/>
                <w:lang w:eastAsia="en-US"/>
              </w:rPr>
            </w:pPr>
          </w:p>
          <w:p w14:paraId="77C32743" w14:textId="77777777" w:rsidR="009F3C2B" w:rsidRPr="00F66CBC" w:rsidRDefault="009F3C2B" w:rsidP="0023047E">
            <w:pPr>
              <w:autoSpaceDE/>
              <w:autoSpaceDN/>
              <w:adjustRightInd/>
              <w:jc w:val="both"/>
              <w:rPr>
                <w:rFonts w:eastAsia="Calibri"/>
                <w:sz w:val="23"/>
                <w:szCs w:val="23"/>
                <w:lang w:eastAsia="en-US"/>
              </w:rPr>
            </w:pPr>
          </w:p>
          <w:p w14:paraId="11DE9462" w14:textId="77777777" w:rsidR="009F3C2B" w:rsidRPr="00F66CBC" w:rsidRDefault="009F3C2B" w:rsidP="0023047E">
            <w:pPr>
              <w:autoSpaceDE/>
              <w:autoSpaceDN/>
              <w:adjustRightInd/>
              <w:jc w:val="both"/>
              <w:rPr>
                <w:rFonts w:eastAsia="Calibri"/>
                <w:sz w:val="23"/>
                <w:szCs w:val="23"/>
                <w:lang w:eastAsia="en-US"/>
              </w:rPr>
            </w:pPr>
          </w:p>
          <w:p w14:paraId="4CE30E9E" w14:textId="77777777" w:rsidR="009F3C2B" w:rsidRPr="00F66CBC" w:rsidRDefault="009F3C2B" w:rsidP="0023047E">
            <w:pPr>
              <w:autoSpaceDE/>
              <w:autoSpaceDN/>
              <w:adjustRightInd/>
              <w:jc w:val="both"/>
              <w:rPr>
                <w:rFonts w:eastAsia="Calibri"/>
                <w:sz w:val="23"/>
                <w:szCs w:val="23"/>
                <w:lang w:eastAsia="en-US"/>
              </w:rPr>
            </w:pPr>
          </w:p>
          <w:p w14:paraId="5490E3E0" w14:textId="77777777" w:rsidR="009F3C2B" w:rsidRPr="00F66CBC" w:rsidRDefault="009F3C2B" w:rsidP="0023047E">
            <w:pPr>
              <w:autoSpaceDE/>
              <w:autoSpaceDN/>
              <w:adjustRightInd/>
              <w:jc w:val="both"/>
              <w:rPr>
                <w:rFonts w:eastAsia="Calibri"/>
                <w:sz w:val="23"/>
                <w:szCs w:val="23"/>
                <w:lang w:eastAsia="en-US"/>
              </w:rPr>
            </w:pPr>
          </w:p>
          <w:p w14:paraId="1A32BDE3" w14:textId="77777777" w:rsidR="009F3C2B" w:rsidRPr="00F66CBC" w:rsidRDefault="009F3C2B" w:rsidP="0023047E">
            <w:pPr>
              <w:autoSpaceDE/>
              <w:autoSpaceDN/>
              <w:adjustRightInd/>
              <w:jc w:val="both"/>
              <w:rPr>
                <w:rFonts w:eastAsia="Calibri"/>
                <w:sz w:val="23"/>
                <w:szCs w:val="23"/>
                <w:lang w:eastAsia="en-US"/>
              </w:rPr>
            </w:pPr>
          </w:p>
          <w:p w14:paraId="75EC2120" w14:textId="77777777" w:rsidR="009F3C2B" w:rsidRPr="00F66CBC" w:rsidRDefault="009F3C2B" w:rsidP="0023047E">
            <w:pPr>
              <w:autoSpaceDE/>
              <w:autoSpaceDN/>
              <w:adjustRightInd/>
              <w:jc w:val="both"/>
              <w:rPr>
                <w:rFonts w:eastAsia="Calibri"/>
                <w:sz w:val="23"/>
                <w:szCs w:val="23"/>
                <w:lang w:eastAsia="en-US"/>
              </w:rPr>
            </w:pPr>
          </w:p>
          <w:p w14:paraId="1A638E90" w14:textId="77777777" w:rsidR="009F3C2B" w:rsidRPr="00F66CBC" w:rsidRDefault="009F3C2B" w:rsidP="0023047E">
            <w:pPr>
              <w:autoSpaceDE/>
              <w:autoSpaceDN/>
              <w:adjustRightInd/>
              <w:jc w:val="both"/>
              <w:rPr>
                <w:rFonts w:eastAsia="Calibri"/>
                <w:sz w:val="23"/>
                <w:szCs w:val="23"/>
                <w:lang w:eastAsia="en-US"/>
              </w:rPr>
            </w:pPr>
          </w:p>
          <w:p w14:paraId="371DE093" w14:textId="77777777" w:rsidR="009F3C2B" w:rsidRPr="00F66CBC" w:rsidRDefault="009F3C2B" w:rsidP="0023047E">
            <w:pPr>
              <w:autoSpaceDE/>
              <w:autoSpaceDN/>
              <w:adjustRightInd/>
              <w:jc w:val="both"/>
              <w:rPr>
                <w:rFonts w:eastAsia="Calibri"/>
                <w:sz w:val="23"/>
                <w:szCs w:val="23"/>
                <w:lang w:eastAsia="en-US"/>
              </w:rPr>
            </w:pPr>
          </w:p>
          <w:p w14:paraId="15A9DF7B" w14:textId="77777777" w:rsidR="009F3C2B" w:rsidRPr="00F66CBC" w:rsidRDefault="009F3C2B" w:rsidP="0023047E">
            <w:pPr>
              <w:autoSpaceDE/>
              <w:autoSpaceDN/>
              <w:adjustRightInd/>
              <w:jc w:val="both"/>
              <w:rPr>
                <w:rFonts w:eastAsia="Calibri"/>
                <w:sz w:val="23"/>
                <w:szCs w:val="23"/>
                <w:lang w:eastAsia="en-US"/>
              </w:rPr>
            </w:pPr>
          </w:p>
          <w:p w14:paraId="603535CA" w14:textId="77777777" w:rsidR="009F3C2B" w:rsidRPr="00F66CBC" w:rsidRDefault="009F3C2B" w:rsidP="0023047E">
            <w:pPr>
              <w:autoSpaceDE/>
              <w:autoSpaceDN/>
              <w:adjustRightInd/>
              <w:jc w:val="both"/>
              <w:rPr>
                <w:rFonts w:eastAsia="Calibri"/>
                <w:sz w:val="23"/>
                <w:szCs w:val="23"/>
                <w:lang w:eastAsia="en-US"/>
              </w:rPr>
            </w:pPr>
          </w:p>
          <w:p w14:paraId="41E18719" w14:textId="77777777" w:rsidR="009F3C2B" w:rsidRPr="00F66CBC" w:rsidRDefault="009F3C2B" w:rsidP="0023047E">
            <w:pPr>
              <w:autoSpaceDE/>
              <w:autoSpaceDN/>
              <w:adjustRightInd/>
              <w:jc w:val="both"/>
              <w:rPr>
                <w:rFonts w:eastAsia="Calibri"/>
                <w:sz w:val="23"/>
                <w:szCs w:val="23"/>
                <w:lang w:eastAsia="en-US"/>
              </w:rPr>
            </w:pPr>
          </w:p>
          <w:p w14:paraId="58FE77FE" w14:textId="77777777" w:rsidR="009F3C2B" w:rsidRPr="00F66CBC" w:rsidRDefault="009F3C2B" w:rsidP="0023047E">
            <w:pPr>
              <w:autoSpaceDE/>
              <w:autoSpaceDN/>
              <w:adjustRightInd/>
              <w:jc w:val="both"/>
              <w:rPr>
                <w:rFonts w:eastAsia="Calibri"/>
                <w:sz w:val="23"/>
                <w:szCs w:val="23"/>
                <w:lang w:eastAsia="en-US"/>
              </w:rPr>
            </w:pPr>
          </w:p>
          <w:p w14:paraId="156233A3" w14:textId="77777777" w:rsidR="009F3C2B" w:rsidRPr="00F66CBC" w:rsidRDefault="009F3C2B" w:rsidP="0023047E">
            <w:pPr>
              <w:autoSpaceDE/>
              <w:autoSpaceDN/>
              <w:adjustRightInd/>
              <w:jc w:val="both"/>
              <w:rPr>
                <w:rFonts w:eastAsia="Calibri"/>
                <w:sz w:val="23"/>
                <w:szCs w:val="23"/>
                <w:lang w:eastAsia="en-US"/>
              </w:rPr>
            </w:pPr>
          </w:p>
          <w:p w14:paraId="51D17B36" w14:textId="77777777" w:rsidR="009F3C2B" w:rsidRPr="00F66CBC" w:rsidRDefault="009F3C2B" w:rsidP="0023047E">
            <w:pPr>
              <w:autoSpaceDE/>
              <w:autoSpaceDN/>
              <w:adjustRightInd/>
              <w:jc w:val="both"/>
              <w:rPr>
                <w:rFonts w:eastAsia="Calibri"/>
                <w:sz w:val="23"/>
                <w:szCs w:val="23"/>
                <w:lang w:eastAsia="en-US"/>
              </w:rPr>
            </w:pPr>
          </w:p>
          <w:p w14:paraId="3AED55F7" w14:textId="77777777" w:rsidR="009F3C2B" w:rsidRPr="00F66CBC" w:rsidRDefault="009F3C2B" w:rsidP="0023047E">
            <w:pPr>
              <w:autoSpaceDE/>
              <w:autoSpaceDN/>
              <w:adjustRightInd/>
              <w:jc w:val="both"/>
              <w:rPr>
                <w:rFonts w:eastAsia="Calibri"/>
                <w:sz w:val="23"/>
                <w:szCs w:val="23"/>
                <w:lang w:eastAsia="en-US"/>
              </w:rPr>
            </w:pPr>
          </w:p>
          <w:p w14:paraId="49A83E67" w14:textId="77777777" w:rsidR="009F3C2B" w:rsidRPr="00F66CBC" w:rsidRDefault="009F3C2B" w:rsidP="0023047E">
            <w:pPr>
              <w:autoSpaceDE/>
              <w:autoSpaceDN/>
              <w:adjustRightInd/>
              <w:jc w:val="both"/>
              <w:rPr>
                <w:rFonts w:eastAsia="Calibri"/>
                <w:sz w:val="23"/>
                <w:szCs w:val="23"/>
                <w:lang w:eastAsia="en-US"/>
              </w:rPr>
            </w:pPr>
          </w:p>
          <w:p w14:paraId="726E3B87" w14:textId="77777777" w:rsidR="009F3C2B" w:rsidRPr="00F66CBC" w:rsidRDefault="009F3C2B" w:rsidP="0023047E">
            <w:pPr>
              <w:autoSpaceDE/>
              <w:autoSpaceDN/>
              <w:adjustRightInd/>
              <w:jc w:val="both"/>
              <w:rPr>
                <w:rFonts w:eastAsia="Calibri"/>
                <w:sz w:val="23"/>
                <w:szCs w:val="23"/>
                <w:lang w:eastAsia="en-US"/>
              </w:rPr>
            </w:pPr>
          </w:p>
          <w:p w14:paraId="22231A5D" w14:textId="77777777" w:rsidR="009F3C2B" w:rsidRPr="00F66CBC" w:rsidRDefault="009F3C2B" w:rsidP="0023047E">
            <w:pPr>
              <w:autoSpaceDE/>
              <w:autoSpaceDN/>
              <w:adjustRightInd/>
              <w:jc w:val="both"/>
              <w:rPr>
                <w:rFonts w:eastAsia="Calibri"/>
                <w:sz w:val="23"/>
                <w:szCs w:val="23"/>
                <w:lang w:eastAsia="en-US"/>
              </w:rPr>
            </w:pPr>
          </w:p>
          <w:p w14:paraId="06F68EA9" w14:textId="77777777" w:rsidR="009F3C2B" w:rsidRPr="00F66CBC" w:rsidRDefault="009F3C2B" w:rsidP="0023047E">
            <w:pPr>
              <w:autoSpaceDE/>
              <w:autoSpaceDN/>
              <w:adjustRightInd/>
              <w:jc w:val="both"/>
              <w:rPr>
                <w:rFonts w:eastAsia="Calibri"/>
                <w:sz w:val="23"/>
                <w:szCs w:val="23"/>
                <w:lang w:eastAsia="en-US"/>
              </w:rPr>
            </w:pPr>
          </w:p>
          <w:p w14:paraId="0DACC46B" w14:textId="77777777" w:rsidR="009F3C2B" w:rsidRPr="00F66CBC" w:rsidRDefault="009F3C2B" w:rsidP="0023047E">
            <w:pPr>
              <w:autoSpaceDE/>
              <w:autoSpaceDN/>
              <w:adjustRightInd/>
              <w:jc w:val="both"/>
              <w:rPr>
                <w:rFonts w:eastAsia="Calibri"/>
                <w:sz w:val="23"/>
                <w:szCs w:val="23"/>
                <w:lang w:eastAsia="en-US"/>
              </w:rPr>
            </w:pPr>
          </w:p>
          <w:p w14:paraId="4058DAA6" w14:textId="77777777" w:rsidR="009F3C2B" w:rsidRPr="00F66CBC" w:rsidRDefault="009F3C2B" w:rsidP="0023047E">
            <w:pPr>
              <w:autoSpaceDE/>
              <w:autoSpaceDN/>
              <w:adjustRightInd/>
              <w:jc w:val="both"/>
              <w:rPr>
                <w:rFonts w:eastAsia="Calibri"/>
                <w:sz w:val="23"/>
                <w:szCs w:val="23"/>
                <w:lang w:eastAsia="en-US"/>
              </w:rPr>
            </w:pPr>
          </w:p>
          <w:p w14:paraId="53D0935E" w14:textId="77777777" w:rsidR="009F3C2B" w:rsidRPr="00F66CBC" w:rsidRDefault="009F3C2B" w:rsidP="0023047E">
            <w:pPr>
              <w:autoSpaceDE/>
              <w:autoSpaceDN/>
              <w:adjustRightInd/>
              <w:jc w:val="both"/>
              <w:rPr>
                <w:rFonts w:eastAsia="Calibri"/>
                <w:sz w:val="23"/>
                <w:szCs w:val="23"/>
                <w:lang w:eastAsia="en-US"/>
              </w:rPr>
            </w:pPr>
          </w:p>
          <w:p w14:paraId="6A922729" w14:textId="77777777" w:rsidR="009F3C2B" w:rsidRPr="00F66CBC" w:rsidRDefault="009F3C2B" w:rsidP="0023047E">
            <w:pPr>
              <w:autoSpaceDE/>
              <w:autoSpaceDN/>
              <w:adjustRightInd/>
              <w:jc w:val="both"/>
              <w:rPr>
                <w:rFonts w:eastAsia="Calibri"/>
                <w:sz w:val="23"/>
                <w:szCs w:val="23"/>
                <w:lang w:eastAsia="en-US"/>
              </w:rPr>
            </w:pPr>
          </w:p>
          <w:p w14:paraId="70D8B140" w14:textId="77777777" w:rsidR="009F3C2B" w:rsidRPr="00F66CBC" w:rsidRDefault="009F3C2B" w:rsidP="0023047E">
            <w:pPr>
              <w:autoSpaceDE/>
              <w:autoSpaceDN/>
              <w:adjustRightInd/>
              <w:jc w:val="both"/>
              <w:rPr>
                <w:rFonts w:eastAsia="Calibri"/>
                <w:sz w:val="23"/>
                <w:szCs w:val="23"/>
                <w:lang w:eastAsia="en-US"/>
              </w:rPr>
            </w:pPr>
          </w:p>
          <w:p w14:paraId="6C5CD833" w14:textId="77777777" w:rsidR="009F3C2B" w:rsidRPr="00F66CBC" w:rsidRDefault="009F3C2B" w:rsidP="0023047E">
            <w:pPr>
              <w:autoSpaceDE/>
              <w:autoSpaceDN/>
              <w:adjustRightInd/>
              <w:jc w:val="both"/>
              <w:rPr>
                <w:rFonts w:eastAsia="Calibri"/>
                <w:sz w:val="23"/>
                <w:szCs w:val="23"/>
                <w:lang w:eastAsia="en-US"/>
              </w:rPr>
            </w:pPr>
          </w:p>
          <w:p w14:paraId="47084A2A" w14:textId="77777777" w:rsidR="009F3C2B" w:rsidRPr="00F66CBC" w:rsidRDefault="009F3C2B" w:rsidP="0023047E">
            <w:pPr>
              <w:autoSpaceDE/>
              <w:autoSpaceDN/>
              <w:adjustRightInd/>
              <w:jc w:val="both"/>
              <w:rPr>
                <w:rFonts w:eastAsia="Calibri"/>
                <w:sz w:val="23"/>
                <w:szCs w:val="23"/>
                <w:lang w:eastAsia="en-US"/>
              </w:rPr>
            </w:pPr>
          </w:p>
          <w:p w14:paraId="641FAACF" w14:textId="77777777" w:rsidR="009F3C2B" w:rsidRPr="00F66CBC" w:rsidRDefault="009F3C2B" w:rsidP="0023047E">
            <w:pPr>
              <w:autoSpaceDE/>
              <w:autoSpaceDN/>
              <w:adjustRightInd/>
              <w:jc w:val="both"/>
              <w:rPr>
                <w:rFonts w:eastAsia="Calibri"/>
                <w:sz w:val="23"/>
                <w:szCs w:val="23"/>
                <w:lang w:eastAsia="en-US"/>
              </w:rPr>
            </w:pPr>
          </w:p>
          <w:p w14:paraId="55BAF1A6" w14:textId="77777777" w:rsidR="009F3C2B" w:rsidRPr="00F66CBC" w:rsidRDefault="009F3C2B" w:rsidP="0023047E">
            <w:pPr>
              <w:autoSpaceDE/>
              <w:autoSpaceDN/>
              <w:adjustRightInd/>
              <w:jc w:val="both"/>
              <w:rPr>
                <w:rFonts w:eastAsia="Calibri"/>
                <w:sz w:val="23"/>
                <w:szCs w:val="23"/>
                <w:lang w:eastAsia="en-US"/>
              </w:rPr>
            </w:pPr>
          </w:p>
          <w:p w14:paraId="37951FE5" w14:textId="77777777" w:rsidR="009F3C2B" w:rsidRPr="00F66CBC" w:rsidRDefault="009F3C2B" w:rsidP="0023047E">
            <w:pPr>
              <w:autoSpaceDE/>
              <w:autoSpaceDN/>
              <w:adjustRightInd/>
              <w:jc w:val="both"/>
              <w:rPr>
                <w:rFonts w:eastAsia="Calibri"/>
                <w:sz w:val="23"/>
                <w:szCs w:val="23"/>
                <w:lang w:eastAsia="en-US"/>
              </w:rPr>
            </w:pPr>
          </w:p>
          <w:p w14:paraId="5623D641" w14:textId="77777777" w:rsidR="009F3C2B" w:rsidRPr="00F66CBC" w:rsidRDefault="009F3C2B" w:rsidP="0023047E">
            <w:pPr>
              <w:autoSpaceDE/>
              <w:autoSpaceDN/>
              <w:adjustRightInd/>
              <w:jc w:val="both"/>
              <w:rPr>
                <w:rFonts w:eastAsia="Calibri"/>
                <w:sz w:val="23"/>
                <w:szCs w:val="23"/>
                <w:lang w:eastAsia="en-US"/>
              </w:rPr>
            </w:pPr>
          </w:p>
          <w:p w14:paraId="0DBB965E" w14:textId="77777777" w:rsidR="009F3C2B" w:rsidRPr="00F66CBC" w:rsidRDefault="009F3C2B" w:rsidP="0023047E">
            <w:pPr>
              <w:autoSpaceDE/>
              <w:autoSpaceDN/>
              <w:adjustRightInd/>
              <w:jc w:val="both"/>
              <w:rPr>
                <w:rFonts w:eastAsia="Calibri"/>
                <w:sz w:val="23"/>
                <w:szCs w:val="23"/>
                <w:lang w:eastAsia="en-US"/>
              </w:rPr>
            </w:pPr>
          </w:p>
          <w:p w14:paraId="1F54C46F" w14:textId="77777777" w:rsidR="009F3C2B" w:rsidRPr="00F66CBC" w:rsidRDefault="009F3C2B" w:rsidP="0023047E">
            <w:pPr>
              <w:autoSpaceDE/>
              <w:autoSpaceDN/>
              <w:adjustRightInd/>
              <w:jc w:val="both"/>
              <w:rPr>
                <w:rFonts w:eastAsia="Calibri"/>
                <w:sz w:val="23"/>
                <w:szCs w:val="23"/>
                <w:lang w:eastAsia="en-US"/>
              </w:rPr>
            </w:pPr>
          </w:p>
          <w:p w14:paraId="3DEC1E85" w14:textId="77777777" w:rsidR="009F3C2B" w:rsidRPr="00F66CBC" w:rsidRDefault="009F3C2B" w:rsidP="0023047E">
            <w:pPr>
              <w:autoSpaceDE/>
              <w:autoSpaceDN/>
              <w:adjustRightInd/>
              <w:jc w:val="both"/>
              <w:rPr>
                <w:rFonts w:eastAsia="Calibri"/>
                <w:sz w:val="23"/>
                <w:szCs w:val="23"/>
                <w:lang w:eastAsia="en-US"/>
              </w:rPr>
            </w:pPr>
          </w:p>
          <w:p w14:paraId="23E4E0D9" w14:textId="77777777" w:rsidR="009F3C2B" w:rsidRPr="00F66CBC" w:rsidRDefault="009F3C2B" w:rsidP="0023047E">
            <w:pPr>
              <w:autoSpaceDE/>
              <w:autoSpaceDN/>
              <w:adjustRightInd/>
              <w:jc w:val="both"/>
              <w:rPr>
                <w:rFonts w:eastAsia="Calibri"/>
                <w:sz w:val="23"/>
                <w:szCs w:val="23"/>
                <w:lang w:eastAsia="en-US"/>
              </w:rPr>
            </w:pPr>
          </w:p>
          <w:p w14:paraId="7996589C" w14:textId="77777777" w:rsidR="009F3C2B" w:rsidRPr="00F66CBC" w:rsidRDefault="009F3C2B" w:rsidP="0023047E">
            <w:pPr>
              <w:autoSpaceDE/>
              <w:autoSpaceDN/>
              <w:adjustRightInd/>
              <w:jc w:val="both"/>
              <w:rPr>
                <w:rFonts w:eastAsia="Calibri"/>
                <w:sz w:val="23"/>
                <w:szCs w:val="23"/>
                <w:lang w:eastAsia="en-US"/>
              </w:rPr>
            </w:pPr>
          </w:p>
          <w:p w14:paraId="7907B962" w14:textId="77777777" w:rsidR="009F3C2B" w:rsidRPr="00F66CBC" w:rsidRDefault="009F3C2B" w:rsidP="0023047E">
            <w:pPr>
              <w:autoSpaceDE/>
              <w:autoSpaceDN/>
              <w:adjustRightInd/>
              <w:jc w:val="both"/>
              <w:rPr>
                <w:rFonts w:eastAsia="Calibri"/>
                <w:sz w:val="23"/>
                <w:szCs w:val="23"/>
                <w:lang w:eastAsia="en-US"/>
              </w:rPr>
            </w:pPr>
          </w:p>
          <w:p w14:paraId="4DDD126B" w14:textId="77777777" w:rsidR="009F3C2B" w:rsidRPr="00F66CBC" w:rsidRDefault="009F3C2B" w:rsidP="0023047E">
            <w:pPr>
              <w:autoSpaceDE/>
              <w:autoSpaceDN/>
              <w:adjustRightInd/>
              <w:jc w:val="both"/>
              <w:rPr>
                <w:rFonts w:eastAsia="Calibri"/>
                <w:sz w:val="23"/>
                <w:szCs w:val="23"/>
                <w:lang w:eastAsia="en-US"/>
              </w:rPr>
            </w:pPr>
          </w:p>
          <w:p w14:paraId="05C46BA5" w14:textId="77777777" w:rsidR="009F3C2B" w:rsidRPr="00F66CBC" w:rsidRDefault="009F3C2B" w:rsidP="0023047E">
            <w:pPr>
              <w:autoSpaceDE/>
              <w:autoSpaceDN/>
              <w:adjustRightInd/>
              <w:jc w:val="both"/>
              <w:rPr>
                <w:rFonts w:eastAsia="Calibri"/>
                <w:sz w:val="23"/>
                <w:szCs w:val="23"/>
                <w:lang w:eastAsia="en-US"/>
              </w:rPr>
            </w:pPr>
          </w:p>
          <w:p w14:paraId="665F47ED" w14:textId="77777777" w:rsidR="009F3C2B" w:rsidRPr="00F66CBC" w:rsidRDefault="009F3C2B" w:rsidP="0023047E">
            <w:pPr>
              <w:autoSpaceDE/>
              <w:autoSpaceDN/>
              <w:adjustRightInd/>
              <w:jc w:val="both"/>
              <w:rPr>
                <w:rFonts w:eastAsia="Calibri"/>
                <w:sz w:val="23"/>
                <w:szCs w:val="23"/>
                <w:lang w:eastAsia="en-US"/>
              </w:rPr>
            </w:pPr>
          </w:p>
          <w:p w14:paraId="5FACB89A" w14:textId="77777777" w:rsidR="009F3C2B" w:rsidRPr="00F66CBC" w:rsidRDefault="009F3C2B" w:rsidP="0023047E">
            <w:pPr>
              <w:autoSpaceDE/>
              <w:autoSpaceDN/>
              <w:adjustRightInd/>
              <w:jc w:val="both"/>
              <w:rPr>
                <w:rFonts w:eastAsia="Calibri"/>
                <w:sz w:val="23"/>
                <w:szCs w:val="23"/>
                <w:lang w:eastAsia="en-US"/>
              </w:rPr>
            </w:pPr>
          </w:p>
          <w:p w14:paraId="385BB05D" w14:textId="77777777" w:rsidR="009F3C2B" w:rsidRPr="00F66CBC" w:rsidRDefault="009F3C2B" w:rsidP="0023047E">
            <w:pPr>
              <w:autoSpaceDE/>
              <w:autoSpaceDN/>
              <w:adjustRightInd/>
              <w:jc w:val="both"/>
              <w:rPr>
                <w:rFonts w:eastAsia="Calibri"/>
                <w:sz w:val="23"/>
                <w:szCs w:val="23"/>
                <w:lang w:eastAsia="en-US"/>
              </w:rPr>
            </w:pPr>
          </w:p>
          <w:p w14:paraId="2C4D2A16" w14:textId="77777777" w:rsidR="009F3C2B" w:rsidRPr="00F66CBC" w:rsidRDefault="009F3C2B" w:rsidP="0023047E">
            <w:pPr>
              <w:autoSpaceDE/>
              <w:autoSpaceDN/>
              <w:adjustRightInd/>
              <w:jc w:val="both"/>
              <w:rPr>
                <w:rFonts w:eastAsia="Calibri"/>
                <w:sz w:val="23"/>
                <w:szCs w:val="23"/>
                <w:lang w:eastAsia="en-US"/>
              </w:rPr>
            </w:pPr>
          </w:p>
          <w:p w14:paraId="67911C8E" w14:textId="77777777" w:rsidR="009F3C2B" w:rsidRPr="00F66CBC" w:rsidRDefault="009F3C2B" w:rsidP="0023047E">
            <w:pPr>
              <w:autoSpaceDE/>
              <w:autoSpaceDN/>
              <w:adjustRightInd/>
              <w:jc w:val="both"/>
              <w:rPr>
                <w:rFonts w:eastAsia="Calibri"/>
                <w:sz w:val="23"/>
                <w:szCs w:val="23"/>
                <w:lang w:eastAsia="en-US"/>
              </w:rPr>
            </w:pPr>
          </w:p>
          <w:p w14:paraId="6179786F" w14:textId="77777777" w:rsidR="009F3C2B" w:rsidRPr="00F66CBC" w:rsidRDefault="009F3C2B" w:rsidP="0023047E">
            <w:pPr>
              <w:autoSpaceDE/>
              <w:autoSpaceDN/>
              <w:adjustRightInd/>
              <w:jc w:val="both"/>
              <w:rPr>
                <w:rFonts w:eastAsia="Calibri"/>
                <w:sz w:val="23"/>
                <w:szCs w:val="23"/>
                <w:lang w:eastAsia="en-US"/>
              </w:rPr>
            </w:pPr>
          </w:p>
          <w:p w14:paraId="1858652F" w14:textId="77777777" w:rsidR="009F3C2B" w:rsidRPr="00F66CBC" w:rsidRDefault="009F3C2B" w:rsidP="0023047E">
            <w:pPr>
              <w:autoSpaceDE/>
              <w:autoSpaceDN/>
              <w:adjustRightInd/>
              <w:jc w:val="both"/>
              <w:rPr>
                <w:rFonts w:eastAsia="Calibri"/>
                <w:sz w:val="23"/>
                <w:szCs w:val="23"/>
                <w:lang w:eastAsia="en-US"/>
              </w:rPr>
            </w:pPr>
          </w:p>
          <w:p w14:paraId="1C8B2E1A" w14:textId="77777777" w:rsidR="009F3C2B" w:rsidRPr="00F66CBC" w:rsidRDefault="009F3C2B" w:rsidP="0023047E">
            <w:pPr>
              <w:autoSpaceDE/>
              <w:autoSpaceDN/>
              <w:adjustRightInd/>
              <w:jc w:val="both"/>
              <w:rPr>
                <w:rFonts w:eastAsia="Calibri"/>
                <w:sz w:val="23"/>
                <w:szCs w:val="23"/>
                <w:lang w:eastAsia="en-US"/>
              </w:rPr>
            </w:pPr>
          </w:p>
          <w:p w14:paraId="644C36A9" w14:textId="77777777" w:rsidR="009F3C2B" w:rsidRPr="00F66CBC" w:rsidRDefault="009F3C2B" w:rsidP="0023047E">
            <w:pPr>
              <w:autoSpaceDE/>
              <w:autoSpaceDN/>
              <w:adjustRightInd/>
              <w:jc w:val="both"/>
              <w:rPr>
                <w:rFonts w:eastAsia="Calibri"/>
                <w:sz w:val="23"/>
                <w:szCs w:val="23"/>
                <w:lang w:eastAsia="en-US"/>
              </w:rPr>
            </w:pPr>
          </w:p>
          <w:p w14:paraId="749ADD52" w14:textId="77777777" w:rsidR="009F3C2B" w:rsidRPr="00F66CBC" w:rsidRDefault="009F3C2B" w:rsidP="0023047E">
            <w:pPr>
              <w:autoSpaceDE/>
              <w:autoSpaceDN/>
              <w:adjustRightInd/>
              <w:jc w:val="both"/>
              <w:rPr>
                <w:rFonts w:eastAsia="Calibri"/>
                <w:sz w:val="23"/>
                <w:szCs w:val="23"/>
                <w:lang w:eastAsia="en-US"/>
              </w:rPr>
            </w:pPr>
          </w:p>
          <w:p w14:paraId="7AF020E5" w14:textId="77777777" w:rsidR="009F3C2B" w:rsidRPr="00F66CBC" w:rsidRDefault="009F3C2B" w:rsidP="0023047E">
            <w:pPr>
              <w:autoSpaceDE/>
              <w:autoSpaceDN/>
              <w:adjustRightInd/>
              <w:jc w:val="both"/>
              <w:rPr>
                <w:rFonts w:eastAsia="Calibri"/>
                <w:sz w:val="23"/>
                <w:szCs w:val="23"/>
                <w:lang w:eastAsia="en-US"/>
              </w:rPr>
            </w:pPr>
          </w:p>
          <w:p w14:paraId="2F19C5D6" w14:textId="77777777" w:rsidR="009F3C2B" w:rsidRPr="00F66CBC" w:rsidRDefault="009F3C2B" w:rsidP="0023047E">
            <w:pPr>
              <w:autoSpaceDE/>
              <w:autoSpaceDN/>
              <w:adjustRightInd/>
              <w:jc w:val="both"/>
              <w:rPr>
                <w:rFonts w:eastAsia="Calibri"/>
                <w:sz w:val="23"/>
                <w:szCs w:val="23"/>
                <w:lang w:eastAsia="en-US"/>
              </w:rPr>
            </w:pPr>
          </w:p>
          <w:p w14:paraId="20FD9D92" w14:textId="77777777" w:rsidR="009F3C2B" w:rsidRPr="00F66CBC" w:rsidRDefault="009F3C2B" w:rsidP="0023047E">
            <w:pPr>
              <w:autoSpaceDE/>
              <w:autoSpaceDN/>
              <w:adjustRightInd/>
              <w:jc w:val="both"/>
              <w:rPr>
                <w:rFonts w:eastAsia="Calibri"/>
                <w:sz w:val="23"/>
                <w:szCs w:val="23"/>
                <w:lang w:eastAsia="en-US"/>
              </w:rPr>
            </w:pPr>
          </w:p>
          <w:p w14:paraId="6AD24412" w14:textId="77777777" w:rsidR="009F3C2B" w:rsidRPr="00F66CBC" w:rsidRDefault="009F3C2B" w:rsidP="0023047E">
            <w:pPr>
              <w:autoSpaceDE/>
              <w:autoSpaceDN/>
              <w:adjustRightInd/>
              <w:jc w:val="both"/>
              <w:rPr>
                <w:rFonts w:eastAsia="Calibri"/>
                <w:color w:val="000000"/>
                <w:sz w:val="23"/>
                <w:szCs w:val="23"/>
                <w:lang w:eastAsia="en-US"/>
              </w:rPr>
            </w:pPr>
            <w:r w:rsidRPr="0023047E">
              <w:rPr>
                <w:rStyle w:val="FontStyle12"/>
                <w:rFonts w:eastAsia="Calibri"/>
                <w:b/>
                <w:sz w:val="23"/>
                <w:szCs w:val="23"/>
              </w:rPr>
              <w:t>2.</w:t>
            </w:r>
            <w:r w:rsidRPr="00F66CBC">
              <w:rPr>
                <w:rStyle w:val="FontStyle12"/>
                <w:rFonts w:eastAsia="Calibri"/>
                <w:sz w:val="23"/>
                <w:szCs w:val="23"/>
              </w:rPr>
              <w:t xml:space="preserve"> Формирует показатели финансовой отчетности для составления отчетных форм экономических субъектов.</w:t>
            </w:r>
          </w:p>
          <w:p w14:paraId="7C7B31C0" w14:textId="38652688" w:rsidR="009F3C2B" w:rsidRPr="00F66CBC" w:rsidRDefault="009F3C2B" w:rsidP="0023047E">
            <w:pPr>
              <w:autoSpaceDE/>
              <w:autoSpaceDN/>
              <w:adjustRightInd/>
              <w:jc w:val="both"/>
              <w:rPr>
                <w:rFonts w:eastAsia="Calibri"/>
                <w:sz w:val="23"/>
                <w:szCs w:val="23"/>
                <w:lang w:eastAsia="en-US"/>
              </w:rPr>
            </w:pPr>
          </w:p>
        </w:tc>
        <w:tc>
          <w:tcPr>
            <w:tcW w:w="2381" w:type="dxa"/>
            <w:shd w:val="clear" w:color="auto" w:fill="auto"/>
          </w:tcPr>
          <w:p w14:paraId="68A1577F" w14:textId="77777777" w:rsidR="00F66CBC" w:rsidRPr="00F66CBC" w:rsidRDefault="00F66CBC" w:rsidP="0023047E">
            <w:pPr>
              <w:autoSpaceDE/>
              <w:autoSpaceDN/>
              <w:adjustRightInd/>
              <w:jc w:val="both"/>
              <w:rPr>
                <w:bCs/>
                <w:sz w:val="23"/>
                <w:szCs w:val="23"/>
              </w:rPr>
            </w:pPr>
            <w:r w:rsidRPr="00F66CBC">
              <w:rPr>
                <w:b/>
                <w:sz w:val="23"/>
                <w:szCs w:val="23"/>
              </w:rPr>
              <w:lastRenderedPageBreak/>
              <w:t xml:space="preserve">Знать: </w:t>
            </w:r>
            <w:r w:rsidRPr="00F66CBC">
              <w:rPr>
                <w:bCs/>
                <w:sz w:val="23"/>
                <w:szCs w:val="23"/>
              </w:rPr>
              <w:t xml:space="preserve">порядок разработки Положения о работе бухгалтерии, где фиксируются должностные обязанности главного бухгалтера и сотрудников бухгалтерии, </w:t>
            </w:r>
            <w:r w:rsidRPr="00F66CBC">
              <w:rPr>
                <w:bCs/>
                <w:sz w:val="23"/>
                <w:szCs w:val="23"/>
              </w:rPr>
              <w:lastRenderedPageBreak/>
              <w:t>функции, выполняемые каждым сотрудником.</w:t>
            </w:r>
          </w:p>
          <w:p w14:paraId="60F5C410" w14:textId="77777777" w:rsidR="00F66CBC" w:rsidRPr="00F66CBC" w:rsidRDefault="00F66CBC" w:rsidP="0023047E">
            <w:pPr>
              <w:autoSpaceDE/>
              <w:autoSpaceDN/>
              <w:adjustRightInd/>
              <w:jc w:val="both"/>
              <w:rPr>
                <w:b/>
                <w:sz w:val="23"/>
                <w:szCs w:val="23"/>
              </w:rPr>
            </w:pPr>
          </w:p>
          <w:p w14:paraId="10A69FBF" w14:textId="4F6496B0" w:rsidR="00F66CBC" w:rsidRPr="00F66CBC" w:rsidRDefault="00F66CBC" w:rsidP="0023047E">
            <w:pPr>
              <w:autoSpaceDE/>
              <w:autoSpaceDN/>
              <w:adjustRightInd/>
              <w:jc w:val="both"/>
              <w:rPr>
                <w:b/>
                <w:sz w:val="23"/>
                <w:szCs w:val="23"/>
              </w:rPr>
            </w:pPr>
            <w:r w:rsidRPr="00F66CBC">
              <w:rPr>
                <w:b/>
                <w:sz w:val="23"/>
                <w:szCs w:val="23"/>
              </w:rPr>
              <w:t xml:space="preserve">Уметь: </w:t>
            </w:r>
            <w:r w:rsidRPr="00F66CBC">
              <w:rPr>
                <w:bCs/>
                <w:sz w:val="23"/>
                <w:szCs w:val="23"/>
              </w:rPr>
              <w:t>разработать Положение о работе бухгалтерии, где фиксируются должностные обязанности главного бухгалтера и сотрудников бухгалтерии, функции, выполняемые каждым сотрудником.</w:t>
            </w:r>
          </w:p>
          <w:p w14:paraId="54FB1A2D" w14:textId="40280325" w:rsidR="009F3C2B" w:rsidRPr="00F66CBC" w:rsidRDefault="009F3C2B" w:rsidP="0023047E">
            <w:pPr>
              <w:autoSpaceDE/>
              <w:autoSpaceDN/>
              <w:adjustRightInd/>
              <w:jc w:val="both"/>
              <w:rPr>
                <w:bCs/>
                <w:sz w:val="23"/>
                <w:szCs w:val="23"/>
              </w:rPr>
            </w:pPr>
          </w:p>
          <w:p w14:paraId="5A0D7144" w14:textId="50BF1AD7" w:rsidR="009F3C2B" w:rsidRPr="00F66CBC" w:rsidRDefault="009F3C2B" w:rsidP="0023047E">
            <w:pPr>
              <w:autoSpaceDE/>
              <w:autoSpaceDN/>
              <w:adjustRightInd/>
              <w:jc w:val="both"/>
              <w:rPr>
                <w:bCs/>
                <w:sz w:val="23"/>
                <w:szCs w:val="23"/>
              </w:rPr>
            </w:pPr>
          </w:p>
          <w:p w14:paraId="4E757B7A" w14:textId="0C0EDB34" w:rsidR="009F3C2B" w:rsidRPr="00F66CBC" w:rsidRDefault="009F3C2B" w:rsidP="0023047E">
            <w:pPr>
              <w:autoSpaceDE/>
              <w:autoSpaceDN/>
              <w:adjustRightInd/>
              <w:jc w:val="both"/>
              <w:rPr>
                <w:bCs/>
                <w:sz w:val="23"/>
                <w:szCs w:val="23"/>
              </w:rPr>
            </w:pPr>
          </w:p>
          <w:p w14:paraId="30FC123D" w14:textId="5154786A" w:rsidR="009F3C2B" w:rsidRPr="00F66CBC" w:rsidRDefault="009F3C2B" w:rsidP="0023047E">
            <w:pPr>
              <w:autoSpaceDE/>
              <w:autoSpaceDN/>
              <w:adjustRightInd/>
              <w:jc w:val="both"/>
              <w:rPr>
                <w:bCs/>
                <w:sz w:val="23"/>
                <w:szCs w:val="23"/>
              </w:rPr>
            </w:pPr>
          </w:p>
          <w:p w14:paraId="309C5493" w14:textId="78654B9D" w:rsidR="009F3C2B" w:rsidRPr="00F66CBC" w:rsidRDefault="009F3C2B" w:rsidP="0023047E">
            <w:pPr>
              <w:autoSpaceDE/>
              <w:autoSpaceDN/>
              <w:adjustRightInd/>
              <w:jc w:val="both"/>
              <w:rPr>
                <w:bCs/>
                <w:sz w:val="23"/>
                <w:szCs w:val="23"/>
              </w:rPr>
            </w:pPr>
          </w:p>
          <w:p w14:paraId="6112B96C" w14:textId="266059F3" w:rsidR="009F3C2B" w:rsidRPr="00F66CBC" w:rsidRDefault="009F3C2B" w:rsidP="0023047E">
            <w:pPr>
              <w:autoSpaceDE/>
              <w:autoSpaceDN/>
              <w:adjustRightInd/>
              <w:jc w:val="both"/>
              <w:rPr>
                <w:bCs/>
                <w:sz w:val="23"/>
                <w:szCs w:val="23"/>
              </w:rPr>
            </w:pPr>
          </w:p>
          <w:p w14:paraId="59678077" w14:textId="72B8301E" w:rsidR="009F3C2B" w:rsidRPr="00F66CBC" w:rsidRDefault="009F3C2B" w:rsidP="0023047E">
            <w:pPr>
              <w:autoSpaceDE/>
              <w:autoSpaceDN/>
              <w:adjustRightInd/>
              <w:jc w:val="both"/>
              <w:rPr>
                <w:bCs/>
                <w:sz w:val="23"/>
                <w:szCs w:val="23"/>
              </w:rPr>
            </w:pPr>
          </w:p>
          <w:p w14:paraId="1F1AD567" w14:textId="63799679" w:rsidR="009F3C2B" w:rsidRPr="00F66CBC" w:rsidRDefault="009F3C2B" w:rsidP="0023047E">
            <w:pPr>
              <w:autoSpaceDE/>
              <w:autoSpaceDN/>
              <w:adjustRightInd/>
              <w:jc w:val="both"/>
              <w:rPr>
                <w:bCs/>
                <w:sz w:val="23"/>
                <w:szCs w:val="23"/>
              </w:rPr>
            </w:pPr>
          </w:p>
          <w:p w14:paraId="4A8E99CA" w14:textId="5BAEC18F" w:rsidR="009F3C2B" w:rsidRPr="00F66CBC" w:rsidRDefault="009F3C2B" w:rsidP="0023047E">
            <w:pPr>
              <w:autoSpaceDE/>
              <w:autoSpaceDN/>
              <w:adjustRightInd/>
              <w:jc w:val="both"/>
              <w:rPr>
                <w:bCs/>
                <w:sz w:val="23"/>
                <w:szCs w:val="23"/>
              </w:rPr>
            </w:pPr>
          </w:p>
          <w:p w14:paraId="5A44695C" w14:textId="0D8AC32B" w:rsidR="009F3C2B" w:rsidRPr="00F66CBC" w:rsidRDefault="009F3C2B" w:rsidP="0023047E">
            <w:pPr>
              <w:autoSpaceDE/>
              <w:autoSpaceDN/>
              <w:adjustRightInd/>
              <w:jc w:val="both"/>
              <w:rPr>
                <w:bCs/>
                <w:sz w:val="23"/>
                <w:szCs w:val="23"/>
              </w:rPr>
            </w:pPr>
          </w:p>
          <w:p w14:paraId="1F6E0CCF" w14:textId="5BEE1FEA" w:rsidR="009F3C2B" w:rsidRPr="00F66CBC" w:rsidRDefault="009F3C2B" w:rsidP="0023047E">
            <w:pPr>
              <w:autoSpaceDE/>
              <w:autoSpaceDN/>
              <w:adjustRightInd/>
              <w:jc w:val="both"/>
              <w:rPr>
                <w:bCs/>
                <w:sz w:val="23"/>
                <w:szCs w:val="23"/>
              </w:rPr>
            </w:pPr>
          </w:p>
          <w:p w14:paraId="594B2F1F" w14:textId="345B8D4E" w:rsidR="009F3C2B" w:rsidRPr="00F66CBC" w:rsidRDefault="009F3C2B" w:rsidP="0023047E">
            <w:pPr>
              <w:autoSpaceDE/>
              <w:autoSpaceDN/>
              <w:adjustRightInd/>
              <w:jc w:val="both"/>
              <w:rPr>
                <w:bCs/>
                <w:sz w:val="23"/>
                <w:szCs w:val="23"/>
              </w:rPr>
            </w:pPr>
          </w:p>
          <w:p w14:paraId="3748C965" w14:textId="7E62FC48" w:rsidR="009F3C2B" w:rsidRPr="00F66CBC" w:rsidRDefault="009F3C2B" w:rsidP="0023047E">
            <w:pPr>
              <w:autoSpaceDE/>
              <w:autoSpaceDN/>
              <w:adjustRightInd/>
              <w:jc w:val="both"/>
              <w:rPr>
                <w:bCs/>
                <w:sz w:val="23"/>
                <w:szCs w:val="23"/>
              </w:rPr>
            </w:pPr>
          </w:p>
          <w:p w14:paraId="36755922" w14:textId="4EE9344F" w:rsidR="009F3C2B" w:rsidRPr="00F66CBC" w:rsidRDefault="009F3C2B" w:rsidP="0023047E">
            <w:pPr>
              <w:autoSpaceDE/>
              <w:autoSpaceDN/>
              <w:adjustRightInd/>
              <w:jc w:val="both"/>
              <w:rPr>
                <w:bCs/>
                <w:sz w:val="23"/>
                <w:szCs w:val="23"/>
              </w:rPr>
            </w:pPr>
          </w:p>
          <w:p w14:paraId="63889510" w14:textId="1EEBD7CE" w:rsidR="009F3C2B" w:rsidRPr="00F66CBC" w:rsidRDefault="009F3C2B" w:rsidP="0023047E">
            <w:pPr>
              <w:autoSpaceDE/>
              <w:autoSpaceDN/>
              <w:adjustRightInd/>
              <w:jc w:val="both"/>
              <w:rPr>
                <w:bCs/>
                <w:sz w:val="23"/>
                <w:szCs w:val="23"/>
              </w:rPr>
            </w:pPr>
          </w:p>
          <w:p w14:paraId="58C2B0FB" w14:textId="400C8166" w:rsidR="009F3C2B" w:rsidRPr="00F66CBC" w:rsidRDefault="009F3C2B" w:rsidP="0023047E">
            <w:pPr>
              <w:autoSpaceDE/>
              <w:autoSpaceDN/>
              <w:adjustRightInd/>
              <w:jc w:val="both"/>
              <w:rPr>
                <w:bCs/>
                <w:sz w:val="23"/>
                <w:szCs w:val="23"/>
              </w:rPr>
            </w:pPr>
          </w:p>
          <w:p w14:paraId="3ACCF554" w14:textId="63EC7819" w:rsidR="009F3C2B" w:rsidRPr="00F66CBC" w:rsidRDefault="009F3C2B" w:rsidP="0023047E">
            <w:pPr>
              <w:autoSpaceDE/>
              <w:autoSpaceDN/>
              <w:adjustRightInd/>
              <w:jc w:val="both"/>
              <w:rPr>
                <w:bCs/>
                <w:sz w:val="23"/>
                <w:szCs w:val="23"/>
              </w:rPr>
            </w:pPr>
          </w:p>
          <w:p w14:paraId="01C83618" w14:textId="78CFF67B" w:rsidR="009F3C2B" w:rsidRPr="00F66CBC" w:rsidRDefault="009F3C2B" w:rsidP="0023047E">
            <w:pPr>
              <w:autoSpaceDE/>
              <w:autoSpaceDN/>
              <w:adjustRightInd/>
              <w:jc w:val="both"/>
              <w:rPr>
                <w:bCs/>
                <w:sz w:val="23"/>
                <w:szCs w:val="23"/>
              </w:rPr>
            </w:pPr>
          </w:p>
          <w:p w14:paraId="5D2FBCA1" w14:textId="77777777" w:rsidR="009F3C2B" w:rsidRPr="00F66CBC" w:rsidRDefault="009F3C2B" w:rsidP="0023047E">
            <w:pPr>
              <w:autoSpaceDE/>
              <w:autoSpaceDN/>
              <w:adjustRightInd/>
              <w:jc w:val="both"/>
              <w:rPr>
                <w:bCs/>
                <w:sz w:val="23"/>
                <w:szCs w:val="23"/>
              </w:rPr>
            </w:pPr>
          </w:p>
          <w:p w14:paraId="0A4FA915" w14:textId="77777777" w:rsidR="006818F4" w:rsidRPr="00F66CBC" w:rsidRDefault="006818F4" w:rsidP="0023047E">
            <w:pPr>
              <w:autoSpaceDE/>
              <w:autoSpaceDN/>
              <w:adjustRightInd/>
              <w:jc w:val="both"/>
              <w:rPr>
                <w:rFonts w:eastAsia="Calibri"/>
                <w:sz w:val="23"/>
                <w:szCs w:val="23"/>
                <w:lang w:eastAsia="en-US"/>
              </w:rPr>
            </w:pPr>
          </w:p>
          <w:p w14:paraId="4ABDD372" w14:textId="77777777" w:rsidR="006818F4" w:rsidRPr="00F66CBC" w:rsidRDefault="006818F4" w:rsidP="0023047E">
            <w:pPr>
              <w:autoSpaceDE/>
              <w:autoSpaceDN/>
              <w:adjustRightInd/>
              <w:jc w:val="both"/>
              <w:rPr>
                <w:rFonts w:eastAsia="Calibri"/>
                <w:sz w:val="23"/>
                <w:szCs w:val="23"/>
                <w:lang w:eastAsia="en-US"/>
              </w:rPr>
            </w:pPr>
          </w:p>
          <w:p w14:paraId="25596346" w14:textId="77777777" w:rsidR="006818F4" w:rsidRPr="00F66CBC" w:rsidRDefault="006818F4" w:rsidP="0023047E">
            <w:pPr>
              <w:autoSpaceDE/>
              <w:autoSpaceDN/>
              <w:adjustRightInd/>
              <w:jc w:val="both"/>
              <w:rPr>
                <w:rFonts w:eastAsia="Calibri"/>
                <w:sz w:val="23"/>
                <w:szCs w:val="23"/>
                <w:lang w:eastAsia="en-US"/>
              </w:rPr>
            </w:pPr>
          </w:p>
          <w:p w14:paraId="1371B067" w14:textId="77777777" w:rsidR="006818F4" w:rsidRPr="00F66CBC" w:rsidRDefault="006818F4" w:rsidP="0023047E">
            <w:pPr>
              <w:autoSpaceDE/>
              <w:autoSpaceDN/>
              <w:adjustRightInd/>
              <w:jc w:val="both"/>
              <w:rPr>
                <w:rFonts w:eastAsia="Calibri"/>
                <w:sz w:val="23"/>
                <w:szCs w:val="23"/>
                <w:lang w:eastAsia="en-US"/>
              </w:rPr>
            </w:pPr>
          </w:p>
          <w:p w14:paraId="260B1CD4" w14:textId="77777777" w:rsidR="006818F4" w:rsidRPr="00F66CBC" w:rsidRDefault="006818F4" w:rsidP="0023047E">
            <w:pPr>
              <w:autoSpaceDE/>
              <w:autoSpaceDN/>
              <w:adjustRightInd/>
              <w:jc w:val="both"/>
              <w:rPr>
                <w:rFonts w:eastAsia="Calibri"/>
                <w:sz w:val="23"/>
                <w:szCs w:val="23"/>
                <w:lang w:eastAsia="en-US"/>
              </w:rPr>
            </w:pPr>
          </w:p>
          <w:p w14:paraId="0E535B38" w14:textId="77777777" w:rsidR="006818F4" w:rsidRPr="00F66CBC" w:rsidRDefault="006818F4" w:rsidP="0023047E">
            <w:pPr>
              <w:autoSpaceDE/>
              <w:autoSpaceDN/>
              <w:adjustRightInd/>
              <w:jc w:val="both"/>
              <w:rPr>
                <w:rFonts w:eastAsia="Calibri"/>
                <w:sz w:val="23"/>
                <w:szCs w:val="23"/>
                <w:lang w:eastAsia="en-US"/>
              </w:rPr>
            </w:pPr>
          </w:p>
          <w:p w14:paraId="43510768" w14:textId="77777777" w:rsidR="006818F4" w:rsidRPr="00F66CBC" w:rsidRDefault="006818F4" w:rsidP="0023047E">
            <w:pPr>
              <w:autoSpaceDE/>
              <w:autoSpaceDN/>
              <w:adjustRightInd/>
              <w:jc w:val="both"/>
              <w:rPr>
                <w:rFonts w:eastAsia="Calibri"/>
                <w:sz w:val="23"/>
                <w:szCs w:val="23"/>
                <w:lang w:eastAsia="en-US"/>
              </w:rPr>
            </w:pPr>
          </w:p>
          <w:p w14:paraId="141B27A9" w14:textId="77777777" w:rsidR="006818F4" w:rsidRPr="00F66CBC" w:rsidRDefault="006818F4" w:rsidP="0023047E">
            <w:pPr>
              <w:autoSpaceDE/>
              <w:autoSpaceDN/>
              <w:adjustRightInd/>
              <w:jc w:val="both"/>
              <w:rPr>
                <w:rFonts w:eastAsia="Calibri"/>
                <w:sz w:val="23"/>
                <w:szCs w:val="23"/>
                <w:lang w:eastAsia="en-US"/>
              </w:rPr>
            </w:pPr>
          </w:p>
          <w:p w14:paraId="0A529172" w14:textId="77777777" w:rsidR="006818F4" w:rsidRPr="00F66CBC" w:rsidRDefault="006818F4" w:rsidP="0023047E">
            <w:pPr>
              <w:autoSpaceDE/>
              <w:autoSpaceDN/>
              <w:adjustRightInd/>
              <w:jc w:val="both"/>
              <w:rPr>
                <w:rFonts w:eastAsia="Calibri"/>
                <w:sz w:val="23"/>
                <w:szCs w:val="23"/>
                <w:lang w:eastAsia="en-US"/>
              </w:rPr>
            </w:pPr>
          </w:p>
          <w:p w14:paraId="22156088" w14:textId="77777777" w:rsidR="006818F4" w:rsidRPr="00F66CBC" w:rsidRDefault="006818F4" w:rsidP="0023047E">
            <w:pPr>
              <w:autoSpaceDE/>
              <w:autoSpaceDN/>
              <w:adjustRightInd/>
              <w:jc w:val="both"/>
              <w:rPr>
                <w:rFonts w:eastAsia="Calibri"/>
                <w:sz w:val="23"/>
                <w:szCs w:val="23"/>
                <w:lang w:eastAsia="en-US"/>
              </w:rPr>
            </w:pPr>
          </w:p>
          <w:p w14:paraId="0F25D67A" w14:textId="77777777" w:rsidR="006818F4" w:rsidRPr="00F66CBC" w:rsidRDefault="006818F4" w:rsidP="0023047E">
            <w:pPr>
              <w:autoSpaceDE/>
              <w:autoSpaceDN/>
              <w:adjustRightInd/>
              <w:jc w:val="both"/>
              <w:rPr>
                <w:rFonts w:eastAsia="Calibri"/>
                <w:sz w:val="23"/>
                <w:szCs w:val="23"/>
                <w:lang w:eastAsia="en-US"/>
              </w:rPr>
            </w:pPr>
          </w:p>
          <w:p w14:paraId="0CC91421" w14:textId="77777777" w:rsidR="006818F4" w:rsidRPr="00F66CBC" w:rsidRDefault="006818F4" w:rsidP="0023047E">
            <w:pPr>
              <w:autoSpaceDE/>
              <w:autoSpaceDN/>
              <w:adjustRightInd/>
              <w:jc w:val="both"/>
              <w:rPr>
                <w:rFonts w:eastAsia="Calibri"/>
                <w:sz w:val="23"/>
                <w:szCs w:val="23"/>
                <w:lang w:eastAsia="en-US"/>
              </w:rPr>
            </w:pPr>
          </w:p>
          <w:p w14:paraId="795C83E2" w14:textId="77777777" w:rsidR="006818F4" w:rsidRPr="00F66CBC" w:rsidRDefault="006818F4" w:rsidP="0023047E">
            <w:pPr>
              <w:autoSpaceDE/>
              <w:autoSpaceDN/>
              <w:adjustRightInd/>
              <w:jc w:val="both"/>
              <w:rPr>
                <w:rFonts w:eastAsia="Calibri"/>
                <w:sz w:val="23"/>
                <w:szCs w:val="23"/>
                <w:lang w:eastAsia="en-US"/>
              </w:rPr>
            </w:pPr>
          </w:p>
          <w:p w14:paraId="3F902F92" w14:textId="77777777" w:rsidR="006818F4" w:rsidRPr="00F66CBC" w:rsidRDefault="006818F4" w:rsidP="0023047E">
            <w:pPr>
              <w:autoSpaceDE/>
              <w:autoSpaceDN/>
              <w:adjustRightInd/>
              <w:jc w:val="both"/>
              <w:rPr>
                <w:rFonts w:eastAsia="Calibri"/>
                <w:sz w:val="23"/>
                <w:szCs w:val="23"/>
                <w:lang w:eastAsia="en-US"/>
              </w:rPr>
            </w:pPr>
          </w:p>
          <w:p w14:paraId="0B07FA23" w14:textId="77777777" w:rsidR="006818F4" w:rsidRPr="00F66CBC" w:rsidRDefault="006818F4" w:rsidP="0023047E">
            <w:pPr>
              <w:autoSpaceDE/>
              <w:autoSpaceDN/>
              <w:adjustRightInd/>
              <w:jc w:val="both"/>
              <w:rPr>
                <w:rFonts w:eastAsia="Calibri"/>
                <w:sz w:val="23"/>
                <w:szCs w:val="23"/>
                <w:lang w:eastAsia="en-US"/>
              </w:rPr>
            </w:pPr>
          </w:p>
          <w:p w14:paraId="2E0115F9" w14:textId="77777777" w:rsidR="006818F4" w:rsidRPr="00F66CBC" w:rsidRDefault="006818F4" w:rsidP="0023047E">
            <w:pPr>
              <w:autoSpaceDE/>
              <w:autoSpaceDN/>
              <w:adjustRightInd/>
              <w:jc w:val="both"/>
              <w:rPr>
                <w:rFonts w:eastAsia="Calibri"/>
                <w:sz w:val="23"/>
                <w:szCs w:val="23"/>
                <w:lang w:eastAsia="en-US"/>
              </w:rPr>
            </w:pPr>
          </w:p>
          <w:p w14:paraId="03838452" w14:textId="77777777" w:rsidR="006818F4" w:rsidRPr="00F66CBC" w:rsidRDefault="006818F4" w:rsidP="0023047E">
            <w:pPr>
              <w:autoSpaceDE/>
              <w:autoSpaceDN/>
              <w:adjustRightInd/>
              <w:jc w:val="both"/>
              <w:rPr>
                <w:rFonts w:eastAsia="Calibri"/>
                <w:sz w:val="23"/>
                <w:szCs w:val="23"/>
                <w:lang w:eastAsia="en-US"/>
              </w:rPr>
            </w:pPr>
          </w:p>
          <w:p w14:paraId="013B7AB0" w14:textId="77777777" w:rsidR="006818F4" w:rsidRPr="00F66CBC" w:rsidRDefault="006818F4" w:rsidP="0023047E">
            <w:pPr>
              <w:autoSpaceDE/>
              <w:autoSpaceDN/>
              <w:adjustRightInd/>
              <w:jc w:val="both"/>
              <w:rPr>
                <w:rFonts w:eastAsia="Calibri"/>
                <w:sz w:val="23"/>
                <w:szCs w:val="23"/>
                <w:lang w:eastAsia="en-US"/>
              </w:rPr>
            </w:pPr>
          </w:p>
          <w:p w14:paraId="2AC03260" w14:textId="77777777" w:rsidR="006818F4" w:rsidRPr="00F66CBC" w:rsidRDefault="006818F4" w:rsidP="0023047E">
            <w:pPr>
              <w:autoSpaceDE/>
              <w:autoSpaceDN/>
              <w:adjustRightInd/>
              <w:jc w:val="both"/>
              <w:rPr>
                <w:rFonts w:eastAsia="Calibri"/>
                <w:sz w:val="23"/>
                <w:szCs w:val="23"/>
                <w:lang w:eastAsia="en-US"/>
              </w:rPr>
            </w:pPr>
          </w:p>
          <w:p w14:paraId="3E6DDE34" w14:textId="77777777" w:rsidR="006818F4" w:rsidRPr="00F66CBC" w:rsidRDefault="006818F4" w:rsidP="0023047E">
            <w:pPr>
              <w:autoSpaceDE/>
              <w:autoSpaceDN/>
              <w:adjustRightInd/>
              <w:jc w:val="both"/>
              <w:rPr>
                <w:rFonts w:eastAsia="Calibri"/>
                <w:sz w:val="23"/>
                <w:szCs w:val="23"/>
                <w:lang w:eastAsia="en-US"/>
              </w:rPr>
            </w:pPr>
          </w:p>
          <w:p w14:paraId="42A2F6B4" w14:textId="77777777" w:rsidR="006818F4" w:rsidRPr="00F66CBC" w:rsidRDefault="006818F4" w:rsidP="0023047E">
            <w:pPr>
              <w:autoSpaceDE/>
              <w:autoSpaceDN/>
              <w:adjustRightInd/>
              <w:jc w:val="both"/>
              <w:rPr>
                <w:rFonts w:eastAsia="Calibri"/>
                <w:sz w:val="23"/>
                <w:szCs w:val="23"/>
                <w:lang w:eastAsia="en-US"/>
              </w:rPr>
            </w:pPr>
          </w:p>
          <w:p w14:paraId="1BC5B5AE" w14:textId="77777777" w:rsidR="006818F4" w:rsidRPr="00F66CBC" w:rsidRDefault="006818F4" w:rsidP="0023047E">
            <w:pPr>
              <w:autoSpaceDE/>
              <w:autoSpaceDN/>
              <w:adjustRightInd/>
              <w:jc w:val="both"/>
              <w:rPr>
                <w:rFonts w:eastAsia="Calibri"/>
                <w:sz w:val="23"/>
                <w:szCs w:val="23"/>
                <w:lang w:eastAsia="en-US"/>
              </w:rPr>
            </w:pPr>
          </w:p>
          <w:p w14:paraId="0CD18645" w14:textId="77777777" w:rsidR="006818F4" w:rsidRPr="00F66CBC" w:rsidRDefault="006818F4" w:rsidP="0023047E">
            <w:pPr>
              <w:autoSpaceDE/>
              <w:autoSpaceDN/>
              <w:adjustRightInd/>
              <w:jc w:val="both"/>
              <w:rPr>
                <w:rFonts w:eastAsia="Calibri"/>
                <w:sz w:val="23"/>
                <w:szCs w:val="23"/>
                <w:lang w:eastAsia="en-US"/>
              </w:rPr>
            </w:pPr>
          </w:p>
          <w:p w14:paraId="16574629" w14:textId="77777777" w:rsidR="006818F4" w:rsidRPr="00F66CBC" w:rsidRDefault="006818F4" w:rsidP="0023047E">
            <w:pPr>
              <w:autoSpaceDE/>
              <w:autoSpaceDN/>
              <w:adjustRightInd/>
              <w:jc w:val="both"/>
              <w:rPr>
                <w:rFonts w:eastAsia="Calibri"/>
                <w:sz w:val="23"/>
                <w:szCs w:val="23"/>
                <w:lang w:eastAsia="en-US"/>
              </w:rPr>
            </w:pPr>
          </w:p>
          <w:p w14:paraId="729BC0A2" w14:textId="77777777" w:rsidR="006818F4" w:rsidRPr="00F66CBC" w:rsidRDefault="006818F4" w:rsidP="0023047E">
            <w:pPr>
              <w:autoSpaceDE/>
              <w:autoSpaceDN/>
              <w:adjustRightInd/>
              <w:jc w:val="both"/>
              <w:rPr>
                <w:rFonts w:eastAsia="Calibri"/>
                <w:sz w:val="23"/>
                <w:szCs w:val="23"/>
                <w:lang w:eastAsia="en-US"/>
              </w:rPr>
            </w:pPr>
          </w:p>
          <w:p w14:paraId="39CB8ECC" w14:textId="77777777" w:rsidR="006818F4" w:rsidRPr="00F66CBC" w:rsidRDefault="006818F4" w:rsidP="0023047E">
            <w:pPr>
              <w:autoSpaceDE/>
              <w:autoSpaceDN/>
              <w:adjustRightInd/>
              <w:jc w:val="both"/>
              <w:rPr>
                <w:rFonts w:eastAsia="Calibri"/>
                <w:sz w:val="23"/>
                <w:szCs w:val="23"/>
                <w:lang w:eastAsia="en-US"/>
              </w:rPr>
            </w:pPr>
          </w:p>
          <w:p w14:paraId="034E5DD0" w14:textId="77777777" w:rsidR="006818F4" w:rsidRPr="00F66CBC" w:rsidRDefault="006818F4" w:rsidP="0023047E">
            <w:pPr>
              <w:autoSpaceDE/>
              <w:autoSpaceDN/>
              <w:adjustRightInd/>
              <w:jc w:val="both"/>
              <w:rPr>
                <w:rFonts w:eastAsia="Calibri"/>
                <w:sz w:val="23"/>
                <w:szCs w:val="23"/>
                <w:lang w:eastAsia="en-US"/>
              </w:rPr>
            </w:pPr>
          </w:p>
          <w:p w14:paraId="5100D38F" w14:textId="77777777" w:rsidR="006818F4" w:rsidRPr="00F66CBC" w:rsidRDefault="006818F4" w:rsidP="0023047E">
            <w:pPr>
              <w:autoSpaceDE/>
              <w:autoSpaceDN/>
              <w:adjustRightInd/>
              <w:jc w:val="both"/>
              <w:rPr>
                <w:rFonts w:eastAsia="Calibri"/>
                <w:sz w:val="23"/>
                <w:szCs w:val="23"/>
                <w:lang w:eastAsia="en-US"/>
              </w:rPr>
            </w:pPr>
          </w:p>
          <w:p w14:paraId="31DA32EF" w14:textId="77777777" w:rsidR="006818F4" w:rsidRPr="00F66CBC" w:rsidRDefault="006818F4" w:rsidP="0023047E">
            <w:pPr>
              <w:autoSpaceDE/>
              <w:autoSpaceDN/>
              <w:adjustRightInd/>
              <w:jc w:val="both"/>
              <w:rPr>
                <w:rFonts w:eastAsia="Calibri"/>
                <w:sz w:val="23"/>
                <w:szCs w:val="23"/>
                <w:lang w:eastAsia="en-US"/>
              </w:rPr>
            </w:pPr>
          </w:p>
          <w:p w14:paraId="3A34FE81" w14:textId="77777777" w:rsidR="006818F4" w:rsidRPr="00F66CBC" w:rsidRDefault="006818F4" w:rsidP="0023047E">
            <w:pPr>
              <w:autoSpaceDE/>
              <w:autoSpaceDN/>
              <w:adjustRightInd/>
              <w:jc w:val="both"/>
              <w:rPr>
                <w:rFonts w:eastAsia="Calibri"/>
                <w:sz w:val="23"/>
                <w:szCs w:val="23"/>
                <w:lang w:eastAsia="en-US"/>
              </w:rPr>
            </w:pPr>
          </w:p>
          <w:p w14:paraId="1252291E" w14:textId="77777777" w:rsidR="006818F4" w:rsidRPr="00F66CBC" w:rsidRDefault="006818F4" w:rsidP="0023047E">
            <w:pPr>
              <w:autoSpaceDE/>
              <w:autoSpaceDN/>
              <w:adjustRightInd/>
              <w:jc w:val="both"/>
              <w:rPr>
                <w:rFonts w:eastAsia="Calibri"/>
                <w:sz w:val="23"/>
                <w:szCs w:val="23"/>
                <w:lang w:eastAsia="en-US"/>
              </w:rPr>
            </w:pPr>
          </w:p>
          <w:p w14:paraId="1FD28C72" w14:textId="77777777" w:rsidR="006818F4" w:rsidRPr="00F66CBC" w:rsidRDefault="006818F4" w:rsidP="0023047E">
            <w:pPr>
              <w:autoSpaceDE/>
              <w:autoSpaceDN/>
              <w:adjustRightInd/>
              <w:jc w:val="both"/>
              <w:rPr>
                <w:rFonts w:eastAsia="Calibri"/>
                <w:sz w:val="23"/>
                <w:szCs w:val="23"/>
                <w:lang w:eastAsia="en-US"/>
              </w:rPr>
            </w:pPr>
          </w:p>
          <w:p w14:paraId="44BDF515" w14:textId="77777777" w:rsidR="006818F4" w:rsidRPr="00F66CBC" w:rsidRDefault="006818F4" w:rsidP="0023047E">
            <w:pPr>
              <w:autoSpaceDE/>
              <w:autoSpaceDN/>
              <w:adjustRightInd/>
              <w:jc w:val="both"/>
              <w:rPr>
                <w:rFonts w:eastAsia="Calibri"/>
                <w:sz w:val="23"/>
                <w:szCs w:val="23"/>
                <w:lang w:eastAsia="en-US"/>
              </w:rPr>
            </w:pPr>
          </w:p>
          <w:p w14:paraId="5310BEC8" w14:textId="77777777" w:rsidR="006818F4" w:rsidRPr="00F66CBC" w:rsidRDefault="006818F4" w:rsidP="0023047E">
            <w:pPr>
              <w:autoSpaceDE/>
              <w:autoSpaceDN/>
              <w:adjustRightInd/>
              <w:jc w:val="both"/>
              <w:rPr>
                <w:rFonts w:eastAsia="Calibri"/>
                <w:sz w:val="23"/>
                <w:szCs w:val="23"/>
                <w:lang w:eastAsia="en-US"/>
              </w:rPr>
            </w:pPr>
          </w:p>
          <w:p w14:paraId="2B0614A8" w14:textId="77777777" w:rsidR="006818F4" w:rsidRPr="00F66CBC" w:rsidRDefault="006818F4" w:rsidP="0023047E">
            <w:pPr>
              <w:autoSpaceDE/>
              <w:autoSpaceDN/>
              <w:adjustRightInd/>
              <w:jc w:val="both"/>
              <w:rPr>
                <w:rFonts w:eastAsia="Calibri"/>
                <w:sz w:val="23"/>
                <w:szCs w:val="23"/>
                <w:lang w:eastAsia="en-US"/>
              </w:rPr>
            </w:pPr>
          </w:p>
          <w:p w14:paraId="49B1C99F" w14:textId="77777777" w:rsidR="006818F4" w:rsidRPr="00F66CBC" w:rsidRDefault="006818F4" w:rsidP="0023047E">
            <w:pPr>
              <w:autoSpaceDE/>
              <w:autoSpaceDN/>
              <w:adjustRightInd/>
              <w:jc w:val="both"/>
              <w:rPr>
                <w:rFonts w:eastAsia="Calibri"/>
                <w:sz w:val="23"/>
                <w:szCs w:val="23"/>
                <w:lang w:eastAsia="en-US"/>
              </w:rPr>
            </w:pPr>
          </w:p>
          <w:p w14:paraId="7C20E6A2" w14:textId="77777777" w:rsidR="006818F4" w:rsidRPr="00F66CBC" w:rsidRDefault="006818F4" w:rsidP="0023047E">
            <w:pPr>
              <w:autoSpaceDE/>
              <w:autoSpaceDN/>
              <w:adjustRightInd/>
              <w:jc w:val="both"/>
              <w:rPr>
                <w:rFonts w:eastAsia="Calibri"/>
                <w:sz w:val="23"/>
                <w:szCs w:val="23"/>
                <w:lang w:eastAsia="en-US"/>
              </w:rPr>
            </w:pPr>
          </w:p>
          <w:p w14:paraId="5A674497" w14:textId="77777777" w:rsidR="006818F4" w:rsidRPr="00F66CBC" w:rsidRDefault="006818F4" w:rsidP="0023047E">
            <w:pPr>
              <w:autoSpaceDE/>
              <w:autoSpaceDN/>
              <w:adjustRightInd/>
              <w:jc w:val="both"/>
              <w:rPr>
                <w:rFonts w:eastAsia="Calibri"/>
                <w:sz w:val="23"/>
                <w:szCs w:val="23"/>
                <w:lang w:eastAsia="en-US"/>
              </w:rPr>
            </w:pPr>
          </w:p>
          <w:p w14:paraId="30524A1F" w14:textId="77777777" w:rsidR="006818F4" w:rsidRPr="00F66CBC" w:rsidRDefault="006818F4" w:rsidP="0023047E">
            <w:pPr>
              <w:autoSpaceDE/>
              <w:autoSpaceDN/>
              <w:adjustRightInd/>
              <w:jc w:val="both"/>
              <w:rPr>
                <w:rFonts w:eastAsia="Calibri"/>
                <w:sz w:val="23"/>
                <w:szCs w:val="23"/>
                <w:lang w:eastAsia="en-US"/>
              </w:rPr>
            </w:pPr>
          </w:p>
          <w:p w14:paraId="6DA6F518" w14:textId="77777777" w:rsidR="006818F4" w:rsidRPr="00F66CBC" w:rsidRDefault="006818F4" w:rsidP="0023047E">
            <w:pPr>
              <w:autoSpaceDE/>
              <w:autoSpaceDN/>
              <w:adjustRightInd/>
              <w:jc w:val="both"/>
              <w:rPr>
                <w:rFonts w:eastAsia="Calibri"/>
                <w:sz w:val="23"/>
                <w:szCs w:val="23"/>
                <w:lang w:eastAsia="en-US"/>
              </w:rPr>
            </w:pPr>
          </w:p>
          <w:p w14:paraId="092F8D8E" w14:textId="77777777" w:rsidR="006818F4" w:rsidRPr="00F66CBC" w:rsidRDefault="006818F4" w:rsidP="0023047E">
            <w:pPr>
              <w:autoSpaceDE/>
              <w:autoSpaceDN/>
              <w:adjustRightInd/>
              <w:jc w:val="both"/>
              <w:rPr>
                <w:rFonts w:eastAsia="Calibri"/>
                <w:sz w:val="23"/>
                <w:szCs w:val="23"/>
                <w:lang w:eastAsia="en-US"/>
              </w:rPr>
            </w:pPr>
          </w:p>
          <w:p w14:paraId="086B20B8" w14:textId="77777777" w:rsidR="006818F4" w:rsidRPr="00F66CBC" w:rsidRDefault="006818F4" w:rsidP="0023047E">
            <w:pPr>
              <w:autoSpaceDE/>
              <w:autoSpaceDN/>
              <w:adjustRightInd/>
              <w:jc w:val="both"/>
              <w:rPr>
                <w:rFonts w:eastAsia="Calibri"/>
                <w:sz w:val="23"/>
                <w:szCs w:val="23"/>
                <w:lang w:eastAsia="en-US"/>
              </w:rPr>
            </w:pPr>
          </w:p>
          <w:p w14:paraId="046DA844" w14:textId="77777777" w:rsidR="006818F4" w:rsidRPr="00F66CBC" w:rsidRDefault="006818F4" w:rsidP="0023047E">
            <w:pPr>
              <w:autoSpaceDE/>
              <w:autoSpaceDN/>
              <w:adjustRightInd/>
              <w:jc w:val="both"/>
              <w:rPr>
                <w:rFonts w:eastAsia="Calibri"/>
                <w:sz w:val="23"/>
                <w:szCs w:val="23"/>
                <w:lang w:eastAsia="en-US"/>
              </w:rPr>
            </w:pPr>
          </w:p>
          <w:p w14:paraId="1ED08F9E" w14:textId="073C2FE8" w:rsidR="00F66CBC" w:rsidRPr="00F66CBC" w:rsidRDefault="00F66CBC" w:rsidP="0023047E">
            <w:pPr>
              <w:autoSpaceDE/>
              <w:autoSpaceDN/>
              <w:adjustRightInd/>
              <w:jc w:val="both"/>
              <w:rPr>
                <w:bCs/>
                <w:sz w:val="23"/>
                <w:szCs w:val="23"/>
              </w:rPr>
            </w:pPr>
            <w:r w:rsidRPr="00F66CBC">
              <w:rPr>
                <w:b/>
                <w:sz w:val="23"/>
                <w:szCs w:val="23"/>
              </w:rPr>
              <w:t xml:space="preserve">Знать: </w:t>
            </w:r>
            <w:r w:rsidRPr="00F66CBC">
              <w:rPr>
                <w:bCs/>
                <w:sz w:val="23"/>
                <w:szCs w:val="23"/>
              </w:rPr>
              <w:t xml:space="preserve">законодательные нормы в области бухгалтерского учета и отчетности; </w:t>
            </w:r>
          </w:p>
          <w:p w14:paraId="0CCEF5ED" w14:textId="77777777" w:rsidR="00F66CBC" w:rsidRPr="00F66CBC" w:rsidRDefault="00F66CBC" w:rsidP="0023047E">
            <w:pPr>
              <w:autoSpaceDE/>
              <w:autoSpaceDN/>
              <w:adjustRightInd/>
              <w:jc w:val="both"/>
              <w:rPr>
                <w:rFonts w:eastAsia="Calibri"/>
                <w:b/>
                <w:bCs/>
                <w:sz w:val="23"/>
                <w:szCs w:val="23"/>
                <w:lang w:eastAsia="en-US"/>
              </w:rPr>
            </w:pPr>
          </w:p>
          <w:p w14:paraId="63CB2A3D" w14:textId="508B5880" w:rsidR="006818F4" w:rsidRPr="00F66CBC" w:rsidRDefault="00F66CBC" w:rsidP="0023047E">
            <w:pPr>
              <w:autoSpaceDE/>
              <w:autoSpaceDN/>
              <w:adjustRightInd/>
              <w:jc w:val="both"/>
              <w:rPr>
                <w:rFonts w:eastAsia="Calibri"/>
                <w:color w:val="000000"/>
                <w:sz w:val="23"/>
                <w:szCs w:val="23"/>
                <w:lang w:eastAsia="en-US"/>
              </w:rPr>
            </w:pPr>
            <w:r w:rsidRPr="00F66CBC">
              <w:rPr>
                <w:rFonts w:eastAsia="Calibri"/>
                <w:b/>
                <w:bCs/>
                <w:sz w:val="23"/>
                <w:szCs w:val="23"/>
                <w:lang w:eastAsia="en-US"/>
              </w:rPr>
              <w:t xml:space="preserve">Уметь: </w:t>
            </w:r>
            <w:r w:rsidRPr="00F66CBC">
              <w:rPr>
                <w:rFonts w:eastAsia="Calibri"/>
                <w:sz w:val="23"/>
                <w:szCs w:val="23"/>
                <w:lang w:eastAsia="en-US"/>
              </w:rPr>
              <w:t xml:space="preserve">применять </w:t>
            </w:r>
            <w:r w:rsidRPr="00F66CBC">
              <w:rPr>
                <w:bCs/>
                <w:sz w:val="23"/>
                <w:szCs w:val="23"/>
              </w:rPr>
              <w:t xml:space="preserve">законодательные нормы в области бухгалтерского учета и отчетности, </w:t>
            </w:r>
            <w:r w:rsidRPr="00F66CBC">
              <w:rPr>
                <w:rFonts w:eastAsia="Calibri"/>
                <w:color w:val="000000"/>
                <w:sz w:val="23"/>
                <w:szCs w:val="23"/>
                <w:lang w:eastAsia="en-US"/>
              </w:rPr>
              <w:t>регулирующие составление и представление отчетности.</w:t>
            </w:r>
          </w:p>
          <w:p w14:paraId="65DF1F2D" w14:textId="77777777" w:rsidR="006818F4" w:rsidRPr="00F66CBC" w:rsidRDefault="006818F4" w:rsidP="0023047E">
            <w:pPr>
              <w:autoSpaceDE/>
              <w:autoSpaceDN/>
              <w:adjustRightInd/>
              <w:jc w:val="both"/>
              <w:rPr>
                <w:rFonts w:eastAsia="Calibri"/>
                <w:color w:val="000000"/>
                <w:sz w:val="23"/>
                <w:szCs w:val="23"/>
                <w:lang w:eastAsia="en-US"/>
              </w:rPr>
            </w:pPr>
          </w:p>
          <w:p w14:paraId="346F4899" w14:textId="77777777" w:rsidR="006818F4" w:rsidRPr="00F66CBC" w:rsidRDefault="006818F4" w:rsidP="0023047E">
            <w:pPr>
              <w:autoSpaceDE/>
              <w:autoSpaceDN/>
              <w:adjustRightInd/>
              <w:jc w:val="both"/>
              <w:rPr>
                <w:rFonts w:eastAsia="Calibri"/>
                <w:color w:val="000000"/>
                <w:sz w:val="23"/>
                <w:szCs w:val="23"/>
                <w:lang w:eastAsia="en-US"/>
              </w:rPr>
            </w:pPr>
          </w:p>
          <w:p w14:paraId="4F5694A0" w14:textId="77777777" w:rsidR="006818F4" w:rsidRPr="00F66CBC" w:rsidRDefault="006818F4" w:rsidP="0023047E">
            <w:pPr>
              <w:autoSpaceDE/>
              <w:autoSpaceDN/>
              <w:adjustRightInd/>
              <w:jc w:val="both"/>
              <w:rPr>
                <w:rFonts w:eastAsia="Calibri"/>
                <w:color w:val="000000"/>
                <w:sz w:val="23"/>
                <w:szCs w:val="23"/>
                <w:lang w:eastAsia="en-US"/>
              </w:rPr>
            </w:pPr>
          </w:p>
          <w:p w14:paraId="1217056A" w14:textId="77777777" w:rsidR="006818F4" w:rsidRPr="00F66CBC" w:rsidRDefault="006818F4" w:rsidP="0023047E">
            <w:pPr>
              <w:autoSpaceDE/>
              <w:autoSpaceDN/>
              <w:adjustRightInd/>
              <w:jc w:val="both"/>
              <w:rPr>
                <w:rFonts w:eastAsia="Calibri"/>
                <w:color w:val="000000"/>
                <w:sz w:val="23"/>
                <w:szCs w:val="23"/>
                <w:lang w:eastAsia="en-US"/>
              </w:rPr>
            </w:pPr>
          </w:p>
          <w:p w14:paraId="1FA4CCA9" w14:textId="77777777" w:rsidR="006818F4" w:rsidRPr="00F66CBC" w:rsidRDefault="006818F4" w:rsidP="0023047E">
            <w:pPr>
              <w:autoSpaceDE/>
              <w:autoSpaceDN/>
              <w:adjustRightInd/>
              <w:jc w:val="both"/>
              <w:rPr>
                <w:rFonts w:eastAsia="Calibri"/>
                <w:color w:val="000000"/>
                <w:sz w:val="23"/>
                <w:szCs w:val="23"/>
                <w:lang w:eastAsia="en-US"/>
              </w:rPr>
            </w:pPr>
          </w:p>
          <w:p w14:paraId="58A83FB8" w14:textId="77777777" w:rsidR="006818F4" w:rsidRPr="00F66CBC" w:rsidRDefault="006818F4" w:rsidP="0023047E">
            <w:pPr>
              <w:autoSpaceDE/>
              <w:autoSpaceDN/>
              <w:adjustRightInd/>
              <w:jc w:val="both"/>
              <w:rPr>
                <w:rFonts w:eastAsia="Calibri"/>
                <w:color w:val="000000"/>
                <w:sz w:val="23"/>
                <w:szCs w:val="23"/>
                <w:lang w:eastAsia="en-US"/>
              </w:rPr>
            </w:pPr>
          </w:p>
          <w:p w14:paraId="4E664821" w14:textId="77777777" w:rsidR="006818F4" w:rsidRPr="00F66CBC" w:rsidRDefault="006818F4" w:rsidP="0023047E">
            <w:pPr>
              <w:autoSpaceDE/>
              <w:autoSpaceDN/>
              <w:adjustRightInd/>
              <w:jc w:val="both"/>
              <w:rPr>
                <w:rFonts w:eastAsia="Calibri"/>
                <w:color w:val="000000"/>
                <w:sz w:val="23"/>
                <w:szCs w:val="23"/>
                <w:lang w:eastAsia="en-US"/>
              </w:rPr>
            </w:pPr>
          </w:p>
          <w:p w14:paraId="61CB14B0" w14:textId="77777777" w:rsidR="006818F4" w:rsidRPr="00F66CBC" w:rsidRDefault="006818F4" w:rsidP="0023047E">
            <w:pPr>
              <w:autoSpaceDE/>
              <w:autoSpaceDN/>
              <w:adjustRightInd/>
              <w:jc w:val="both"/>
              <w:rPr>
                <w:rFonts w:eastAsia="Calibri"/>
                <w:color w:val="000000"/>
                <w:sz w:val="23"/>
                <w:szCs w:val="23"/>
                <w:lang w:eastAsia="en-US"/>
              </w:rPr>
            </w:pPr>
          </w:p>
          <w:p w14:paraId="7277EF04" w14:textId="77777777" w:rsidR="006818F4" w:rsidRPr="00F66CBC" w:rsidRDefault="006818F4" w:rsidP="0023047E">
            <w:pPr>
              <w:autoSpaceDE/>
              <w:autoSpaceDN/>
              <w:adjustRightInd/>
              <w:jc w:val="both"/>
              <w:rPr>
                <w:rFonts w:eastAsia="Calibri"/>
                <w:color w:val="000000"/>
                <w:sz w:val="23"/>
                <w:szCs w:val="23"/>
                <w:lang w:eastAsia="en-US"/>
              </w:rPr>
            </w:pPr>
          </w:p>
          <w:p w14:paraId="2DBB399D" w14:textId="77777777" w:rsidR="006818F4" w:rsidRPr="00F66CBC" w:rsidRDefault="006818F4" w:rsidP="0023047E">
            <w:pPr>
              <w:autoSpaceDE/>
              <w:autoSpaceDN/>
              <w:adjustRightInd/>
              <w:jc w:val="both"/>
              <w:rPr>
                <w:rFonts w:eastAsia="Calibri"/>
                <w:color w:val="000000"/>
                <w:sz w:val="23"/>
                <w:szCs w:val="23"/>
                <w:lang w:eastAsia="en-US"/>
              </w:rPr>
            </w:pPr>
          </w:p>
          <w:p w14:paraId="03CB9A4B" w14:textId="77777777" w:rsidR="006818F4" w:rsidRPr="00F66CBC" w:rsidRDefault="006818F4" w:rsidP="0023047E">
            <w:pPr>
              <w:autoSpaceDE/>
              <w:autoSpaceDN/>
              <w:adjustRightInd/>
              <w:jc w:val="both"/>
              <w:rPr>
                <w:rFonts w:eastAsia="Calibri"/>
                <w:color w:val="000000"/>
                <w:sz w:val="23"/>
                <w:szCs w:val="23"/>
                <w:lang w:eastAsia="en-US"/>
              </w:rPr>
            </w:pPr>
          </w:p>
          <w:p w14:paraId="34B4DD18" w14:textId="77777777" w:rsidR="006818F4" w:rsidRPr="00F66CBC" w:rsidRDefault="006818F4" w:rsidP="0023047E">
            <w:pPr>
              <w:autoSpaceDE/>
              <w:autoSpaceDN/>
              <w:adjustRightInd/>
              <w:jc w:val="both"/>
              <w:rPr>
                <w:rFonts w:eastAsia="Calibri"/>
                <w:color w:val="000000"/>
                <w:sz w:val="23"/>
                <w:szCs w:val="23"/>
                <w:lang w:eastAsia="en-US"/>
              </w:rPr>
            </w:pPr>
          </w:p>
          <w:p w14:paraId="2BFA4CA8" w14:textId="77777777" w:rsidR="006818F4" w:rsidRPr="00F66CBC" w:rsidRDefault="006818F4" w:rsidP="0023047E">
            <w:pPr>
              <w:autoSpaceDE/>
              <w:autoSpaceDN/>
              <w:adjustRightInd/>
              <w:jc w:val="both"/>
              <w:rPr>
                <w:rFonts w:eastAsia="Calibri"/>
                <w:color w:val="000000"/>
                <w:sz w:val="23"/>
                <w:szCs w:val="23"/>
                <w:lang w:eastAsia="en-US"/>
              </w:rPr>
            </w:pPr>
          </w:p>
          <w:p w14:paraId="1D979F65" w14:textId="77777777" w:rsidR="006818F4" w:rsidRPr="00F66CBC" w:rsidRDefault="006818F4" w:rsidP="0023047E">
            <w:pPr>
              <w:autoSpaceDE/>
              <w:autoSpaceDN/>
              <w:adjustRightInd/>
              <w:jc w:val="both"/>
              <w:rPr>
                <w:rFonts w:eastAsia="Calibri"/>
                <w:color w:val="000000"/>
                <w:sz w:val="23"/>
                <w:szCs w:val="23"/>
                <w:lang w:eastAsia="en-US"/>
              </w:rPr>
            </w:pPr>
          </w:p>
          <w:p w14:paraId="66C9D11B" w14:textId="77777777" w:rsidR="006818F4" w:rsidRPr="00F66CBC" w:rsidRDefault="006818F4" w:rsidP="0023047E">
            <w:pPr>
              <w:autoSpaceDE/>
              <w:autoSpaceDN/>
              <w:adjustRightInd/>
              <w:jc w:val="both"/>
              <w:rPr>
                <w:rFonts w:eastAsia="Calibri"/>
                <w:color w:val="000000"/>
                <w:sz w:val="23"/>
                <w:szCs w:val="23"/>
                <w:lang w:eastAsia="en-US"/>
              </w:rPr>
            </w:pPr>
          </w:p>
          <w:p w14:paraId="178FBEE2" w14:textId="77777777" w:rsidR="006818F4" w:rsidRPr="00F66CBC" w:rsidRDefault="006818F4" w:rsidP="0023047E">
            <w:pPr>
              <w:autoSpaceDE/>
              <w:autoSpaceDN/>
              <w:adjustRightInd/>
              <w:jc w:val="both"/>
              <w:rPr>
                <w:rFonts w:eastAsia="Calibri"/>
                <w:color w:val="000000"/>
                <w:sz w:val="23"/>
                <w:szCs w:val="23"/>
                <w:lang w:eastAsia="en-US"/>
              </w:rPr>
            </w:pPr>
          </w:p>
          <w:p w14:paraId="44AA8677" w14:textId="77777777" w:rsidR="006818F4" w:rsidRPr="00F66CBC" w:rsidRDefault="006818F4" w:rsidP="0023047E">
            <w:pPr>
              <w:autoSpaceDE/>
              <w:autoSpaceDN/>
              <w:adjustRightInd/>
              <w:jc w:val="both"/>
              <w:rPr>
                <w:rFonts w:eastAsia="Calibri"/>
                <w:color w:val="000000"/>
                <w:sz w:val="23"/>
                <w:szCs w:val="23"/>
                <w:lang w:eastAsia="en-US"/>
              </w:rPr>
            </w:pPr>
          </w:p>
          <w:p w14:paraId="4BE0BA19" w14:textId="77777777" w:rsidR="006818F4" w:rsidRPr="00F66CBC" w:rsidRDefault="006818F4" w:rsidP="0023047E">
            <w:pPr>
              <w:autoSpaceDE/>
              <w:autoSpaceDN/>
              <w:adjustRightInd/>
              <w:jc w:val="both"/>
              <w:rPr>
                <w:rFonts w:eastAsia="Calibri"/>
                <w:color w:val="000000"/>
                <w:sz w:val="23"/>
                <w:szCs w:val="23"/>
                <w:lang w:eastAsia="en-US"/>
              </w:rPr>
            </w:pPr>
          </w:p>
          <w:p w14:paraId="2951F3FF" w14:textId="77777777" w:rsidR="006818F4" w:rsidRPr="00F66CBC" w:rsidRDefault="006818F4" w:rsidP="0023047E">
            <w:pPr>
              <w:autoSpaceDE/>
              <w:autoSpaceDN/>
              <w:adjustRightInd/>
              <w:jc w:val="both"/>
              <w:rPr>
                <w:rFonts w:eastAsia="Calibri"/>
                <w:color w:val="000000"/>
                <w:sz w:val="23"/>
                <w:szCs w:val="23"/>
                <w:lang w:eastAsia="en-US"/>
              </w:rPr>
            </w:pPr>
          </w:p>
          <w:p w14:paraId="4AD42E27" w14:textId="77777777" w:rsidR="006818F4" w:rsidRPr="00F66CBC" w:rsidRDefault="006818F4" w:rsidP="0023047E">
            <w:pPr>
              <w:autoSpaceDE/>
              <w:autoSpaceDN/>
              <w:adjustRightInd/>
              <w:jc w:val="both"/>
              <w:rPr>
                <w:rFonts w:eastAsia="Calibri"/>
                <w:color w:val="000000"/>
                <w:sz w:val="23"/>
                <w:szCs w:val="23"/>
                <w:lang w:eastAsia="en-US"/>
              </w:rPr>
            </w:pPr>
          </w:p>
          <w:p w14:paraId="7283C75C" w14:textId="77777777" w:rsidR="006818F4" w:rsidRPr="00F66CBC" w:rsidRDefault="006818F4" w:rsidP="0023047E">
            <w:pPr>
              <w:autoSpaceDE/>
              <w:autoSpaceDN/>
              <w:adjustRightInd/>
              <w:jc w:val="both"/>
              <w:rPr>
                <w:rFonts w:eastAsia="Calibri"/>
                <w:color w:val="000000"/>
                <w:sz w:val="23"/>
                <w:szCs w:val="23"/>
                <w:lang w:eastAsia="en-US"/>
              </w:rPr>
            </w:pPr>
          </w:p>
          <w:p w14:paraId="15890462" w14:textId="77777777" w:rsidR="006818F4" w:rsidRPr="00F66CBC" w:rsidRDefault="006818F4" w:rsidP="0023047E">
            <w:pPr>
              <w:autoSpaceDE/>
              <w:autoSpaceDN/>
              <w:adjustRightInd/>
              <w:jc w:val="both"/>
              <w:rPr>
                <w:rFonts w:eastAsia="Calibri"/>
                <w:color w:val="000000"/>
                <w:sz w:val="23"/>
                <w:szCs w:val="23"/>
                <w:lang w:eastAsia="en-US"/>
              </w:rPr>
            </w:pPr>
          </w:p>
          <w:p w14:paraId="0FFDDA4C" w14:textId="77777777" w:rsidR="006818F4" w:rsidRPr="00F66CBC" w:rsidRDefault="006818F4" w:rsidP="0023047E">
            <w:pPr>
              <w:autoSpaceDE/>
              <w:autoSpaceDN/>
              <w:adjustRightInd/>
              <w:jc w:val="both"/>
              <w:rPr>
                <w:rFonts w:eastAsia="Calibri"/>
                <w:color w:val="000000"/>
                <w:sz w:val="23"/>
                <w:szCs w:val="23"/>
                <w:lang w:eastAsia="en-US"/>
              </w:rPr>
            </w:pPr>
          </w:p>
          <w:p w14:paraId="23FB487C" w14:textId="77777777" w:rsidR="006818F4" w:rsidRPr="00F66CBC" w:rsidRDefault="006818F4" w:rsidP="0023047E">
            <w:pPr>
              <w:autoSpaceDE/>
              <w:autoSpaceDN/>
              <w:adjustRightInd/>
              <w:jc w:val="both"/>
              <w:rPr>
                <w:rFonts w:eastAsia="Calibri"/>
                <w:color w:val="000000"/>
                <w:sz w:val="23"/>
                <w:szCs w:val="23"/>
                <w:lang w:eastAsia="en-US"/>
              </w:rPr>
            </w:pPr>
          </w:p>
          <w:p w14:paraId="1B5BBFE8" w14:textId="77777777" w:rsidR="006818F4" w:rsidRPr="00F66CBC" w:rsidRDefault="006818F4" w:rsidP="0023047E">
            <w:pPr>
              <w:autoSpaceDE/>
              <w:autoSpaceDN/>
              <w:adjustRightInd/>
              <w:jc w:val="both"/>
              <w:rPr>
                <w:rFonts w:eastAsia="Calibri"/>
                <w:color w:val="000000"/>
                <w:sz w:val="23"/>
                <w:szCs w:val="23"/>
                <w:lang w:eastAsia="en-US"/>
              </w:rPr>
            </w:pPr>
          </w:p>
          <w:p w14:paraId="4384E374" w14:textId="77777777" w:rsidR="006818F4" w:rsidRPr="00F66CBC" w:rsidRDefault="006818F4" w:rsidP="0023047E">
            <w:pPr>
              <w:autoSpaceDE/>
              <w:autoSpaceDN/>
              <w:adjustRightInd/>
              <w:jc w:val="both"/>
              <w:rPr>
                <w:rFonts w:eastAsia="Calibri"/>
                <w:color w:val="000000"/>
                <w:sz w:val="23"/>
                <w:szCs w:val="23"/>
                <w:lang w:eastAsia="en-US"/>
              </w:rPr>
            </w:pPr>
          </w:p>
          <w:p w14:paraId="6D2AE0DF" w14:textId="77777777" w:rsidR="006818F4" w:rsidRPr="00F66CBC" w:rsidRDefault="006818F4" w:rsidP="0023047E">
            <w:pPr>
              <w:autoSpaceDE/>
              <w:autoSpaceDN/>
              <w:adjustRightInd/>
              <w:jc w:val="both"/>
              <w:rPr>
                <w:rFonts w:eastAsia="Calibri"/>
                <w:color w:val="000000"/>
                <w:sz w:val="23"/>
                <w:szCs w:val="23"/>
                <w:lang w:eastAsia="en-US"/>
              </w:rPr>
            </w:pPr>
          </w:p>
          <w:p w14:paraId="5AD86601" w14:textId="77777777" w:rsidR="006818F4" w:rsidRPr="00F66CBC" w:rsidRDefault="006818F4" w:rsidP="0023047E">
            <w:pPr>
              <w:autoSpaceDE/>
              <w:autoSpaceDN/>
              <w:adjustRightInd/>
              <w:jc w:val="both"/>
              <w:rPr>
                <w:rFonts w:eastAsia="Calibri"/>
                <w:color w:val="000000"/>
                <w:sz w:val="23"/>
                <w:szCs w:val="23"/>
                <w:lang w:eastAsia="en-US"/>
              </w:rPr>
            </w:pPr>
          </w:p>
          <w:p w14:paraId="10EC3112" w14:textId="77777777" w:rsidR="006818F4" w:rsidRPr="00F66CBC" w:rsidRDefault="006818F4" w:rsidP="0023047E">
            <w:pPr>
              <w:autoSpaceDE/>
              <w:autoSpaceDN/>
              <w:adjustRightInd/>
              <w:jc w:val="both"/>
              <w:rPr>
                <w:rFonts w:eastAsia="Calibri"/>
                <w:color w:val="000000"/>
                <w:sz w:val="23"/>
                <w:szCs w:val="23"/>
                <w:lang w:eastAsia="en-US"/>
              </w:rPr>
            </w:pPr>
          </w:p>
          <w:p w14:paraId="725D4721" w14:textId="77777777" w:rsidR="006818F4" w:rsidRPr="00F66CBC" w:rsidRDefault="006818F4" w:rsidP="0023047E">
            <w:pPr>
              <w:autoSpaceDE/>
              <w:autoSpaceDN/>
              <w:adjustRightInd/>
              <w:jc w:val="both"/>
              <w:rPr>
                <w:rFonts w:eastAsia="Calibri"/>
                <w:color w:val="000000"/>
                <w:sz w:val="23"/>
                <w:szCs w:val="23"/>
                <w:lang w:eastAsia="en-US"/>
              </w:rPr>
            </w:pPr>
          </w:p>
          <w:p w14:paraId="3B5AFC10" w14:textId="77777777" w:rsidR="006818F4" w:rsidRPr="00F66CBC" w:rsidRDefault="006818F4" w:rsidP="0023047E">
            <w:pPr>
              <w:autoSpaceDE/>
              <w:autoSpaceDN/>
              <w:adjustRightInd/>
              <w:jc w:val="both"/>
              <w:rPr>
                <w:rFonts w:eastAsia="Calibri"/>
                <w:color w:val="000000"/>
                <w:sz w:val="23"/>
                <w:szCs w:val="23"/>
                <w:lang w:eastAsia="en-US"/>
              </w:rPr>
            </w:pPr>
          </w:p>
          <w:p w14:paraId="7EA50A67" w14:textId="77777777" w:rsidR="006818F4" w:rsidRPr="00F66CBC" w:rsidRDefault="006818F4" w:rsidP="0023047E">
            <w:pPr>
              <w:autoSpaceDE/>
              <w:autoSpaceDN/>
              <w:adjustRightInd/>
              <w:jc w:val="both"/>
              <w:rPr>
                <w:rFonts w:eastAsia="Calibri"/>
                <w:color w:val="000000"/>
                <w:sz w:val="23"/>
                <w:szCs w:val="23"/>
                <w:lang w:eastAsia="en-US"/>
              </w:rPr>
            </w:pPr>
          </w:p>
          <w:p w14:paraId="6C540236" w14:textId="77777777" w:rsidR="006818F4" w:rsidRPr="00F66CBC" w:rsidRDefault="006818F4" w:rsidP="0023047E">
            <w:pPr>
              <w:autoSpaceDE/>
              <w:autoSpaceDN/>
              <w:adjustRightInd/>
              <w:jc w:val="both"/>
              <w:rPr>
                <w:rFonts w:eastAsia="Calibri"/>
                <w:color w:val="000000"/>
                <w:sz w:val="23"/>
                <w:szCs w:val="23"/>
                <w:lang w:eastAsia="en-US"/>
              </w:rPr>
            </w:pPr>
          </w:p>
          <w:p w14:paraId="2295AF26" w14:textId="77777777" w:rsidR="006818F4" w:rsidRPr="00F66CBC" w:rsidRDefault="006818F4" w:rsidP="0023047E">
            <w:pPr>
              <w:autoSpaceDE/>
              <w:autoSpaceDN/>
              <w:adjustRightInd/>
              <w:jc w:val="both"/>
              <w:rPr>
                <w:rFonts w:eastAsia="Calibri"/>
                <w:color w:val="000000"/>
                <w:sz w:val="23"/>
                <w:szCs w:val="23"/>
                <w:lang w:eastAsia="en-US"/>
              </w:rPr>
            </w:pPr>
          </w:p>
          <w:p w14:paraId="66F0AEA7" w14:textId="77777777" w:rsidR="006818F4" w:rsidRPr="00F66CBC" w:rsidRDefault="006818F4" w:rsidP="0023047E">
            <w:pPr>
              <w:autoSpaceDE/>
              <w:autoSpaceDN/>
              <w:adjustRightInd/>
              <w:jc w:val="both"/>
              <w:rPr>
                <w:rFonts w:eastAsia="Calibri"/>
                <w:color w:val="000000"/>
                <w:sz w:val="23"/>
                <w:szCs w:val="23"/>
                <w:lang w:eastAsia="en-US"/>
              </w:rPr>
            </w:pPr>
          </w:p>
          <w:p w14:paraId="708ADD1D" w14:textId="77777777" w:rsidR="006818F4" w:rsidRPr="00F66CBC" w:rsidRDefault="006818F4" w:rsidP="0023047E">
            <w:pPr>
              <w:autoSpaceDE/>
              <w:autoSpaceDN/>
              <w:adjustRightInd/>
              <w:jc w:val="both"/>
              <w:rPr>
                <w:rFonts w:eastAsia="Calibri"/>
                <w:color w:val="000000"/>
                <w:sz w:val="23"/>
                <w:szCs w:val="23"/>
                <w:lang w:eastAsia="en-US"/>
              </w:rPr>
            </w:pPr>
          </w:p>
          <w:p w14:paraId="487D23FE" w14:textId="77777777" w:rsidR="006818F4" w:rsidRPr="00F66CBC" w:rsidRDefault="006818F4" w:rsidP="0023047E">
            <w:pPr>
              <w:autoSpaceDE/>
              <w:autoSpaceDN/>
              <w:adjustRightInd/>
              <w:jc w:val="both"/>
              <w:rPr>
                <w:rFonts w:eastAsia="Calibri"/>
                <w:color w:val="000000"/>
                <w:sz w:val="23"/>
                <w:szCs w:val="23"/>
                <w:lang w:eastAsia="en-US"/>
              </w:rPr>
            </w:pPr>
          </w:p>
          <w:p w14:paraId="77383220" w14:textId="77777777" w:rsidR="006818F4" w:rsidRPr="00F66CBC" w:rsidRDefault="006818F4" w:rsidP="0023047E">
            <w:pPr>
              <w:autoSpaceDE/>
              <w:autoSpaceDN/>
              <w:adjustRightInd/>
              <w:jc w:val="both"/>
              <w:rPr>
                <w:rFonts w:eastAsia="Calibri"/>
                <w:color w:val="000000"/>
                <w:sz w:val="23"/>
                <w:szCs w:val="23"/>
                <w:lang w:eastAsia="en-US"/>
              </w:rPr>
            </w:pPr>
          </w:p>
          <w:p w14:paraId="1D3099C6" w14:textId="03DAAD54" w:rsidR="006818F4" w:rsidRPr="00F66CBC" w:rsidRDefault="006818F4" w:rsidP="0023047E">
            <w:pPr>
              <w:autoSpaceDE/>
              <w:autoSpaceDN/>
              <w:adjustRightInd/>
              <w:jc w:val="both"/>
              <w:rPr>
                <w:rFonts w:eastAsia="Calibri"/>
                <w:sz w:val="23"/>
                <w:szCs w:val="23"/>
                <w:lang w:eastAsia="en-US"/>
              </w:rPr>
            </w:pPr>
          </w:p>
        </w:tc>
        <w:tc>
          <w:tcPr>
            <w:tcW w:w="4281" w:type="dxa"/>
            <w:shd w:val="clear" w:color="auto" w:fill="auto"/>
          </w:tcPr>
          <w:p w14:paraId="4A42AB97" w14:textId="6DB61BB0" w:rsidR="00B627BE" w:rsidRPr="0023047E" w:rsidRDefault="009F3C2B" w:rsidP="0023047E">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0B734ADD" w14:textId="6C78FC2B" w:rsidR="009F3C2B" w:rsidRPr="00F66CBC" w:rsidRDefault="009F3C2B" w:rsidP="0023047E">
            <w:pPr>
              <w:jc w:val="both"/>
              <w:rPr>
                <w:sz w:val="23"/>
                <w:szCs w:val="23"/>
              </w:rPr>
            </w:pPr>
            <w:r w:rsidRPr="00F66CBC">
              <w:rPr>
                <w:sz w:val="23"/>
                <w:szCs w:val="23"/>
              </w:rPr>
              <w:t xml:space="preserve">1.В детскую конноспортивную школу куплена спортивная лошадь из племенного хозяйства стоимостью 350 500 руб. (без НДС). По условиям договора предусмотрен аванс в размере 30%. Услуги по доставке, выполненные сторонней организацией, составили 20 400 руб. (в том числе НДС), оплата всех расходов произведена за счет субсидий </w:t>
            </w:r>
            <w:r w:rsidRPr="00F66CBC">
              <w:rPr>
                <w:sz w:val="23"/>
                <w:szCs w:val="23"/>
              </w:rPr>
              <w:lastRenderedPageBreak/>
              <w:t>на выполнение государственного задания. Актив принят к учету, определите первоначальную стоимость актива.</w:t>
            </w:r>
          </w:p>
          <w:p w14:paraId="610BB4F5" w14:textId="77777777" w:rsidR="009F3C2B" w:rsidRPr="00F66CBC" w:rsidRDefault="009F3C2B" w:rsidP="0023047E">
            <w:pPr>
              <w:jc w:val="both"/>
              <w:rPr>
                <w:sz w:val="23"/>
                <w:szCs w:val="23"/>
              </w:rPr>
            </w:pPr>
            <w:r w:rsidRPr="00F66CBC">
              <w:rPr>
                <w:sz w:val="23"/>
                <w:szCs w:val="23"/>
              </w:rPr>
              <w:t xml:space="preserve"> Составьте бухгалтерские записи по фактам хозяйственной жизни.</w:t>
            </w:r>
          </w:p>
          <w:p w14:paraId="033909A8" w14:textId="28570B18" w:rsidR="009F3C2B" w:rsidRPr="00F66CBC" w:rsidRDefault="009F3C2B" w:rsidP="0023047E">
            <w:pPr>
              <w:jc w:val="both"/>
              <w:rPr>
                <w:sz w:val="23"/>
                <w:szCs w:val="23"/>
              </w:rPr>
            </w:pPr>
            <w:r w:rsidRPr="00F66CBC">
              <w:rPr>
                <w:rFonts w:eastAsia="Calibri"/>
                <w:sz w:val="23"/>
                <w:szCs w:val="23"/>
                <w:lang w:eastAsia="en-US"/>
              </w:rPr>
              <w:t>2.</w:t>
            </w:r>
            <w:r w:rsidRPr="00F66CBC">
              <w:rPr>
                <w:sz w:val="23"/>
                <w:szCs w:val="23"/>
              </w:rPr>
              <w:t xml:space="preserve"> Государственное бюджетное учреждение продает исключительное право на изобретение. Первоначальная стоимость 600000 руб., в том числе НДС, срок полезного использования 5 лет. В учреждении объект находился в эксплуатации и использовался для осуществления деятельности, приносящей доход, облагаемой НДС, - </w:t>
            </w:r>
            <w:smartTag w:uri="urn:schemas-microsoft-com:office:smarttags" w:element="metricconverter">
              <w:smartTagPr>
                <w:attr w:name="ProductID" w:val="2 г"/>
              </w:smartTagPr>
              <w:r w:rsidRPr="00F66CBC">
                <w:rPr>
                  <w:sz w:val="23"/>
                  <w:szCs w:val="23"/>
                </w:rPr>
                <w:t>2 г</w:t>
              </w:r>
            </w:smartTag>
            <w:r w:rsidRPr="00F66CBC">
              <w:rPr>
                <w:sz w:val="23"/>
                <w:szCs w:val="23"/>
              </w:rPr>
              <w:t xml:space="preserve">.6 мес.  </w:t>
            </w:r>
          </w:p>
          <w:p w14:paraId="3E34305F" w14:textId="77777777" w:rsidR="009F3C2B" w:rsidRPr="00F66CBC" w:rsidRDefault="009F3C2B" w:rsidP="0023047E">
            <w:pPr>
              <w:autoSpaceDE/>
              <w:autoSpaceDN/>
              <w:adjustRightInd/>
              <w:jc w:val="both"/>
              <w:rPr>
                <w:sz w:val="23"/>
                <w:szCs w:val="23"/>
              </w:rPr>
            </w:pPr>
            <w:r w:rsidRPr="00F66CBC">
              <w:rPr>
                <w:sz w:val="23"/>
                <w:szCs w:val="23"/>
              </w:rPr>
              <w:t xml:space="preserve"> Объект продан за 364000, в том числе НДС. Деньги поступили на лицевой счет в казначействе. Определите сумму налога на прибыль, составьте корреспонденцию счетов по фактам хозяйственной жизни. </w:t>
            </w:r>
          </w:p>
          <w:p w14:paraId="7E512E89" w14:textId="73308B25" w:rsidR="009F3C2B" w:rsidRPr="00F66CBC" w:rsidRDefault="009F3C2B" w:rsidP="0023047E">
            <w:pPr>
              <w:autoSpaceDE/>
              <w:autoSpaceDN/>
              <w:adjustRightInd/>
              <w:jc w:val="both"/>
              <w:rPr>
                <w:rFonts w:eastAsia="Calibri"/>
                <w:sz w:val="23"/>
                <w:szCs w:val="23"/>
                <w:lang w:eastAsia="en-US"/>
              </w:rPr>
            </w:pPr>
          </w:p>
          <w:p w14:paraId="2D2E9CC2" w14:textId="38571815" w:rsidR="007344AD" w:rsidRPr="0023047E" w:rsidRDefault="009F3C2B" w:rsidP="0023047E">
            <w:pPr>
              <w:autoSpaceDE/>
              <w:autoSpaceDN/>
              <w:adjustRightInd/>
              <w:jc w:val="both"/>
              <w:rPr>
                <w:rFonts w:eastAsia="Calibri"/>
                <w:b/>
                <w:sz w:val="23"/>
                <w:szCs w:val="23"/>
                <w:lang w:eastAsia="en-US"/>
              </w:rPr>
            </w:pPr>
            <w:r w:rsidRPr="0023047E">
              <w:rPr>
                <w:rFonts w:eastAsia="Calibri"/>
                <w:b/>
                <w:sz w:val="23"/>
                <w:szCs w:val="23"/>
                <w:lang w:eastAsia="en-US"/>
              </w:rPr>
              <w:t>Тесты:</w:t>
            </w:r>
          </w:p>
          <w:p w14:paraId="18E27E5A" w14:textId="70AAA064"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1. Бухгалтерская (финансовая) отчетность по степени обобщения в ней информации и порядка ее формирования подразделяется:</w:t>
            </w:r>
          </w:p>
          <w:p w14:paraId="4415F9FE"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а) на месячную, квартальную и годовую;</w:t>
            </w:r>
          </w:p>
          <w:p w14:paraId="1A246110"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б) на индивидуальную, консолидированную бухгалтерскую (финансовую) отчетность;</w:t>
            </w:r>
          </w:p>
          <w:p w14:paraId="00AC69D9"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в) отчетность учреждений, финансовых органов, органов, осуществляющих кассовое обслуживание, составленная на основе данных бухгалтерского учета;</w:t>
            </w:r>
          </w:p>
          <w:p w14:paraId="716564CC"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г) бухгалтерскую (финансовую) отчетность общего назначения и бухгалтерскую (финансовую) отчетность специального назначения;</w:t>
            </w:r>
          </w:p>
          <w:p w14:paraId="59D8E470"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д) бухгалтерскую отчетность о финансовом результате деятельности, о результатах исполнения бюджета бюджетной системы Российской Федерации, об исполнении плана финансово-хозяйственной деятельности государственного (муниципального), бюджетного и автономного учреждения.</w:t>
            </w:r>
          </w:p>
          <w:p w14:paraId="70C08B81" w14:textId="3E213286"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2.</w:t>
            </w:r>
            <w:r w:rsidRPr="00F66CBC">
              <w:rPr>
                <w:rFonts w:eastAsia="Calibri"/>
                <w:sz w:val="23"/>
                <w:szCs w:val="23"/>
                <w:lang w:eastAsia="en-US"/>
              </w:rPr>
              <w:tab/>
              <w:t>Существенность информации определяется в зависимости от:</w:t>
            </w:r>
          </w:p>
          <w:p w14:paraId="25B4C681"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а) б и в</w:t>
            </w:r>
          </w:p>
          <w:p w14:paraId="23301968"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 xml:space="preserve">б) характера и величины анализируемого показателя бухгалтерского учета и (или) бухгалтерской (финансовой) отчетности и от степени влияния его отсутствия или </w:t>
            </w:r>
            <w:r w:rsidRPr="00F66CBC">
              <w:rPr>
                <w:rFonts w:eastAsia="Calibri"/>
                <w:sz w:val="23"/>
                <w:szCs w:val="23"/>
                <w:lang w:eastAsia="en-US"/>
              </w:rPr>
              <w:lastRenderedPageBreak/>
              <w:t>искажения на решения пользователей бухгалтерской (финансовой) отчетности;</w:t>
            </w:r>
          </w:p>
          <w:p w14:paraId="074B7CC2"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в) степени влияния пропуска или искажения такой информации в бухгалтерском учете и (или) бухгалтерской (финансовой) отчетности на принятие учредителем субъекта учета, иным пользователем бухгалтерской (финансовой) отчетности экономического решения, основанного на данных бухгалтерского учета и (или) бухгалтерской (финансовой) отчетности;</w:t>
            </w:r>
          </w:p>
          <w:p w14:paraId="75FDC703"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г) равномерности признания доходов и расходов и допущения временной определенности фактов хозяйственной жизни.</w:t>
            </w:r>
          </w:p>
          <w:p w14:paraId="746723FF" w14:textId="77777777" w:rsidR="007344AD" w:rsidRPr="00F66CBC" w:rsidRDefault="007344AD" w:rsidP="0023047E">
            <w:pPr>
              <w:autoSpaceDE/>
              <w:autoSpaceDN/>
              <w:adjustRightInd/>
              <w:jc w:val="both"/>
              <w:rPr>
                <w:rFonts w:eastAsia="Calibri"/>
                <w:sz w:val="23"/>
                <w:szCs w:val="23"/>
                <w:lang w:eastAsia="en-US"/>
              </w:rPr>
            </w:pPr>
            <w:r w:rsidRPr="00F66CBC">
              <w:rPr>
                <w:rFonts w:eastAsia="Calibri"/>
                <w:sz w:val="23"/>
                <w:szCs w:val="23"/>
                <w:lang w:eastAsia="en-US"/>
              </w:rPr>
              <w:t>д) характера и значения показателя отчетности, оцениваемого в конкретных обстоятельствах каждой организации</w:t>
            </w:r>
          </w:p>
          <w:p w14:paraId="4F96583A"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3.</w:t>
            </w:r>
            <w:r w:rsidRPr="00F66CBC">
              <w:rPr>
                <w:rFonts w:eastAsia="Calibri"/>
                <w:sz w:val="23"/>
                <w:szCs w:val="23"/>
                <w:lang w:eastAsia="en-US"/>
              </w:rPr>
              <w:tab/>
              <w:t>Основные пользователи ФООН это:</w:t>
            </w:r>
          </w:p>
          <w:p w14:paraId="55C380A9"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а) получатели услуг, и их представители, поставщики ресурсов, и их представители;</w:t>
            </w:r>
          </w:p>
          <w:p w14:paraId="482BC5A9"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б) государственные эксперты по статистике, аналитики, средства массовой информации, финансовые консультанты, общественные и лоббистские группы и прочие;</w:t>
            </w:r>
          </w:p>
          <w:p w14:paraId="524ABE4F"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в) регулирующие и надзорные органы, аудиторские организации, комиссии законодательных или других руководящих органов;</w:t>
            </w:r>
          </w:p>
          <w:p w14:paraId="1873B558"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г) многосторонние или двусторонние благотворительные организации и многие кредиторы и корпорации, которые предоставляют ресурсы и взаимодействуют с правительством;</w:t>
            </w:r>
          </w:p>
          <w:p w14:paraId="2A009FE0"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д) все ответы верные.</w:t>
            </w:r>
          </w:p>
          <w:p w14:paraId="750222F9"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4.</w:t>
            </w:r>
            <w:r w:rsidRPr="00F66CBC">
              <w:rPr>
                <w:rFonts w:eastAsia="Calibri"/>
                <w:sz w:val="23"/>
                <w:szCs w:val="23"/>
                <w:lang w:eastAsia="en-US"/>
              </w:rPr>
              <w:tab/>
              <w:t xml:space="preserve">Прекращение признания (выбытие с балансового учета) объекта бухгалтерского учета осуществляется на дату, по состоянию на которую: </w:t>
            </w:r>
          </w:p>
          <w:p w14:paraId="6E04990C"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а) нет уверенности субъекта учета в будущем повышении полезного потенциала либо увеличении будущих экономических выгод, связанных с объектом бухгалтерского учета;</w:t>
            </w:r>
          </w:p>
          <w:p w14:paraId="41706575"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 xml:space="preserve">б) не соответствует объект бухгалтерского учета определению, установленному Федеральным Стандартом, иными нормативными правовыми актами, регулирующими ведение бухгалтерского учета и </w:t>
            </w:r>
            <w:r w:rsidRPr="00F66CBC">
              <w:rPr>
                <w:rFonts w:eastAsia="Calibri"/>
                <w:sz w:val="23"/>
                <w:szCs w:val="23"/>
                <w:lang w:eastAsia="en-US"/>
              </w:rPr>
              <w:lastRenderedPageBreak/>
              <w:t>составление бухгалтерской (финансовой) отчетности;</w:t>
            </w:r>
          </w:p>
          <w:p w14:paraId="0FF11C56"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в) а или б;</w:t>
            </w:r>
          </w:p>
          <w:p w14:paraId="2FD8D91F"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г) а и б;</w:t>
            </w:r>
          </w:p>
          <w:p w14:paraId="2FCF957F" w14:textId="77777777" w:rsidR="009F3C2B" w:rsidRPr="00F66CBC" w:rsidRDefault="009F3C2B" w:rsidP="0023047E">
            <w:pPr>
              <w:autoSpaceDE/>
              <w:autoSpaceDN/>
              <w:adjustRightInd/>
              <w:jc w:val="both"/>
              <w:rPr>
                <w:rFonts w:eastAsia="Calibri"/>
                <w:sz w:val="23"/>
                <w:szCs w:val="23"/>
                <w:lang w:eastAsia="en-US"/>
              </w:rPr>
            </w:pPr>
            <w:r w:rsidRPr="00F66CBC">
              <w:rPr>
                <w:rFonts w:eastAsia="Calibri"/>
                <w:sz w:val="23"/>
                <w:szCs w:val="23"/>
                <w:lang w:eastAsia="en-US"/>
              </w:rPr>
              <w:t>д) руководство учреждения приняло решение о списании объекта с учета.</w:t>
            </w:r>
          </w:p>
          <w:p w14:paraId="32E7FCB8" w14:textId="54227A9E" w:rsidR="009F3C2B" w:rsidRPr="00F66CBC" w:rsidRDefault="009F3C2B" w:rsidP="0023047E">
            <w:pPr>
              <w:autoSpaceDE/>
              <w:autoSpaceDN/>
              <w:adjustRightInd/>
              <w:contextualSpacing/>
              <w:jc w:val="both"/>
              <w:rPr>
                <w:sz w:val="23"/>
                <w:szCs w:val="23"/>
              </w:rPr>
            </w:pPr>
            <w:r w:rsidRPr="00F66CBC">
              <w:rPr>
                <w:sz w:val="23"/>
                <w:szCs w:val="23"/>
              </w:rPr>
              <w:t>5.Справедливая стоимость актива (обязательства) определяется на основании текущих цен или данных о недавних сделках с аналогичными или схожими активами (обязательствами), совершенных без отсрочки платежа при использовании:</w:t>
            </w:r>
          </w:p>
          <w:p w14:paraId="08D6EF2C" w14:textId="77777777" w:rsidR="009F3C2B" w:rsidRPr="00F66CBC" w:rsidRDefault="009F3C2B" w:rsidP="0023047E">
            <w:pPr>
              <w:pStyle w:val="a6"/>
              <w:ind w:left="0"/>
              <w:jc w:val="both"/>
              <w:rPr>
                <w:sz w:val="23"/>
                <w:szCs w:val="23"/>
              </w:rPr>
            </w:pPr>
            <w:r w:rsidRPr="00F66CBC">
              <w:rPr>
                <w:sz w:val="23"/>
                <w:szCs w:val="23"/>
              </w:rPr>
              <w:t>а) метода амортизированной стоимости замещения;</w:t>
            </w:r>
          </w:p>
          <w:p w14:paraId="38A213AC" w14:textId="77777777" w:rsidR="009F3C2B" w:rsidRPr="00F66CBC" w:rsidRDefault="009F3C2B" w:rsidP="0023047E">
            <w:pPr>
              <w:pStyle w:val="a6"/>
              <w:ind w:left="0"/>
              <w:jc w:val="both"/>
              <w:rPr>
                <w:sz w:val="23"/>
                <w:szCs w:val="23"/>
              </w:rPr>
            </w:pPr>
            <w:r w:rsidRPr="00F66CBC">
              <w:rPr>
                <w:sz w:val="23"/>
                <w:szCs w:val="23"/>
              </w:rPr>
              <w:t>б) данных о стоимости восстановления (воспроизводства) актива или стоимости замены актива;</w:t>
            </w:r>
          </w:p>
          <w:p w14:paraId="3CD9792A" w14:textId="77777777" w:rsidR="009F3C2B" w:rsidRPr="00F66CBC" w:rsidRDefault="009F3C2B" w:rsidP="0023047E">
            <w:pPr>
              <w:pStyle w:val="a6"/>
              <w:ind w:left="0"/>
              <w:jc w:val="both"/>
              <w:rPr>
                <w:sz w:val="23"/>
                <w:szCs w:val="23"/>
              </w:rPr>
            </w:pPr>
            <w:r w:rsidRPr="00F66CBC">
              <w:rPr>
                <w:sz w:val="23"/>
                <w:szCs w:val="23"/>
              </w:rPr>
              <w:t>в) метода рыночных цен;</w:t>
            </w:r>
          </w:p>
          <w:p w14:paraId="7E0A0543" w14:textId="77777777" w:rsidR="009F3C2B" w:rsidRPr="00F66CBC" w:rsidRDefault="009F3C2B" w:rsidP="0023047E">
            <w:pPr>
              <w:pStyle w:val="a6"/>
              <w:ind w:left="0"/>
              <w:jc w:val="both"/>
              <w:rPr>
                <w:sz w:val="23"/>
                <w:szCs w:val="23"/>
              </w:rPr>
            </w:pPr>
            <w:r w:rsidRPr="00F66CBC">
              <w:rPr>
                <w:sz w:val="23"/>
                <w:szCs w:val="23"/>
              </w:rPr>
              <w:t>г) расчетной цены, завышенной или заниженной в результате особых условий или обстоятельств, специальных условий или скидок (вычетов, премий, льгот), предоставляемых любой стороной, связанной с фактом хозяйственной жизни;</w:t>
            </w:r>
          </w:p>
          <w:p w14:paraId="4A9AF22E" w14:textId="77777777" w:rsidR="009F3C2B" w:rsidRPr="00F66CBC" w:rsidRDefault="009F3C2B" w:rsidP="0023047E">
            <w:pPr>
              <w:autoSpaceDE/>
              <w:autoSpaceDN/>
              <w:adjustRightInd/>
              <w:jc w:val="both"/>
              <w:rPr>
                <w:sz w:val="23"/>
                <w:szCs w:val="23"/>
              </w:rPr>
            </w:pPr>
            <w:r w:rsidRPr="00F66CBC">
              <w:rPr>
                <w:sz w:val="23"/>
                <w:szCs w:val="23"/>
              </w:rPr>
              <w:t>д) стандарт не определяет справедливую стоимость в качестве отдельного метода оценки</w:t>
            </w:r>
          </w:p>
          <w:p w14:paraId="64080F96" w14:textId="77777777" w:rsidR="006818F4" w:rsidRPr="00F66CBC" w:rsidRDefault="006818F4" w:rsidP="0023047E">
            <w:pPr>
              <w:autoSpaceDE/>
              <w:autoSpaceDN/>
              <w:adjustRightInd/>
              <w:jc w:val="both"/>
              <w:rPr>
                <w:sz w:val="23"/>
                <w:szCs w:val="23"/>
              </w:rPr>
            </w:pPr>
          </w:p>
          <w:p w14:paraId="4A77316E" w14:textId="70400658" w:rsidR="006818F4" w:rsidRPr="0023047E" w:rsidRDefault="006818F4" w:rsidP="0023047E">
            <w:pPr>
              <w:autoSpaceDE/>
              <w:autoSpaceDN/>
              <w:adjustRightInd/>
              <w:jc w:val="both"/>
              <w:rPr>
                <w:b/>
                <w:sz w:val="23"/>
                <w:szCs w:val="23"/>
              </w:rPr>
            </w:pPr>
            <w:r w:rsidRPr="0023047E">
              <w:rPr>
                <w:b/>
                <w:sz w:val="23"/>
                <w:szCs w:val="23"/>
              </w:rPr>
              <w:t>Решение ситуационных задач:</w:t>
            </w:r>
          </w:p>
          <w:p w14:paraId="6C5230ED" w14:textId="34DA2D38" w:rsidR="006818F4" w:rsidRPr="00F66CBC" w:rsidRDefault="006818F4" w:rsidP="0023047E">
            <w:pPr>
              <w:autoSpaceDE/>
              <w:autoSpaceDN/>
              <w:adjustRightInd/>
              <w:jc w:val="both"/>
              <w:rPr>
                <w:sz w:val="23"/>
                <w:szCs w:val="23"/>
              </w:rPr>
            </w:pPr>
            <w:r w:rsidRPr="00F66CBC">
              <w:rPr>
                <w:sz w:val="23"/>
                <w:szCs w:val="23"/>
              </w:rPr>
              <w:t>1.Государственное бюджетное учреждение приобрело строительные материалы для изготовления продукции в рамках деятельности, приносящей доход, на сумму 288000 руб., в том числе НДС. Оплата произведена путем безналичных расчетов с лицевого счета учреждения в казначействе.</w:t>
            </w:r>
          </w:p>
          <w:p w14:paraId="282BE072" w14:textId="77777777" w:rsidR="006818F4" w:rsidRPr="00F66CBC" w:rsidRDefault="006818F4" w:rsidP="0023047E">
            <w:pPr>
              <w:autoSpaceDE/>
              <w:autoSpaceDN/>
              <w:adjustRightInd/>
              <w:jc w:val="both"/>
              <w:rPr>
                <w:sz w:val="23"/>
                <w:szCs w:val="23"/>
              </w:rPr>
            </w:pPr>
            <w:r w:rsidRPr="00F66CBC">
              <w:rPr>
                <w:sz w:val="23"/>
                <w:szCs w:val="23"/>
              </w:rPr>
              <w:t>Расходы на изготовление продукции составили: Заработная плата – 127000 руб., начисления на заработную плату – 30%, строительные материалы – 180000 руб., ГСМ – 18200 руб., стоимость коммунальных услуг – 5750 руб.</w:t>
            </w:r>
          </w:p>
          <w:p w14:paraId="364E4211" w14:textId="77777777" w:rsidR="006818F4" w:rsidRPr="00F66CBC" w:rsidRDefault="006818F4" w:rsidP="0023047E">
            <w:pPr>
              <w:autoSpaceDE/>
              <w:autoSpaceDN/>
              <w:adjustRightInd/>
              <w:jc w:val="both"/>
              <w:rPr>
                <w:sz w:val="23"/>
                <w:szCs w:val="23"/>
              </w:rPr>
            </w:pPr>
            <w:r w:rsidRPr="00F66CBC">
              <w:rPr>
                <w:sz w:val="23"/>
                <w:szCs w:val="23"/>
              </w:rPr>
              <w:t>Коммунальные услуги поставщиков и начисленные обязательные страховые взносы оплачены с лицевого счета учреждения.</w:t>
            </w:r>
          </w:p>
          <w:p w14:paraId="7349590B" w14:textId="77777777" w:rsidR="006818F4" w:rsidRPr="00F66CBC" w:rsidRDefault="006818F4" w:rsidP="0023047E">
            <w:pPr>
              <w:autoSpaceDE/>
              <w:autoSpaceDN/>
              <w:adjustRightInd/>
              <w:jc w:val="both"/>
              <w:rPr>
                <w:sz w:val="23"/>
                <w:szCs w:val="23"/>
              </w:rPr>
            </w:pPr>
            <w:r w:rsidRPr="00F66CBC">
              <w:rPr>
                <w:sz w:val="23"/>
                <w:szCs w:val="23"/>
              </w:rPr>
              <w:t>Готовая продукция оприходована по фактической себестоимости изготовления.</w:t>
            </w:r>
          </w:p>
          <w:p w14:paraId="5FE9F727" w14:textId="7460A3BF" w:rsidR="006818F4" w:rsidRPr="00F66CBC" w:rsidRDefault="006818F4" w:rsidP="0023047E">
            <w:pPr>
              <w:autoSpaceDE/>
              <w:autoSpaceDN/>
              <w:adjustRightInd/>
              <w:jc w:val="both"/>
              <w:rPr>
                <w:sz w:val="23"/>
                <w:szCs w:val="23"/>
              </w:rPr>
            </w:pPr>
            <w:r w:rsidRPr="00F66CBC">
              <w:rPr>
                <w:sz w:val="23"/>
                <w:szCs w:val="23"/>
              </w:rPr>
              <w:t xml:space="preserve">Отразить все факты хозяйственной жизни бухгалтерскими записями.  </w:t>
            </w:r>
          </w:p>
          <w:p w14:paraId="43C4A944" w14:textId="77777777" w:rsidR="006818F4" w:rsidRPr="00F66CBC" w:rsidRDefault="006818F4" w:rsidP="0023047E">
            <w:pPr>
              <w:pStyle w:val="afd"/>
              <w:shd w:val="clear" w:color="auto" w:fill="FFFFFF"/>
              <w:jc w:val="both"/>
              <w:textAlignment w:val="baseline"/>
              <w:rPr>
                <w:i/>
                <w:color w:val="000000"/>
                <w:sz w:val="23"/>
                <w:szCs w:val="23"/>
              </w:rPr>
            </w:pPr>
            <w:r w:rsidRPr="00F66CBC">
              <w:rPr>
                <w:sz w:val="23"/>
                <w:szCs w:val="23"/>
              </w:rPr>
              <w:lastRenderedPageBreak/>
              <w:t xml:space="preserve">2. </w:t>
            </w:r>
            <w:r w:rsidRPr="00F66CBC">
              <w:rPr>
                <w:iCs/>
                <w:color w:val="000000"/>
                <w:sz w:val="23"/>
                <w:szCs w:val="23"/>
              </w:rPr>
              <w:t>Дом культуры, являющийся бюджетным учреждением, сдает торговой организации в аренду помещение. Первоначальная стоимость помещения (прописана в акте о приеме-передаче объекта) равна 1950 000 руб. В договоре аренды предусмотрены следующие условия: срок аренды – два года, ежемесячная арендная плата – 80 000 руб. (в том числе НДС), за арендатором закреплена обязанность по возмещению расходов на электроэнергию согласно фактическим показаниям счетчика. За текущий месяц сумма возмещаемых арендатором расходов составила 6 700 руб. Арендные платежи и средства в возмещение расходов на электроэнергию поступают на лицевой счет учреждения. Отразите указанные факты хозяйственной жизни в учете арендодателя - бюджетного учреждения.</w:t>
            </w:r>
          </w:p>
          <w:p w14:paraId="3A76BFA9" w14:textId="6A9E6700" w:rsidR="006818F4" w:rsidRPr="00F66CBC" w:rsidRDefault="006818F4" w:rsidP="0023047E">
            <w:pPr>
              <w:autoSpaceDE/>
              <w:autoSpaceDN/>
              <w:adjustRightInd/>
              <w:jc w:val="both"/>
              <w:rPr>
                <w:sz w:val="23"/>
                <w:szCs w:val="23"/>
              </w:rPr>
            </w:pPr>
          </w:p>
          <w:p w14:paraId="5CCEEA83" w14:textId="77777777" w:rsidR="006818F4" w:rsidRPr="0023047E" w:rsidRDefault="006818F4" w:rsidP="0023047E">
            <w:pPr>
              <w:autoSpaceDE/>
              <w:autoSpaceDN/>
              <w:adjustRightInd/>
              <w:jc w:val="both"/>
              <w:rPr>
                <w:rFonts w:eastAsia="Calibri"/>
                <w:b/>
                <w:sz w:val="23"/>
                <w:szCs w:val="23"/>
                <w:lang w:eastAsia="en-US"/>
              </w:rPr>
            </w:pPr>
            <w:r w:rsidRPr="0023047E">
              <w:rPr>
                <w:rFonts w:eastAsia="Calibri"/>
                <w:b/>
                <w:sz w:val="23"/>
                <w:szCs w:val="23"/>
                <w:lang w:eastAsia="en-US"/>
              </w:rPr>
              <w:t>Тесты:</w:t>
            </w:r>
          </w:p>
          <w:p w14:paraId="74E89905" w14:textId="1B31B5D8" w:rsidR="006818F4" w:rsidRPr="00F66CBC" w:rsidRDefault="006818F4" w:rsidP="0023047E">
            <w:pPr>
              <w:autoSpaceDE/>
              <w:autoSpaceDN/>
              <w:adjustRightInd/>
              <w:jc w:val="both"/>
              <w:rPr>
                <w:rFonts w:eastAsiaTheme="minorHAnsi"/>
                <w:sz w:val="23"/>
                <w:szCs w:val="23"/>
                <w:shd w:val="clear" w:color="auto" w:fill="FFFFFF"/>
                <w:lang w:eastAsia="en-US"/>
              </w:rPr>
            </w:pPr>
            <w:r w:rsidRPr="00F66CBC">
              <w:rPr>
                <w:sz w:val="23"/>
                <w:szCs w:val="23"/>
              </w:rPr>
              <w:t>1.Дайте определение термина «</w:t>
            </w:r>
            <w:r w:rsidRPr="00F66CBC">
              <w:rPr>
                <w:rFonts w:eastAsia="Calibri"/>
                <w:color w:val="000000"/>
                <w:sz w:val="23"/>
                <w:szCs w:val="23"/>
              </w:rPr>
              <w:t>Балансовая стоимость основного средства» в соответствии с федеральным стандартом «Основные средства».</w:t>
            </w:r>
          </w:p>
          <w:p w14:paraId="254F44E9" w14:textId="42C41F54" w:rsidR="006818F4" w:rsidRPr="00F66CBC" w:rsidRDefault="006818F4" w:rsidP="0023047E">
            <w:pPr>
              <w:autoSpaceDE/>
              <w:autoSpaceDN/>
              <w:adjustRightInd/>
              <w:jc w:val="both"/>
              <w:rPr>
                <w:sz w:val="23"/>
                <w:szCs w:val="23"/>
                <w:lang w:eastAsia="en-US"/>
              </w:rPr>
            </w:pPr>
            <w:r w:rsidRPr="00F66CBC">
              <w:rPr>
                <w:rFonts w:eastAsiaTheme="minorHAnsi"/>
                <w:sz w:val="23"/>
                <w:szCs w:val="23"/>
                <w:lang w:eastAsia="en-US"/>
              </w:rPr>
              <w:t xml:space="preserve">2. </w:t>
            </w:r>
            <w:r w:rsidRPr="00F66CBC">
              <w:rPr>
                <w:sz w:val="23"/>
                <w:szCs w:val="23"/>
                <w:lang w:eastAsia="en-US"/>
              </w:rPr>
              <w:t>Учет операций по выбытию и перемещению объектов нематериальных активов ведется в:</w:t>
            </w:r>
          </w:p>
          <w:p w14:paraId="6D136D51"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А. журнале операций по выбытию и перемещению нефинансовых активов</w:t>
            </w:r>
          </w:p>
          <w:p w14:paraId="1D55B1FE"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Б. журнале операций расчетов с поставщиками и подрядчиками</w:t>
            </w:r>
          </w:p>
          <w:p w14:paraId="7B9A1099"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в. журнале операций по поступлению и выбытию нематериальных активов</w:t>
            </w:r>
          </w:p>
          <w:p w14:paraId="607BA7AE"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г. в журнале, форму которого утвердили учетной политикой</w:t>
            </w:r>
          </w:p>
          <w:p w14:paraId="02DC9FD9"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 xml:space="preserve">д. в </w:t>
            </w:r>
            <w:r w:rsidRPr="00F66CBC">
              <w:rPr>
                <w:rFonts w:eastAsiaTheme="minorHAnsi"/>
                <w:sz w:val="23"/>
                <w:szCs w:val="23"/>
                <w:lang w:eastAsia="en-US"/>
              </w:rPr>
              <w:t>Оборотной ведомости по нефинансовым активам</w:t>
            </w:r>
          </w:p>
          <w:p w14:paraId="64ECEEF1" w14:textId="108A0ABC" w:rsidR="006818F4" w:rsidRPr="00F66CBC" w:rsidRDefault="006818F4" w:rsidP="0023047E">
            <w:pPr>
              <w:autoSpaceDE/>
              <w:autoSpaceDN/>
              <w:adjustRightInd/>
              <w:jc w:val="both"/>
              <w:rPr>
                <w:sz w:val="23"/>
                <w:szCs w:val="23"/>
                <w:lang w:eastAsia="en-US"/>
              </w:rPr>
            </w:pPr>
            <w:r w:rsidRPr="00F66CBC">
              <w:rPr>
                <w:sz w:val="23"/>
                <w:szCs w:val="23"/>
                <w:lang w:eastAsia="en-US"/>
              </w:rPr>
              <w:t>3. Инвентарные номера выбывших (списанных) инвентарных объектов нематериальных активов вновь принятым к учету объектам нефинансовых активов:</w:t>
            </w:r>
          </w:p>
          <w:p w14:paraId="70978CB6"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А. не присваиваются</w:t>
            </w:r>
          </w:p>
          <w:p w14:paraId="00FE07F3"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Б. присваиваются</w:t>
            </w:r>
          </w:p>
          <w:p w14:paraId="2C83A30F"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В. как предусмотрено учетной политикой</w:t>
            </w:r>
          </w:p>
          <w:p w14:paraId="51134F9D"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Г. этот вопрос решается учредителем</w:t>
            </w:r>
          </w:p>
          <w:p w14:paraId="6CE22538"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Д. могут присваиваться через 5 лет после выбытия нематериального актива</w:t>
            </w:r>
          </w:p>
          <w:p w14:paraId="28D0B960" w14:textId="687C3C99" w:rsidR="006818F4" w:rsidRPr="00F66CBC" w:rsidRDefault="006818F4" w:rsidP="0023047E">
            <w:pPr>
              <w:tabs>
                <w:tab w:val="num" w:pos="1260"/>
              </w:tabs>
              <w:autoSpaceDE/>
              <w:autoSpaceDN/>
              <w:adjustRightInd/>
              <w:jc w:val="both"/>
              <w:rPr>
                <w:sz w:val="23"/>
                <w:szCs w:val="23"/>
                <w:lang w:eastAsia="en-US"/>
              </w:rPr>
            </w:pPr>
            <w:r w:rsidRPr="00F66CBC">
              <w:rPr>
                <w:sz w:val="23"/>
                <w:szCs w:val="23"/>
                <w:lang w:eastAsia="en-US"/>
              </w:rPr>
              <w:t xml:space="preserve">4. Амортизация на объекты нематериальных активов начисляется </w:t>
            </w:r>
            <w:r w:rsidRPr="00F66CBC">
              <w:rPr>
                <w:sz w:val="23"/>
                <w:szCs w:val="23"/>
                <w:lang w:eastAsia="en-US"/>
              </w:rPr>
              <w:lastRenderedPageBreak/>
              <w:t>одним из следующих способов:</w:t>
            </w:r>
          </w:p>
          <w:p w14:paraId="6A645ADC"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А. линейным</w:t>
            </w:r>
          </w:p>
          <w:p w14:paraId="26FE9299"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Б. уменьшаемого остатка</w:t>
            </w:r>
          </w:p>
          <w:p w14:paraId="0F4AC7E9"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В. по сумме чисел лет срока полезного использования</w:t>
            </w:r>
          </w:p>
          <w:p w14:paraId="42E3DE55" w14:textId="77777777" w:rsidR="006818F4" w:rsidRPr="00F66CBC" w:rsidRDefault="006818F4" w:rsidP="0023047E">
            <w:pPr>
              <w:jc w:val="both"/>
              <w:rPr>
                <w:rFonts w:eastAsiaTheme="minorEastAsia"/>
                <w:sz w:val="23"/>
                <w:szCs w:val="23"/>
              </w:rPr>
            </w:pPr>
            <w:r w:rsidRPr="00F66CBC">
              <w:rPr>
                <w:sz w:val="23"/>
                <w:szCs w:val="23"/>
              </w:rPr>
              <w:t xml:space="preserve">Г. </w:t>
            </w:r>
            <w:r w:rsidRPr="00F66CBC">
              <w:rPr>
                <w:rFonts w:eastAsiaTheme="minorEastAsia"/>
                <w:sz w:val="23"/>
                <w:szCs w:val="23"/>
              </w:rPr>
              <w:t>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 на дату принятия к учету такого объекта</w:t>
            </w:r>
          </w:p>
          <w:p w14:paraId="3AD52E8F" w14:textId="77777777" w:rsidR="006818F4" w:rsidRPr="00F66CBC" w:rsidRDefault="006818F4" w:rsidP="0023047E">
            <w:pPr>
              <w:jc w:val="both"/>
              <w:rPr>
                <w:rFonts w:eastAsiaTheme="minorEastAsia"/>
                <w:sz w:val="23"/>
                <w:szCs w:val="23"/>
              </w:rPr>
            </w:pPr>
            <w:r w:rsidRPr="00F66CBC">
              <w:rPr>
                <w:sz w:val="23"/>
                <w:szCs w:val="23"/>
              </w:rPr>
              <w:t xml:space="preserve">Д. </w:t>
            </w:r>
            <w:r w:rsidRPr="00F66CBC">
              <w:rPr>
                <w:rFonts w:eastAsiaTheme="minorEastAsia"/>
                <w:sz w:val="23"/>
                <w:szCs w:val="23"/>
              </w:rPr>
              <w:t>на объекты стоимостью свыше 100000 рублей амортизация начисляется в соответствии с рассчитанными в установленном порядке нормами амортизации</w:t>
            </w:r>
          </w:p>
          <w:p w14:paraId="1F67E8F6" w14:textId="77777777" w:rsidR="006818F4" w:rsidRPr="00F66CBC" w:rsidRDefault="006818F4" w:rsidP="0023047E">
            <w:pPr>
              <w:autoSpaceDE/>
              <w:autoSpaceDN/>
              <w:adjustRightInd/>
              <w:jc w:val="both"/>
              <w:rPr>
                <w:rFonts w:eastAsiaTheme="minorHAnsi"/>
                <w:sz w:val="23"/>
                <w:szCs w:val="23"/>
                <w:lang w:eastAsia="en-US"/>
              </w:rPr>
            </w:pPr>
          </w:p>
          <w:p w14:paraId="7060E401" w14:textId="4CDF2382" w:rsidR="006818F4" w:rsidRPr="00F66CBC" w:rsidRDefault="006818F4" w:rsidP="0023047E">
            <w:pPr>
              <w:tabs>
                <w:tab w:val="num" w:pos="360"/>
              </w:tabs>
              <w:autoSpaceDE/>
              <w:autoSpaceDN/>
              <w:adjustRightInd/>
              <w:jc w:val="both"/>
              <w:rPr>
                <w:sz w:val="23"/>
                <w:szCs w:val="23"/>
                <w:lang w:eastAsia="en-US"/>
              </w:rPr>
            </w:pPr>
            <w:r w:rsidRPr="00F66CBC">
              <w:rPr>
                <w:sz w:val="23"/>
                <w:szCs w:val="23"/>
                <w:lang w:eastAsia="en-US"/>
              </w:rPr>
              <w:t>5. По нематериальным активам, по которым невозможно определить срок полезного использования, срок полезного использования устанавливается в расчете на:</w:t>
            </w:r>
          </w:p>
          <w:p w14:paraId="5017F4DF" w14:textId="77777777" w:rsidR="006818F4" w:rsidRPr="00F66CBC" w:rsidRDefault="006818F4" w:rsidP="0023047E">
            <w:pPr>
              <w:tabs>
                <w:tab w:val="num" w:pos="1260"/>
              </w:tabs>
              <w:autoSpaceDE/>
              <w:autoSpaceDN/>
              <w:adjustRightInd/>
              <w:jc w:val="both"/>
              <w:rPr>
                <w:sz w:val="23"/>
                <w:szCs w:val="23"/>
                <w:lang w:eastAsia="en-US"/>
              </w:rPr>
            </w:pPr>
            <w:r w:rsidRPr="00F66CBC">
              <w:rPr>
                <w:sz w:val="23"/>
                <w:szCs w:val="23"/>
                <w:lang w:eastAsia="en-US"/>
              </w:rPr>
              <w:t>А. 10 лет;</w:t>
            </w:r>
          </w:p>
          <w:p w14:paraId="4219E840" w14:textId="77777777" w:rsidR="006818F4" w:rsidRPr="00F66CBC" w:rsidRDefault="006818F4" w:rsidP="0023047E">
            <w:pPr>
              <w:tabs>
                <w:tab w:val="num" w:pos="1260"/>
              </w:tabs>
              <w:autoSpaceDE/>
              <w:autoSpaceDN/>
              <w:adjustRightInd/>
              <w:jc w:val="both"/>
              <w:rPr>
                <w:sz w:val="23"/>
                <w:szCs w:val="23"/>
                <w:lang w:eastAsia="en-US"/>
              </w:rPr>
            </w:pPr>
            <w:r w:rsidRPr="00F66CBC">
              <w:rPr>
                <w:sz w:val="23"/>
                <w:szCs w:val="23"/>
                <w:lang w:eastAsia="en-US"/>
              </w:rPr>
              <w:t>Б. 20 лет;</w:t>
            </w:r>
          </w:p>
          <w:p w14:paraId="76EFC5E6" w14:textId="77777777" w:rsidR="006818F4" w:rsidRPr="00F66CBC" w:rsidRDefault="006818F4" w:rsidP="0023047E">
            <w:pPr>
              <w:tabs>
                <w:tab w:val="num" w:pos="1260"/>
              </w:tabs>
              <w:autoSpaceDE/>
              <w:autoSpaceDN/>
              <w:adjustRightInd/>
              <w:jc w:val="both"/>
              <w:rPr>
                <w:sz w:val="23"/>
                <w:szCs w:val="23"/>
                <w:lang w:eastAsia="en-US"/>
              </w:rPr>
            </w:pPr>
            <w:r w:rsidRPr="00F66CBC">
              <w:rPr>
                <w:sz w:val="23"/>
                <w:szCs w:val="23"/>
                <w:lang w:eastAsia="en-US"/>
              </w:rPr>
              <w:t>В. 20 лет, но не более срока деятельности учреждения;</w:t>
            </w:r>
          </w:p>
          <w:p w14:paraId="678802E9" w14:textId="77777777" w:rsidR="006818F4" w:rsidRPr="00F66CBC" w:rsidRDefault="006818F4" w:rsidP="0023047E">
            <w:pPr>
              <w:tabs>
                <w:tab w:val="num" w:pos="1260"/>
              </w:tabs>
              <w:autoSpaceDE/>
              <w:autoSpaceDN/>
              <w:adjustRightInd/>
              <w:jc w:val="both"/>
              <w:rPr>
                <w:sz w:val="23"/>
                <w:szCs w:val="23"/>
                <w:lang w:eastAsia="en-US"/>
              </w:rPr>
            </w:pPr>
            <w:r w:rsidRPr="00F66CBC">
              <w:rPr>
                <w:sz w:val="23"/>
                <w:szCs w:val="23"/>
                <w:lang w:eastAsia="en-US"/>
              </w:rPr>
              <w:t>Г. срок деятельности учреждения;</w:t>
            </w:r>
          </w:p>
          <w:p w14:paraId="67E4964F" w14:textId="77777777" w:rsidR="006818F4" w:rsidRPr="00F66CBC" w:rsidRDefault="006818F4" w:rsidP="0023047E">
            <w:pPr>
              <w:tabs>
                <w:tab w:val="num" w:pos="1260"/>
              </w:tabs>
              <w:autoSpaceDE/>
              <w:autoSpaceDN/>
              <w:adjustRightInd/>
              <w:jc w:val="both"/>
              <w:rPr>
                <w:sz w:val="23"/>
                <w:szCs w:val="23"/>
                <w:lang w:eastAsia="en-US"/>
              </w:rPr>
            </w:pPr>
            <w:r w:rsidRPr="00F66CBC">
              <w:rPr>
                <w:sz w:val="23"/>
                <w:szCs w:val="23"/>
                <w:lang w:eastAsia="en-US"/>
              </w:rPr>
              <w:t>Д. срок не устанавливается, так как в этом случае амортизация не начисляется.</w:t>
            </w:r>
          </w:p>
          <w:p w14:paraId="47674398" w14:textId="79642F10" w:rsidR="006818F4" w:rsidRPr="00F66CBC" w:rsidRDefault="006818F4" w:rsidP="0023047E">
            <w:pPr>
              <w:jc w:val="both"/>
              <w:rPr>
                <w:rFonts w:eastAsiaTheme="minorHAnsi"/>
                <w:color w:val="000000"/>
                <w:sz w:val="23"/>
                <w:szCs w:val="23"/>
                <w:shd w:val="clear" w:color="auto" w:fill="FFFFFF"/>
                <w:lang w:eastAsia="en-US"/>
              </w:rPr>
            </w:pPr>
            <w:r w:rsidRPr="00F66CBC">
              <w:rPr>
                <w:rFonts w:eastAsiaTheme="minorHAnsi"/>
                <w:color w:val="000000"/>
                <w:sz w:val="23"/>
                <w:szCs w:val="23"/>
                <w:shd w:val="clear" w:color="auto" w:fill="FFFFFF"/>
                <w:lang w:eastAsia="en-US"/>
              </w:rPr>
              <w:t xml:space="preserve">6. Справедливой стоимостью земельных участков, не </w:t>
            </w:r>
            <w:r w:rsidRPr="00F66CBC">
              <w:rPr>
                <w:rFonts w:eastAsiaTheme="minorEastAsia"/>
                <w:color w:val="333333"/>
                <w:sz w:val="23"/>
                <w:szCs w:val="23"/>
                <w:shd w:val="clear" w:color="auto" w:fill="FFFFFF"/>
              </w:rPr>
              <w:t>внесенных в государственный кадастр недвижимости,</w:t>
            </w:r>
            <w:r w:rsidRPr="00F66CBC">
              <w:rPr>
                <w:rFonts w:eastAsiaTheme="minorHAnsi"/>
                <w:color w:val="000000"/>
                <w:sz w:val="23"/>
                <w:szCs w:val="23"/>
                <w:shd w:val="clear" w:color="auto" w:fill="FFFFFF"/>
                <w:lang w:eastAsia="en-US"/>
              </w:rPr>
              <w:t xml:space="preserve"> независимо от факта их использования в деятельности учреждения, является:</w:t>
            </w:r>
          </w:p>
          <w:p w14:paraId="5F98F176" w14:textId="77777777" w:rsidR="006818F4" w:rsidRPr="00F66CBC" w:rsidRDefault="006818F4" w:rsidP="0023047E">
            <w:pPr>
              <w:jc w:val="both"/>
              <w:rPr>
                <w:rFonts w:eastAsiaTheme="minorHAnsi"/>
                <w:color w:val="000000"/>
                <w:sz w:val="23"/>
                <w:szCs w:val="23"/>
                <w:shd w:val="clear" w:color="auto" w:fill="FFFFFF"/>
                <w:lang w:eastAsia="en-US"/>
              </w:rPr>
            </w:pPr>
            <w:r w:rsidRPr="00F66CBC">
              <w:rPr>
                <w:rFonts w:eastAsiaTheme="minorHAnsi"/>
                <w:color w:val="000000"/>
                <w:sz w:val="23"/>
                <w:szCs w:val="23"/>
                <w:lang w:eastAsia="en-US"/>
              </w:rPr>
              <w:t xml:space="preserve">А. </w:t>
            </w:r>
            <w:r w:rsidRPr="00F66CBC">
              <w:rPr>
                <w:rFonts w:eastAsiaTheme="minorEastAsia"/>
                <w:color w:val="333333"/>
                <w:sz w:val="23"/>
                <w:szCs w:val="23"/>
                <w:shd w:val="clear" w:color="auto" w:fill="FFFFFF"/>
              </w:rPr>
              <w:t xml:space="preserve">условная оценка, </w:t>
            </w:r>
            <w:r w:rsidRPr="00F66CBC">
              <w:rPr>
                <w:rFonts w:eastAsiaTheme="minorHAnsi"/>
                <w:color w:val="000000"/>
                <w:sz w:val="23"/>
                <w:szCs w:val="23"/>
                <w:shd w:val="clear" w:color="auto" w:fill="FFFFFF"/>
                <w:lang w:eastAsia="en-US"/>
              </w:rPr>
              <w:t>основанная на методике расчета рыночной оценки единичного земельного участка</w:t>
            </w:r>
          </w:p>
          <w:p w14:paraId="09743481" w14:textId="77777777" w:rsidR="006818F4" w:rsidRPr="00F66CBC" w:rsidRDefault="006818F4" w:rsidP="0023047E">
            <w:pPr>
              <w:jc w:val="both"/>
              <w:rPr>
                <w:rFonts w:eastAsiaTheme="minorEastAsia"/>
                <w:color w:val="333333"/>
                <w:sz w:val="23"/>
                <w:szCs w:val="23"/>
                <w:shd w:val="clear" w:color="auto" w:fill="FFFFFF"/>
              </w:rPr>
            </w:pPr>
            <w:r w:rsidRPr="00F66CBC">
              <w:rPr>
                <w:rFonts w:eastAsiaTheme="minorEastAsia"/>
                <w:color w:val="333333"/>
                <w:sz w:val="23"/>
                <w:szCs w:val="23"/>
                <w:shd w:val="clear" w:color="auto" w:fill="FFFFFF"/>
              </w:rPr>
              <w:t>Б. кадастровая стоимость земельных участков</w:t>
            </w:r>
          </w:p>
          <w:p w14:paraId="4A0EFD46" w14:textId="77777777" w:rsidR="006818F4" w:rsidRPr="00F66CBC" w:rsidRDefault="006818F4" w:rsidP="0023047E">
            <w:pPr>
              <w:jc w:val="both"/>
              <w:rPr>
                <w:rFonts w:eastAsiaTheme="minorEastAsia"/>
                <w:color w:val="333333"/>
                <w:sz w:val="23"/>
                <w:szCs w:val="23"/>
                <w:shd w:val="clear" w:color="auto" w:fill="FFFFFF"/>
              </w:rPr>
            </w:pPr>
            <w:r w:rsidRPr="00F66CBC">
              <w:rPr>
                <w:rFonts w:eastAsiaTheme="minorEastAsia"/>
                <w:color w:val="333333"/>
                <w:sz w:val="23"/>
                <w:szCs w:val="23"/>
                <w:shd w:val="clear" w:color="auto" w:fill="FFFFFF"/>
              </w:rPr>
              <w:t>В. рыночная оценка единичного земельного участка</w:t>
            </w:r>
          </w:p>
          <w:p w14:paraId="3C173A0D" w14:textId="77777777" w:rsidR="006818F4" w:rsidRPr="00F66CBC" w:rsidRDefault="006818F4" w:rsidP="0023047E">
            <w:pPr>
              <w:jc w:val="both"/>
              <w:rPr>
                <w:rFonts w:eastAsiaTheme="minorEastAsia"/>
                <w:color w:val="333333"/>
                <w:sz w:val="23"/>
                <w:szCs w:val="23"/>
                <w:shd w:val="clear" w:color="auto" w:fill="FFFFFF"/>
              </w:rPr>
            </w:pPr>
            <w:r w:rsidRPr="00F66CBC">
              <w:rPr>
                <w:rFonts w:eastAsiaTheme="minorEastAsia"/>
                <w:color w:val="333333"/>
                <w:sz w:val="23"/>
                <w:szCs w:val="23"/>
                <w:shd w:val="clear" w:color="auto" w:fill="FFFFFF"/>
              </w:rPr>
              <w:t>Г. дисконтированная сумма будущих денежных поступлений </w:t>
            </w:r>
          </w:p>
          <w:p w14:paraId="621AD378" w14:textId="77777777" w:rsidR="006818F4" w:rsidRPr="00F66CBC" w:rsidRDefault="006818F4" w:rsidP="0023047E">
            <w:pPr>
              <w:jc w:val="both"/>
              <w:rPr>
                <w:rFonts w:eastAsiaTheme="minorHAnsi"/>
                <w:color w:val="000000"/>
                <w:sz w:val="23"/>
                <w:szCs w:val="23"/>
                <w:shd w:val="clear" w:color="auto" w:fill="FFFFFF"/>
                <w:lang w:eastAsia="en-US"/>
              </w:rPr>
            </w:pPr>
            <w:r w:rsidRPr="00F66CBC">
              <w:rPr>
                <w:rFonts w:eastAsiaTheme="minorHAnsi"/>
                <w:color w:val="000000"/>
                <w:sz w:val="23"/>
                <w:szCs w:val="23"/>
                <w:lang w:eastAsia="en-US"/>
              </w:rPr>
              <w:t xml:space="preserve">Д. </w:t>
            </w:r>
            <w:r w:rsidRPr="00F66CBC">
              <w:rPr>
                <w:rFonts w:eastAsiaTheme="minorHAnsi"/>
                <w:color w:val="000000"/>
                <w:sz w:val="23"/>
                <w:szCs w:val="23"/>
                <w:shd w:val="clear" w:color="auto" w:fill="FFFFFF"/>
                <w:lang w:eastAsia="en-US"/>
              </w:rPr>
              <w:t>сумма фактически произведенных расходов, формируемых с учетом сумм налога на добавленную стоимость</w:t>
            </w:r>
          </w:p>
          <w:p w14:paraId="4FF8641E" w14:textId="498D61CF" w:rsidR="006818F4" w:rsidRPr="00F66CBC" w:rsidRDefault="006818F4" w:rsidP="0023047E">
            <w:pPr>
              <w:autoSpaceDE/>
              <w:autoSpaceDN/>
              <w:adjustRightInd/>
              <w:jc w:val="both"/>
              <w:rPr>
                <w:sz w:val="23"/>
                <w:szCs w:val="23"/>
                <w:lang w:eastAsia="en-US"/>
              </w:rPr>
            </w:pPr>
            <w:r w:rsidRPr="00F66CBC">
              <w:rPr>
                <w:sz w:val="23"/>
                <w:szCs w:val="23"/>
                <w:lang w:eastAsia="en-US"/>
              </w:rPr>
              <w:t>7. Материальные запасы принимаются к бухгалтерскому учету по:</w:t>
            </w:r>
          </w:p>
          <w:p w14:paraId="0725B668"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А. средней фактической стоимости;</w:t>
            </w:r>
          </w:p>
          <w:p w14:paraId="4CD36FA6" w14:textId="77777777" w:rsidR="006818F4" w:rsidRPr="00F66CBC" w:rsidRDefault="006818F4" w:rsidP="0023047E">
            <w:pPr>
              <w:tabs>
                <w:tab w:val="left" w:pos="1134"/>
              </w:tabs>
              <w:autoSpaceDE/>
              <w:autoSpaceDN/>
              <w:adjustRightInd/>
              <w:jc w:val="both"/>
              <w:rPr>
                <w:sz w:val="23"/>
                <w:szCs w:val="23"/>
                <w:lang w:eastAsia="en-US"/>
              </w:rPr>
            </w:pPr>
            <w:r w:rsidRPr="00F66CBC">
              <w:rPr>
                <w:sz w:val="23"/>
                <w:szCs w:val="23"/>
                <w:lang w:eastAsia="en-US"/>
              </w:rPr>
              <w:t>Б. договорной стоимости;</w:t>
            </w:r>
          </w:p>
          <w:p w14:paraId="666F1229" w14:textId="77777777" w:rsidR="006818F4" w:rsidRPr="00F66CBC" w:rsidRDefault="006818F4" w:rsidP="0023047E">
            <w:pPr>
              <w:autoSpaceDE/>
              <w:autoSpaceDN/>
              <w:adjustRightInd/>
              <w:jc w:val="both"/>
              <w:rPr>
                <w:sz w:val="23"/>
                <w:szCs w:val="23"/>
                <w:lang w:eastAsia="en-US"/>
              </w:rPr>
            </w:pPr>
            <w:r w:rsidRPr="00F66CBC">
              <w:rPr>
                <w:sz w:val="23"/>
                <w:szCs w:val="23"/>
                <w:lang w:eastAsia="en-US"/>
              </w:rPr>
              <w:t>В. фактической стоимости;</w:t>
            </w:r>
          </w:p>
          <w:p w14:paraId="4E18AD73" w14:textId="77777777" w:rsidR="006818F4" w:rsidRPr="00F66CBC" w:rsidRDefault="006818F4" w:rsidP="0023047E">
            <w:pPr>
              <w:autoSpaceDE/>
              <w:autoSpaceDN/>
              <w:adjustRightInd/>
              <w:jc w:val="both"/>
              <w:rPr>
                <w:color w:val="22272F"/>
                <w:sz w:val="23"/>
                <w:szCs w:val="23"/>
              </w:rPr>
            </w:pPr>
            <w:r w:rsidRPr="00F66CBC">
              <w:rPr>
                <w:sz w:val="23"/>
                <w:szCs w:val="23"/>
              </w:rPr>
              <w:t>Г.</w:t>
            </w:r>
            <w:r w:rsidRPr="00F66CBC">
              <w:rPr>
                <w:color w:val="22272F"/>
                <w:sz w:val="23"/>
                <w:szCs w:val="23"/>
              </w:rPr>
              <w:t xml:space="preserve"> по первоначальной стоимости.</w:t>
            </w:r>
          </w:p>
          <w:p w14:paraId="6C8800B1" w14:textId="7F7C40CD" w:rsidR="006818F4" w:rsidRPr="00F66CBC" w:rsidRDefault="006818F4" w:rsidP="0023047E">
            <w:pPr>
              <w:autoSpaceDE/>
              <w:autoSpaceDN/>
              <w:adjustRightInd/>
              <w:jc w:val="both"/>
              <w:rPr>
                <w:rFonts w:eastAsia="Calibri"/>
                <w:sz w:val="23"/>
                <w:szCs w:val="23"/>
                <w:lang w:eastAsia="en-US"/>
              </w:rPr>
            </w:pPr>
          </w:p>
        </w:tc>
      </w:tr>
    </w:tbl>
    <w:p w14:paraId="12FFEA9F" w14:textId="56CD86F5" w:rsidR="00F66CBC" w:rsidRDefault="00F66CBC" w:rsidP="0023047E"/>
    <w:p w14:paraId="25BF424B" w14:textId="716ACE70" w:rsidR="00F66CBC" w:rsidRDefault="00F66CBC" w:rsidP="0023047E"/>
    <w:p w14:paraId="277ADDA3" w14:textId="6391290D" w:rsidR="00F66CBC" w:rsidRDefault="00F66CBC" w:rsidP="0023047E">
      <w:pPr>
        <w:rPr>
          <w:rFonts w:eastAsia="Calibri"/>
          <w:sz w:val="28"/>
          <w:szCs w:val="28"/>
        </w:rPr>
      </w:pPr>
      <w:r>
        <w:rPr>
          <w:rFonts w:eastAsia="Calibri"/>
          <w:sz w:val="28"/>
          <w:szCs w:val="28"/>
        </w:rPr>
        <w:t>Профиль «Аудит и внутренний контроль»</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2381"/>
        <w:gridCol w:w="4281"/>
      </w:tblGrid>
      <w:tr w:rsidR="00F66CBC" w:rsidRPr="00F66CBC" w14:paraId="473A945F" w14:textId="77777777" w:rsidTr="00F66CBC">
        <w:trPr>
          <w:trHeight w:val="70"/>
        </w:trPr>
        <w:tc>
          <w:tcPr>
            <w:tcW w:w="1843" w:type="dxa"/>
            <w:shd w:val="clear" w:color="auto" w:fill="auto"/>
          </w:tcPr>
          <w:p w14:paraId="4C2559ED"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компетенции </w:t>
            </w:r>
          </w:p>
        </w:tc>
        <w:tc>
          <w:tcPr>
            <w:tcW w:w="1843" w:type="dxa"/>
            <w:shd w:val="clear" w:color="auto" w:fill="auto"/>
          </w:tcPr>
          <w:p w14:paraId="4FF7B69C"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 xml:space="preserve">Наименование индикаторов достижения компетенции </w:t>
            </w:r>
          </w:p>
        </w:tc>
        <w:tc>
          <w:tcPr>
            <w:tcW w:w="2381" w:type="dxa"/>
            <w:shd w:val="clear" w:color="auto" w:fill="auto"/>
          </w:tcPr>
          <w:p w14:paraId="6D254C85"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Результаты обучения (умения и знания), соотнесенные с индикаторами достижения компетенции</w:t>
            </w:r>
          </w:p>
        </w:tc>
        <w:tc>
          <w:tcPr>
            <w:tcW w:w="4281" w:type="dxa"/>
            <w:shd w:val="clear" w:color="auto" w:fill="auto"/>
          </w:tcPr>
          <w:p w14:paraId="4AF57FF4" w14:textId="77777777" w:rsidR="00F66CBC" w:rsidRPr="00F66CBC" w:rsidRDefault="00F66CBC" w:rsidP="0023047E">
            <w:pPr>
              <w:autoSpaceDE/>
              <w:autoSpaceDN/>
              <w:adjustRightInd/>
              <w:jc w:val="both"/>
              <w:rPr>
                <w:rFonts w:eastAsia="Calibri"/>
                <w:b/>
                <w:sz w:val="23"/>
                <w:szCs w:val="23"/>
                <w:lang w:eastAsia="en-US"/>
              </w:rPr>
            </w:pPr>
            <w:r w:rsidRPr="00F66CBC">
              <w:rPr>
                <w:rFonts w:eastAsia="Calibri"/>
                <w:b/>
                <w:sz w:val="23"/>
                <w:szCs w:val="23"/>
                <w:lang w:eastAsia="en-US"/>
              </w:rPr>
              <w:t>Типовые контрольные задания</w:t>
            </w:r>
          </w:p>
        </w:tc>
      </w:tr>
      <w:tr w:rsidR="000E636C" w:rsidRPr="00F66CBC" w14:paraId="0DE4EA63" w14:textId="77777777" w:rsidTr="00F66CBC">
        <w:trPr>
          <w:trHeight w:val="1328"/>
        </w:trPr>
        <w:tc>
          <w:tcPr>
            <w:tcW w:w="1843" w:type="dxa"/>
            <w:shd w:val="clear" w:color="auto" w:fill="auto"/>
          </w:tcPr>
          <w:p w14:paraId="38A7373F" w14:textId="2D11F018" w:rsidR="0023047E" w:rsidRDefault="000E636C" w:rsidP="0023047E">
            <w:pPr>
              <w:autoSpaceDE/>
              <w:autoSpaceDN/>
              <w:adjustRightInd/>
              <w:jc w:val="both"/>
              <w:rPr>
                <w:sz w:val="23"/>
                <w:szCs w:val="23"/>
              </w:rPr>
            </w:pPr>
            <w:r w:rsidRPr="00F66CBC">
              <w:rPr>
                <w:sz w:val="23"/>
                <w:szCs w:val="23"/>
              </w:rPr>
              <w:t xml:space="preserve">Способность составлять и анализировать   финансовую, бухгалтерскую, статистическую отчетность и </w:t>
            </w:r>
            <w:r w:rsidR="0023047E" w:rsidRPr="00F66CBC">
              <w:rPr>
                <w:sz w:val="23"/>
                <w:szCs w:val="23"/>
              </w:rPr>
              <w:t>использовать результаты анализа</w:t>
            </w:r>
            <w:r w:rsidRPr="00F66CBC">
              <w:rPr>
                <w:sz w:val="23"/>
                <w:szCs w:val="23"/>
              </w:rPr>
              <w:t xml:space="preserve"> для принятия управленческих решений </w:t>
            </w:r>
          </w:p>
          <w:p w14:paraId="24B5D74C" w14:textId="2410EED5" w:rsidR="000E636C" w:rsidRPr="00F66CBC" w:rsidRDefault="000E636C" w:rsidP="0023047E">
            <w:pPr>
              <w:autoSpaceDE/>
              <w:autoSpaceDN/>
              <w:adjustRightInd/>
              <w:jc w:val="both"/>
              <w:rPr>
                <w:sz w:val="23"/>
                <w:szCs w:val="23"/>
              </w:rPr>
            </w:pPr>
            <w:r w:rsidRPr="00F66CBC">
              <w:rPr>
                <w:sz w:val="23"/>
                <w:szCs w:val="23"/>
              </w:rPr>
              <w:t>(ПКН-5)</w:t>
            </w:r>
          </w:p>
        </w:tc>
        <w:tc>
          <w:tcPr>
            <w:tcW w:w="1843" w:type="dxa"/>
            <w:shd w:val="clear" w:color="auto" w:fill="auto"/>
          </w:tcPr>
          <w:p w14:paraId="5349F215" w14:textId="77777777" w:rsidR="000E636C" w:rsidRPr="00F66CBC" w:rsidRDefault="000E636C" w:rsidP="0023047E">
            <w:pPr>
              <w:jc w:val="both"/>
              <w:rPr>
                <w:sz w:val="23"/>
                <w:szCs w:val="23"/>
              </w:rPr>
            </w:pPr>
            <w:r w:rsidRPr="0023047E">
              <w:rPr>
                <w:b/>
                <w:sz w:val="23"/>
                <w:szCs w:val="23"/>
              </w:rPr>
              <w:t>1.</w:t>
            </w:r>
            <w:r w:rsidRPr="00F66CBC">
              <w:rPr>
                <w:sz w:val="23"/>
                <w:szCs w:val="23"/>
              </w:rPr>
              <w:t xml:space="preserve"> Применяет положения международных и национальных стандартов для составления и подтверждении достоверности отчетности организации. </w:t>
            </w:r>
          </w:p>
          <w:p w14:paraId="56D8F083" w14:textId="77777777" w:rsidR="000E636C" w:rsidRPr="00F66CBC" w:rsidRDefault="000E636C" w:rsidP="0023047E">
            <w:pPr>
              <w:jc w:val="both"/>
              <w:rPr>
                <w:sz w:val="23"/>
                <w:szCs w:val="23"/>
              </w:rPr>
            </w:pPr>
          </w:p>
          <w:p w14:paraId="0AA24357" w14:textId="77777777" w:rsidR="000E636C" w:rsidRPr="00F66CBC" w:rsidRDefault="000E636C" w:rsidP="0023047E">
            <w:pPr>
              <w:pStyle w:val="Style2"/>
              <w:spacing w:line="240" w:lineRule="auto"/>
              <w:ind w:firstLine="0"/>
              <w:jc w:val="left"/>
              <w:rPr>
                <w:sz w:val="23"/>
                <w:szCs w:val="23"/>
              </w:rPr>
            </w:pPr>
          </w:p>
          <w:p w14:paraId="67BCB6A5" w14:textId="77777777" w:rsidR="00E720AC" w:rsidRPr="00F66CBC" w:rsidRDefault="00E720AC" w:rsidP="0023047E">
            <w:pPr>
              <w:pStyle w:val="Style2"/>
              <w:spacing w:line="240" w:lineRule="auto"/>
              <w:ind w:firstLine="0"/>
              <w:jc w:val="left"/>
              <w:rPr>
                <w:sz w:val="23"/>
                <w:szCs w:val="23"/>
              </w:rPr>
            </w:pPr>
          </w:p>
          <w:p w14:paraId="1BDE4F50" w14:textId="77777777" w:rsidR="00E720AC" w:rsidRPr="00F66CBC" w:rsidRDefault="00E720AC" w:rsidP="0023047E">
            <w:pPr>
              <w:pStyle w:val="Style2"/>
              <w:spacing w:line="240" w:lineRule="auto"/>
              <w:ind w:firstLine="0"/>
              <w:jc w:val="left"/>
              <w:rPr>
                <w:sz w:val="23"/>
                <w:szCs w:val="23"/>
              </w:rPr>
            </w:pPr>
          </w:p>
          <w:p w14:paraId="11FB6115" w14:textId="77777777" w:rsidR="00E720AC" w:rsidRPr="00F66CBC" w:rsidRDefault="00E720AC" w:rsidP="0023047E">
            <w:pPr>
              <w:pStyle w:val="Style2"/>
              <w:spacing w:line="240" w:lineRule="auto"/>
              <w:ind w:firstLine="0"/>
              <w:jc w:val="left"/>
              <w:rPr>
                <w:sz w:val="23"/>
                <w:szCs w:val="23"/>
              </w:rPr>
            </w:pPr>
          </w:p>
          <w:p w14:paraId="5DAE9F5C" w14:textId="77777777" w:rsidR="00E720AC" w:rsidRPr="00F66CBC" w:rsidRDefault="00E720AC" w:rsidP="0023047E">
            <w:pPr>
              <w:pStyle w:val="Style2"/>
              <w:spacing w:line="240" w:lineRule="auto"/>
              <w:ind w:firstLine="0"/>
              <w:jc w:val="left"/>
              <w:rPr>
                <w:sz w:val="23"/>
                <w:szCs w:val="23"/>
              </w:rPr>
            </w:pPr>
          </w:p>
          <w:p w14:paraId="03AA5C0C" w14:textId="77777777" w:rsidR="00E720AC" w:rsidRPr="00F66CBC" w:rsidRDefault="00E720AC" w:rsidP="0023047E">
            <w:pPr>
              <w:pStyle w:val="Style2"/>
              <w:spacing w:line="240" w:lineRule="auto"/>
              <w:ind w:firstLine="0"/>
              <w:jc w:val="left"/>
              <w:rPr>
                <w:sz w:val="23"/>
                <w:szCs w:val="23"/>
              </w:rPr>
            </w:pPr>
          </w:p>
          <w:p w14:paraId="633268CE" w14:textId="77777777" w:rsidR="00E720AC" w:rsidRPr="00F66CBC" w:rsidRDefault="00E720AC" w:rsidP="0023047E">
            <w:pPr>
              <w:pStyle w:val="Style2"/>
              <w:spacing w:line="240" w:lineRule="auto"/>
              <w:ind w:firstLine="0"/>
              <w:jc w:val="left"/>
              <w:rPr>
                <w:sz w:val="23"/>
                <w:szCs w:val="23"/>
              </w:rPr>
            </w:pPr>
          </w:p>
          <w:p w14:paraId="2CD60EEE" w14:textId="77777777" w:rsidR="00E720AC" w:rsidRPr="00F66CBC" w:rsidRDefault="00E720AC" w:rsidP="0023047E">
            <w:pPr>
              <w:pStyle w:val="Style2"/>
              <w:spacing w:line="240" w:lineRule="auto"/>
              <w:ind w:firstLine="0"/>
              <w:jc w:val="left"/>
              <w:rPr>
                <w:sz w:val="23"/>
                <w:szCs w:val="23"/>
              </w:rPr>
            </w:pPr>
          </w:p>
          <w:p w14:paraId="5A983199" w14:textId="77777777" w:rsidR="00E720AC" w:rsidRPr="00F66CBC" w:rsidRDefault="00E720AC" w:rsidP="0023047E">
            <w:pPr>
              <w:pStyle w:val="Style2"/>
              <w:spacing w:line="240" w:lineRule="auto"/>
              <w:ind w:firstLine="0"/>
              <w:jc w:val="left"/>
              <w:rPr>
                <w:sz w:val="23"/>
                <w:szCs w:val="23"/>
              </w:rPr>
            </w:pPr>
          </w:p>
          <w:p w14:paraId="52774EBC" w14:textId="77777777" w:rsidR="00E720AC" w:rsidRPr="00F66CBC" w:rsidRDefault="00E720AC" w:rsidP="0023047E">
            <w:pPr>
              <w:pStyle w:val="Style2"/>
              <w:spacing w:line="240" w:lineRule="auto"/>
              <w:ind w:firstLine="0"/>
              <w:jc w:val="left"/>
              <w:rPr>
                <w:sz w:val="23"/>
                <w:szCs w:val="23"/>
              </w:rPr>
            </w:pPr>
          </w:p>
          <w:p w14:paraId="16FFB24D" w14:textId="77777777" w:rsidR="00E720AC" w:rsidRPr="00F66CBC" w:rsidRDefault="00E720AC" w:rsidP="0023047E">
            <w:pPr>
              <w:pStyle w:val="Style2"/>
              <w:spacing w:line="240" w:lineRule="auto"/>
              <w:ind w:firstLine="0"/>
              <w:jc w:val="left"/>
              <w:rPr>
                <w:sz w:val="23"/>
                <w:szCs w:val="23"/>
              </w:rPr>
            </w:pPr>
          </w:p>
          <w:p w14:paraId="32A7D01A" w14:textId="77777777" w:rsidR="00E720AC" w:rsidRPr="00F66CBC" w:rsidRDefault="00E720AC" w:rsidP="0023047E">
            <w:pPr>
              <w:pStyle w:val="Style2"/>
              <w:spacing w:line="240" w:lineRule="auto"/>
              <w:ind w:firstLine="0"/>
              <w:jc w:val="left"/>
              <w:rPr>
                <w:sz w:val="23"/>
                <w:szCs w:val="23"/>
              </w:rPr>
            </w:pPr>
          </w:p>
          <w:p w14:paraId="43D1581C" w14:textId="77777777" w:rsidR="00E720AC" w:rsidRPr="00F66CBC" w:rsidRDefault="00E720AC" w:rsidP="0023047E">
            <w:pPr>
              <w:pStyle w:val="Style2"/>
              <w:spacing w:line="240" w:lineRule="auto"/>
              <w:ind w:firstLine="0"/>
              <w:jc w:val="left"/>
              <w:rPr>
                <w:sz w:val="23"/>
                <w:szCs w:val="23"/>
              </w:rPr>
            </w:pPr>
          </w:p>
          <w:p w14:paraId="6D513947" w14:textId="77777777" w:rsidR="00E720AC" w:rsidRPr="00F66CBC" w:rsidRDefault="00E720AC" w:rsidP="0023047E">
            <w:pPr>
              <w:pStyle w:val="Style2"/>
              <w:spacing w:line="240" w:lineRule="auto"/>
              <w:ind w:firstLine="0"/>
              <w:jc w:val="left"/>
              <w:rPr>
                <w:sz w:val="23"/>
                <w:szCs w:val="23"/>
              </w:rPr>
            </w:pPr>
          </w:p>
          <w:p w14:paraId="447D66EC" w14:textId="77777777" w:rsidR="00E720AC" w:rsidRPr="00F66CBC" w:rsidRDefault="00E720AC" w:rsidP="0023047E">
            <w:pPr>
              <w:pStyle w:val="Style2"/>
              <w:spacing w:line="240" w:lineRule="auto"/>
              <w:ind w:firstLine="0"/>
              <w:jc w:val="left"/>
              <w:rPr>
                <w:sz w:val="23"/>
                <w:szCs w:val="23"/>
              </w:rPr>
            </w:pPr>
          </w:p>
          <w:p w14:paraId="199F3E0D" w14:textId="77777777" w:rsidR="00E720AC" w:rsidRPr="00F66CBC" w:rsidRDefault="00E720AC" w:rsidP="0023047E">
            <w:pPr>
              <w:pStyle w:val="Style2"/>
              <w:spacing w:line="240" w:lineRule="auto"/>
              <w:ind w:firstLine="0"/>
              <w:jc w:val="left"/>
              <w:rPr>
                <w:sz w:val="23"/>
                <w:szCs w:val="23"/>
              </w:rPr>
            </w:pPr>
          </w:p>
          <w:p w14:paraId="0CD59255" w14:textId="77777777" w:rsidR="00E720AC" w:rsidRPr="00F66CBC" w:rsidRDefault="00E720AC" w:rsidP="0023047E">
            <w:pPr>
              <w:pStyle w:val="Style2"/>
              <w:spacing w:line="240" w:lineRule="auto"/>
              <w:ind w:firstLine="0"/>
              <w:jc w:val="left"/>
              <w:rPr>
                <w:sz w:val="23"/>
                <w:szCs w:val="23"/>
              </w:rPr>
            </w:pPr>
          </w:p>
          <w:p w14:paraId="68FEA064" w14:textId="77777777" w:rsidR="00E720AC" w:rsidRPr="00F66CBC" w:rsidRDefault="00E720AC" w:rsidP="0023047E">
            <w:pPr>
              <w:pStyle w:val="Style2"/>
              <w:spacing w:line="240" w:lineRule="auto"/>
              <w:ind w:firstLine="0"/>
              <w:jc w:val="left"/>
              <w:rPr>
                <w:sz w:val="23"/>
                <w:szCs w:val="23"/>
              </w:rPr>
            </w:pPr>
          </w:p>
          <w:p w14:paraId="662CF12F" w14:textId="77777777" w:rsidR="00E720AC" w:rsidRPr="00F66CBC" w:rsidRDefault="00E720AC" w:rsidP="0023047E">
            <w:pPr>
              <w:pStyle w:val="Style2"/>
              <w:spacing w:line="240" w:lineRule="auto"/>
              <w:ind w:firstLine="0"/>
              <w:jc w:val="left"/>
              <w:rPr>
                <w:sz w:val="23"/>
                <w:szCs w:val="23"/>
              </w:rPr>
            </w:pPr>
          </w:p>
          <w:p w14:paraId="1BA02DDF" w14:textId="77777777" w:rsidR="00E720AC" w:rsidRPr="00F66CBC" w:rsidRDefault="00E720AC" w:rsidP="0023047E">
            <w:pPr>
              <w:pStyle w:val="Style2"/>
              <w:spacing w:line="240" w:lineRule="auto"/>
              <w:ind w:firstLine="0"/>
              <w:jc w:val="left"/>
              <w:rPr>
                <w:sz w:val="23"/>
                <w:szCs w:val="23"/>
              </w:rPr>
            </w:pPr>
          </w:p>
          <w:p w14:paraId="5B19A802" w14:textId="77777777" w:rsidR="00E720AC" w:rsidRPr="00F66CBC" w:rsidRDefault="00E720AC" w:rsidP="0023047E">
            <w:pPr>
              <w:pStyle w:val="Style2"/>
              <w:spacing w:line="240" w:lineRule="auto"/>
              <w:ind w:firstLine="0"/>
              <w:jc w:val="left"/>
              <w:rPr>
                <w:sz w:val="23"/>
                <w:szCs w:val="23"/>
              </w:rPr>
            </w:pPr>
          </w:p>
          <w:p w14:paraId="34BFAB12" w14:textId="77777777" w:rsidR="00E720AC" w:rsidRPr="00F66CBC" w:rsidRDefault="00E720AC" w:rsidP="0023047E">
            <w:pPr>
              <w:pStyle w:val="Style2"/>
              <w:spacing w:line="240" w:lineRule="auto"/>
              <w:ind w:firstLine="0"/>
              <w:jc w:val="left"/>
              <w:rPr>
                <w:sz w:val="23"/>
                <w:szCs w:val="23"/>
              </w:rPr>
            </w:pPr>
          </w:p>
          <w:p w14:paraId="3D45E7EF" w14:textId="77777777" w:rsidR="00E720AC" w:rsidRPr="00F66CBC" w:rsidRDefault="00E720AC" w:rsidP="0023047E">
            <w:pPr>
              <w:pStyle w:val="Style2"/>
              <w:spacing w:line="240" w:lineRule="auto"/>
              <w:ind w:firstLine="0"/>
              <w:jc w:val="left"/>
              <w:rPr>
                <w:sz w:val="23"/>
                <w:szCs w:val="23"/>
              </w:rPr>
            </w:pPr>
          </w:p>
          <w:p w14:paraId="44C294D6" w14:textId="77777777" w:rsidR="00E720AC" w:rsidRPr="00F66CBC" w:rsidRDefault="00E720AC" w:rsidP="0023047E">
            <w:pPr>
              <w:pStyle w:val="Style2"/>
              <w:spacing w:line="240" w:lineRule="auto"/>
              <w:ind w:firstLine="0"/>
              <w:jc w:val="left"/>
              <w:rPr>
                <w:sz w:val="23"/>
                <w:szCs w:val="23"/>
              </w:rPr>
            </w:pPr>
          </w:p>
          <w:p w14:paraId="35359ABE" w14:textId="77777777" w:rsidR="00E720AC" w:rsidRPr="00F66CBC" w:rsidRDefault="00E720AC" w:rsidP="0023047E">
            <w:pPr>
              <w:pStyle w:val="Style2"/>
              <w:spacing w:line="240" w:lineRule="auto"/>
              <w:ind w:firstLine="0"/>
              <w:jc w:val="left"/>
              <w:rPr>
                <w:sz w:val="23"/>
                <w:szCs w:val="23"/>
              </w:rPr>
            </w:pPr>
          </w:p>
          <w:p w14:paraId="58DA3E57" w14:textId="77777777" w:rsidR="00E720AC" w:rsidRPr="00F66CBC" w:rsidRDefault="00E720AC" w:rsidP="0023047E">
            <w:pPr>
              <w:pStyle w:val="Style2"/>
              <w:spacing w:line="240" w:lineRule="auto"/>
              <w:ind w:firstLine="0"/>
              <w:jc w:val="left"/>
              <w:rPr>
                <w:sz w:val="23"/>
                <w:szCs w:val="23"/>
              </w:rPr>
            </w:pPr>
          </w:p>
          <w:p w14:paraId="6FC8528D" w14:textId="111823D7" w:rsidR="00E720AC" w:rsidRPr="00F66CBC" w:rsidRDefault="00E720AC" w:rsidP="0023047E">
            <w:pPr>
              <w:pStyle w:val="Style2"/>
              <w:spacing w:line="240" w:lineRule="auto"/>
              <w:ind w:firstLine="0"/>
              <w:jc w:val="left"/>
              <w:rPr>
                <w:sz w:val="23"/>
                <w:szCs w:val="23"/>
              </w:rPr>
            </w:pPr>
          </w:p>
          <w:p w14:paraId="6623B443" w14:textId="02C76149" w:rsidR="008A595D" w:rsidRPr="00F66CBC" w:rsidRDefault="008A595D" w:rsidP="0023047E">
            <w:pPr>
              <w:pStyle w:val="Style2"/>
              <w:spacing w:line="240" w:lineRule="auto"/>
              <w:ind w:firstLine="0"/>
              <w:jc w:val="left"/>
              <w:rPr>
                <w:sz w:val="23"/>
                <w:szCs w:val="23"/>
              </w:rPr>
            </w:pPr>
          </w:p>
          <w:p w14:paraId="35EBD30F" w14:textId="330CC05E" w:rsidR="008A595D" w:rsidRPr="00F66CBC" w:rsidRDefault="008A595D" w:rsidP="0023047E">
            <w:pPr>
              <w:pStyle w:val="Style2"/>
              <w:spacing w:line="240" w:lineRule="auto"/>
              <w:ind w:firstLine="0"/>
              <w:jc w:val="left"/>
              <w:rPr>
                <w:sz w:val="23"/>
                <w:szCs w:val="23"/>
              </w:rPr>
            </w:pPr>
          </w:p>
          <w:p w14:paraId="0B3C9F6F" w14:textId="2FBD0B2A" w:rsidR="008A595D" w:rsidRPr="00F66CBC" w:rsidRDefault="008A595D" w:rsidP="0023047E">
            <w:pPr>
              <w:pStyle w:val="Style2"/>
              <w:spacing w:line="240" w:lineRule="auto"/>
              <w:ind w:firstLine="0"/>
              <w:jc w:val="left"/>
              <w:rPr>
                <w:sz w:val="23"/>
                <w:szCs w:val="23"/>
              </w:rPr>
            </w:pPr>
          </w:p>
          <w:p w14:paraId="026219B0" w14:textId="088016BC" w:rsidR="008A595D" w:rsidRPr="00F66CBC" w:rsidRDefault="008A595D" w:rsidP="0023047E">
            <w:pPr>
              <w:pStyle w:val="Style2"/>
              <w:spacing w:line="240" w:lineRule="auto"/>
              <w:ind w:firstLine="0"/>
              <w:jc w:val="left"/>
              <w:rPr>
                <w:sz w:val="23"/>
                <w:szCs w:val="23"/>
              </w:rPr>
            </w:pPr>
          </w:p>
          <w:p w14:paraId="34F4DAB4" w14:textId="307702E6" w:rsidR="008A595D" w:rsidRPr="00F66CBC" w:rsidRDefault="008A595D" w:rsidP="0023047E">
            <w:pPr>
              <w:pStyle w:val="Style2"/>
              <w:spacing w:line="240" w:lineRule="auto"/>
              <w:ind w:firstLine="0"/>
              <w:jc w:val="left"/>
              <w:rPr>
                <w:sz w:val="23"/>
                <w:szCs w:val="23"/>
              </w:rPr>
            </w:pPr>
          </w:p>
          <w:p w14:paraId="60B70223" w14:textId="67D9F355" w:rsidR="008A595D" w:rsidRPr="00F66CBC" w:rsidRDefault="008A595D" w:rsidP="0023047E">
            <w:pPr>
              <w:pStyle w:val="Style2"/>
              <w:spacing w:line="240" w:lineRule="auto"/>
              <w:ind w:firstLine="0"/>
              <w:jc w:val="left"/>
              <w:rPr>
                <w:sz w:val="23"/>
                <w:szCs w:val="23"/>
              </w:rPr>
            </w:pPr>
          </w:p>
          <w:p w14:paraId="2F58FAB7" w14:textId="03971B78" w:rsidR="008A595D" w:rsidRPr="00F66CBC" w:rsidRDefault="008A595D" w:rsidP="0023047E">
            <w:pPr>
              <w:pStyle w:val="Style2"/>
              <w:spacing w:line="240" w:lineRule="auto"/>
              <w:ind w:firstLine="0"/>
              <w:jc w:val="left"/>
              <w:rPr>
                <w:sz w:val="23"/>
                <w:szCs w:val="23"/>
              </w:rPr>
            </w:pPr>
          </w:p>
          <w:p w14:paraId="57058E07" w14:textId="0B268EAB" w:rsidR="008A595D" w:rsidRPr="00F66CBC" w:rsidRDefault="008A595D" w:rsidP="0023047E">
            <w:pPr>
              <w:pStyle w:val="Style2"/>
              <w:spacing w:line="240" w:lineRule="auto"/>
              <w:ind w:firstLine="0"/>
              <w:jc w:val="left"/>
              <w:rPr>
                <w:sz w:val="23"/>
                <w:szCs w:val="23"/>
              </w:rPr>
            </w:pPr>
          </w:p>
          <w:p w14:paraId="613BEDB7" w14:textId="531B7D24" w:rsidR="008A595D" w:rsidRPr="00F66CBC" w:rsidRDefault="008A595D" w:rsidP="0023047E">
            <w:pPr>
              <w:pStyle w:val="Style2"/>
              <w:spacing w:line="240" w:lineRule="auto"/>
              <w:ind w:firstLine="0"/>
              <w:jc w:val="left"/>
              <w:rPr>
                <w:sz w:val="23"/>
                <w:szCs w:val="23"/>
              </w:rPr>
            </w:pPr>
          </w:p>
          <w:p w14:paraId="609CAAFD" w14:textId="75588EBD" w:rsidR="008A595D" w:rsidRPr="00F66CBC" w:rsidRDefault="008A595D" w:rsidP="0023047E">
            <w:pPr>
              <w:pStyle w:val="Style2"/>
              <w:spacing w:line="240" w:lineRule="auto"/>
              <w:ind w:firstLine="0"/>
              <w:jc w:val="left"/>
              <w:rPr>
                <w:sz w:val="23"/>
                <w:szCs w:val="23"/>
              </w:rPr>
            </w:pPr>
          </w:p>
          <w:p w14:paraId="6168D8E7" w14:textId="0E55F3A8" w:rsidR="008A595D" w:rsidRPr="00F66CBC" w:rsidRDefault="008A595D" w:rsidP="0023047E">
            <w:pPr>
              <w:pStyle w:val="Style2"/>
              <w:spacing w:line="240" w:lineRule="auto"/>
              <w:ind w:firstLine="0"/>
              <w:jc w:val="left"/>
              <w:rPr>
                <w:sz w:val="23"/>
                <w:szCs w:val="23"/>
              </w:rPr>
            </w:pPr>
          </w:p>
          <w:p w14:paraId="1271306D" w14:textId="1B5B8883" w:rsidR="008A595D" w:rsidRPr="00F66CBC" w:rsidRDefault="008A595D" w:rsidP="0023047E">
            <w:pPr>
              <w:pStyle w:val="Style2"/>
              <w:spacing w:line="240" w:lineRule="auto"/>
              <w:ind w:firstLine="0"/>
              <w:jc w:val="left"/>
              <w:rPr>
                <w:sz w:val="23"/>
                <w:szCs w:val="23"/>
              </w:rPr>
            </w:pPr>
          </w:p>
          <w:p w14:paraId="2190C4EF" w14:textId="49DFD945" w:rsidR="008A595D" w:rsidRPr="00F66CBC" w:rsidRDefault="008A595D" w:rsidP="0023047E">
            <w:pPr>
              <w:pStyle w:val="Style2"/>
              <w:spacing w:line="240" w:lineRule="auto"/>
              <w:ind w:firstLine="0"/>
              <w:jc w:val="left"/>
              <w:rPr>
                <w:sz w:val="23"/>
                <w:szCs w:val="23"/>
              </w:rPr>
            </w:pPr>
          </w:p>
          <w:p w14:paraId="2B9EFABE" w14:textId="0D061A3A" w:rsidR="008A595D" w:rsidRPr="00F66CBC" w:rsidRDefault="008A595D" w:rsidP="0023047E">
            <w:pPr>
              <w:pStyle w:val="Style2"/>
              <w:spacing w:line="240" w:lineRule="auto"/>
              <w:ind w:firstLine="0"/>
              <w:jc w:val="left"/>
              <w:rPr>
                <w:sz w:val="23"/>
                <w:szCs w:val="23"/>
              </w:rPr>
            </w:pPr>
          </w:p>
          <w:p w14:paraId="3E28D652" w14:textId="3FB2EAEB" w:rsidR="008A595D" w:rsidRPr="00F66CBC" w:rsidRDefault="008A595D" w:rsidP="0023047E">
            <w:pPr>
              <w:pStyle w:val="Style2"/>
              <w:spacing w:line="240" w:lineRule="auto"/>
              <w:ind w:firstLine="0"/>
              <w:jc w:val="left"/>
              <w:rPr>
                <w:sz w:val="23"/>
                <w:szCs w:val="23"/>
              </w:rPr>
            </w:pPr>
          </w:p>
          <w:p w14:paraId="4DEB1F20" w14:textId="5015DBBA" w:rsidR="008A595D" w:rsidRPr="00F66CBC" w:rsidRDefault="008A595D" w:rsidP="0023047E">
            <w:pPr>
              <w:pStyle w:val="Style2"/>
              <w:spacing w:line="240" w:lineRule="auto"/>
              <w:ind w:firstLine="0"/>
              <w:jc w:val="left"/>
              <w:rPr>
                <w:sz w:val="23"/>
                <w:szCs w:val="23"/>
              </w:rPr>
            </w:pPr>
          </w:p>
          <w:p w14:paraId="719B44E3" w14:textId="6CAE9BE4" w:rsidR="008A595D" w:rsidRPr="00F66CBC" w:rsidRDefault="008A595D" w:rsidP="0023047E">
            <w:pPr>
              <w:pStyle w:val="Style2"/>
              <w:spacing w:line="240" w:lineRule="auto"/>
              <w:ind w:firstLine="0"/>
              <w:jc w:val="left"/>
              <w:rPr>
                <w:sz w:val="23"/>
                <w:szCs w:val="23"/>
              </w:rPr>
            </w:pPr>
          </w:p>
          <w:p w14:paraId="019F7B88" w14:textId="5E52D411" w:rsidR="008A595D" w:rsidRPr="00F66CBC" w:rsidRDefault="008A595D" w:rsidP="0023047E">
            <w:pPr>
              <w:pStyle w:val="Style2"/>
              <w:spacing w:line="240" w:lineRule="auto"/>
              <w:ind w:firstLine="0"/>
              <w:jc w:val="left"/>
              <w:rPr>
                <w:sz w:val="23"/>
                <w:szCs w:val="23"/>
              </w:rPr>
            </w:pPr>
          </w:p>
          <w:p w14:paraId="2A9E6AD8" w14:textId="1A75972B" w:rsidR="008A595D" w:rsidRPr="00F66CBC" w:rsidRDefault="008A595D" w:rsidP="0023047E">
            <w:pPr>
              <w:pStyle w:val="Style2"/>
              <w:spacing w:line="240" w:lineRule="auto"/>
              <w:ind w:firstLine="0"/>
              <w:jc w:val="left"/>
              <w:rPr>
                <w:sz w:val="23"/>
                <w:szCs w:val="23"/>
              </w:rPr>
            </w:pPr>
          </w:p>
          <w:p w14:paraId="2C351707" w14:textId="0BC1292F" w:rsidR="008A595D" w:rsidRPr="00F66CBC" w:rsidRDefault="008A595D" w:rsidP="0023047E">
            <w:pPr>
              <w:pStyle w:val="Style2"/>
              <w:spacing w:line="240" w:lineRule="auto"/>
              <w:ind w:firstLine="0"/>
              <w:jc w:val="left"/>
              <w:rPr>
                <w:sz w:val="23"/>
                <w:szCs w:val="23"/>
              </w:rPr>
            </w:pPr>
          </w:p>
          <w:p w14:paraId="0C55A80D" w14:textId="4D1CA222" w:rsidR="008A595D" w:rsidRPr="00F66CBC" w:rsidRDefault="008A595D" w:rsidP="0023047E">
            <w:pPr>
              <w:pStyle w:val="Style2"/>
              <w:spacing w:line="240" w:lineRule="auto"/>
              <w:ind w:firstLine="0"/>
              <w:jc w:val="left"/>
              <w:rPr>
                <w:sz w:val="23"/>
                <w:szCs w:val="23"/>
              </w:rPr>
            </w:pPr>
          </w:p>
          <w:p w14:paraId="5E84E105" w14:textId="2AB96186" w:rsidR="008A595D" w:rsidRPr="00F66CBC" w:rsidRDefault="008A595D" w:rsidP="0023047E">
            <w:pPr>
              <w:pStyle w:val="Style2"/>
              <w:spacing w:line="240" w:lineRule="auto"/>
              <w:ind w:firstLine="0"/>
              <w:jc w:val="left"/>
              <w:rPr>
                <w:sz w:val="23"/>
                <w:szCs w:val="23"/>
              </w:rPr>
            </w:pPr>
          </w:p>
          <w:p w14:paraId="24DF09F4" w14:textId="1B8D98EE" w:rsidR="008A595D" w:rsidRPr="00F66CBC" w:rsidRDefault="008A595D" w:rsidP="0023047E">
            <w:pPr>
              <w:pStyle w:val="Style2"/>
              <w:spacing w:line="240" w:lineRule="auto"/>
              <w:ind w:firstLine="0"/>
              <w:jc w:val="left"/>
              <w:rPr>
                <w:sz w:val="23"/>
                <w:szCs w:val="23"/>
              </w:rPr>
            </w:pPr>
          </w:p>
          <w:p w14:paraId="22309A49" w14:textId="3D9BA25C" w:rsidR="008A595D" w:rsidRPr="00F66CBC" w:rsidRDefault="008A595D" w:rsidP="0023047E">
            <w:pPr>
              <w:pStyle w:val="Style2"/>
              <w:spacing w:line="240" w:lineRule="auto"/>
              <w:ind w:firstLine="0"/>
              <w:jc w:val="left"/>
              <w:rPr>
                <w:sz w:val="23"/>
                <w:szCs w:val="23"/>
              </w:rPr>
            </w:pPr>
          </w:p>
          <w:p w14:paraId="16B073F9" w14:textId="0A5DD50D" w:rsidR="008A595D" w:rsidRPr="00F66CBC" w:rsidRDefault="008A595D" w:rsidP="0023047E">
            <w:pPr>
              <w:pStyle w:val="Style2"/>
              <w:spacing w:line="240" w:lineRule="auto"/>
              <w:ind w:firstLine="0"/>
              <w:jc w:val="left"/>
              <w:rPr>
                <w:sz w:val="23"/>
                <w:szCs w:val="23"/>
              </w:rPr>
            </w:pPr>
          </w:p>
          <w:p w14:paraId="4CC31309" w14:textId="72BE2CC3" w:rsidR="008A595D" w:rsidRPr="00F66CBC" w:rsidRDefault="008A595D" w:rsidP="0023047E">
            <w:pPr>
              <w:pStyle w:val="Style2"/>
              <w:spacing w:line="240" w:lineRule="auto"/>
              <w:ind w:firstLine="0"/>
              <w:jc w:val="left"/>
              <w:rPr>
                <w:sz w:val="23"/>
                <w:szCs w:val="23"/>
              </w:rPr>
            </w:pPr>
          </w:p>
          <w:p w14:paraId="04C835A5" w14:textId="0FBEB7B6" w:rsidR="008A595D" w:rsidRPr="00F66CBC" w:rsidRDefault="008A595D" w:rsidP="0023047E">
            <w:pPr>
              <w:pStyle w:val="Style2"/>
              <w:spacing w:line="240" w:lineRule="auto"/>
              <w:ind w:firstLine="0"/>
              <w:jc w:val="left"/>
              <w:rPr>
                <w:sz w:val="23"/>
                <w:szCs w:val="23"/>
              </w:rPr>
            </w:pPr>
          </w:p>
          <w:p w14:paraId="229A8082" w14:textId="1C40C855" w:rsidR="008A595D" w:rsidRPr="00F66CBC" w:rsidRDefault="008A595D" w:rsidP="0023047E">
            <w:pPr>
              <w:pStyle w:val="Style2"/>
              <w:spacing w:line="240" w:lineRule="auto"/>
              <w:ind w:firstLine="0"/>
              <w:jc w:val="left"/>
              <w:rPr>
                <w:sz w:val="23"/>
                <w:szCs w:val="23"/>
              </w:rPr>
            </w:pPr>
          </w:p>
          <w:p w14:paraId="7C5214D4" w14:textId="73F612CE" w:rsidR="008A595D" w:rsidRPr="00F66CBC" w:rsidRDefault="008A595D" w:rsidP="0023047E">
            <w:pPr>
              <w:pStyle w:val="Style2"/>
              <w:spacing w:line="240" w:lineRule="auto"/>
              <w:ind w:firstLine="0"/>
              <w:jc w:val="left"/>
              <w:rPr>
                <w:sz w:val="23"/>
                <w:szCs w:val="23"/>
              </w:rPr>
            </w:pPr>
          </w:p>
          <w:p w14:paraId="423C6A89" w14:textId="22CFF3CC" w:rsidR="008A595D" w:rsidRPr="00F66CBC" w:rsidRDefault="008A595D" w:rsidP="0023047E">
            <w:pPr>
              <w:pStyle w:val="Style2"/>
              <w:spacing w:line="240" w:lineRule="auto"/>
              <w:ind w:firstLine="0"/>
              <w:jc w:val="left"/>
              <w:rPr>
                <w:sz w:val="23"/>
                <w:szCs w:val="23"/>
              </w:rPr>
            </w:pPr>
          </w:p>
          <w:p w14:paraId="1EC88D69" w14:textId="0EE5C6BF" w:rsidR="008A595D" w:rsidRPr="00F66CBC" w:rsidRDefault="008A595D" w:rsidP="0023047E">
            <w:pPr>
              <w:pStyle w:val="Style2"/>
              <w:spacing w:line="240" w:lineRule="auto"/>
              <w:ind w:firstLine="0"/>
              <w:jc w:val="left"/>
              <w:rPr>
                <w:sz w:val="23"/>
                <w:szCs w:val="23"/>
              </w:rPr>
            </w:pPr>
          </w:p>
          <w:p w14:paraId="20063972" w14:textId="29D69CC3" w:rsidR="008A595D" w:rsidRPr="00F66CBC" w:rsidRDefault="008A595D" w:rsidP="0023047E">
            <w:pPr>
              <w:pStyle w:val="Style2"/>
              <w:spacing w:line="240" w:lineRule="auto"/>
              <w:ind w:firstLine="0"/>
              <w:jc w:val="left"/>
              <w:rPr>
                <w:sz w:val="23"/>
                <w:szCs w:val="23"/>
              </w:rPr>
            </w:pPr>
          </w:p>
          <w:p w14:paraId="2948B038" w14:textId="77777777" w:rsidR="008A595D" w:rsidRPr="00F66CBC" w:rsidRDefault="008A595D" w:rsidP="0023047E">
            <w:pPr>
              <w:pStyle w:val="Style2"/>
              <w:spacing w:line="240" w:lineRule="auto"/>
              <w:ind w:firstLine="0"/>
              <w:jc w:val="left"/>
              <w:rPr>
                <w:sz w:val="23"/>
                <w:szCs w:val="23"/>
              </w:rPr>
            </w:pPr>
          </w:p>
          <w:p w14:paraId="5A8CB0C3" w14:textId="53334F92" w:rsidR="00E720AC" w:rsidRPr="00F66CBC" w:rsidRDefault="00E720AC" w:rsidP="0023047E">
            <w:pPr>
              <w:pStyle w:val="Style2"/>
              <w:spacing w:line="240" w:lineRule="auto"/>
              <w:ind w:firstLine="0"/>
              <w:jc w:val="left"/>
              <w:rPr>
                <w:sz w:val="23"/>
                <w:szCs w:val="23"/>
              </w:rPr>
            </w:pPr>
          </w:p>
          <w:p w14:paraId="72807CF0" w14:textId="4645E86A" w:rsidR="005923C7" w:rsidRPr="00F66CBC" w:rsidRDefault="005923C7" w:rsidP="0023047E">
            <w:pPr>
              <w:pStyle w:val="Style2"/>
              <w:spacing w:line="240" w:lineRule="auto"/>
              <w:ind w:firstLine="0"/>
              <w:jc w:val="left"/>
              <w:rPr>
                <w:sz w:val="23"/>
                <w:szCs w:val="23"/>
              </w:rPr>
            </w:pPr>
          </w:p>
          <w:p w14:paraId="02F213A3" w14:textId="1BE801A0" w:rsidR="005923C7" w:rsidRPr="00F66CBC" w:rsidRDefault="005923C7" w:rsidP="0023047E">
            <w:pPr>
              <w:pStyle w:val="Style2"/>
              <w:spacing w:line="240" w:lineRule="auto"/>
              <w:ind w:firstLine="0"/>
              <w:jc w:val="left"/>
              <w:rPr>
                <w:sz w:val="23"/>
                <w:szCs w:val="23"/>
              </w:rPr>
            </w:pPr>
          </w:p>
          <w:p w14:paraId="2E930D74" w14:textId="5A77D9B4" w:rsidR="005923C7" w:rsidRPr="00F66CBC" w:rsidRDefault="005923C7" w:rsidP="0023047E">
            <w:pPr>
              <w:pStyle w:val="Style2"/>
              <w:spacing w:line="240" w:lineRule="auto"/>
              <w:ind w:firstLine="0"/>
              <w:jc w:val="left"/>
              <w:rPr>
                <w:sz w:val="23"/>
                <w:szCs w:val="23"/>
              </w:rPr>
            </w:pPr>
          </w:p>
          <w:p w14:paraId="42E7C1EE" w14:textId="5007A4BF" w:rsidR="005923C7" w:rsidRPr="00F66CBC" w:rsidRDefault="005923C7" w:rsidP="0023047E">
            <w:pPr>
              <w:pStyle w:val="Style2"/>
              <w:spacing w:line="240" w:lineRule="auto"/>
              <w:ind w:firstLine="0"/>
              <w:jc w:val="left"/>
              <w:rPr>
                <w:sz w:val="23"/>
                <w:szCs w:val="23"/>
              </w:rPr>
            </w:pPr>
          </w:p>
          <w:p w14:paraId="504812B2" w14:textId="7802124C" w:rsidR="005923C7" w:rsidRPr="00F66CBC" w:rsidRDefault="005923C7" w:rsidP="0023047E">
            <w:pPr>
              <w:pStyle w:val="Style2"/>
              <w:spacing w:line="240" w:lineRule="auto"/>
              <w:ind w:firstLine="0"/>
              <w:jc w:val="left"/>
              <w:rPr>
                <w:sz w:val="23"/>
                <w:szCs w:val="23"/>
              </w:rPr>
            </w:pPr>
          </w:p>
          <w:p w14:paraId="0284F36F" w14:textId="417BACAF" w:rsidR="005923C7" w:rsidRPr="00F66CBC" w:rsidRDefault="005923C7" w:rsidP="0023047E">
            <w:pPr>
              <w:pStyle w:val="Style2"/>
              <w:spacing w:line="240" w:lineRule="auto"/>
              <w:ind w:firstLine="0"/>
              <w:jc w:val="left"/>
              <w:rPr>
                <w:sz w:val="23"/>
                <w:szCs w:val="23"/>
              </w:rPr>
            </w:pPr>
          </w:p>
          <w:p w14:paraId="409C9ABB" w14:textId="52E8CAA7" w:rsidR="005923C7" w:rsidRPr="00F66CBC" w:rsidRDefault="005923C7" w:rsidP="0023047E">
            <w:pPr>
              <w:pStyle w:val="Style2"/>
              <w:spacing w:line="240" w:lineRule="auto"/>
              <w:ind w:firstLine="0"/>
              <w:jc w:val="left"/>
              <w:rPr>
                <w:sz w:val="23"/>
                <w:szCs w:val="23"/>
              </w:rPr>
            </w:pPr>
          </w:p>
          <w:p w14:paraId="47B356E3" w14:textId="461923B9" w:rsidR="005923C7" w:rsidRPr="00F66CBC" w:rsidRDefault="005923C7" w:rsidP="0023047E">
            <w:pPr>
              <w:pStyle w:val="Style2"/>
              <w:spacing w:line="240" w:lineRule="auto"/>
              <w:ind w:firstLine="0"/>
              <w:jc w:val="left"/>
              <w:rPr>
                <w:sz w:val="23"/>
                <w:szCs w:val="23"/>
              </w:rPr>
            </w:pPr>
          </w:p>
          <w:p w14:paraId="4D7C4134" w14:textId="32DE4F4B" w:rsidR="005923C7" w:rsidRPr="00F66CBC" w:rsidRDefault="005923C7" w:rsidP="0023047E">
            <w:pPr>
              <w:pStyle w:val="Style2"/>
              <w:spacing w:line="240" w:lineRule="auto"/>
              <w:ind w:firstLine="0"/>
              <w:jc w:val="left"/>
              <w:rPr>
                <w:sz w:val="23"/>
                <w:szCs w:val="23"/>
              </w:rPr>
            </w:pPr>
          </w:p>
          <w:p w14:paraId="1594BD33" w14:textId="062B15E9" w:rsidR="005923C7" w:rsidRPr="00F66CBC" w:rsidRDefault="005923C7" w:rsidP="0023047E">
            <w:pPr>
              <w:pStyle w:val="Style2"/>
              <w:spacing w:line="240" w:lineRule="auto"/>
              <w:ind w:firstLine="0"/>
              <w:jc w:val="left"/>
              <w:rPr>
                <w:sz w:val="23"/>
                <w:szCs w:val="23"/>
              </w:rPr>
            </w:pPr>
          </w:p>
          <w:p w14:paraId="3DF450F4" w14:textId="60D27B27" w:rsidR="005923C7" w:rsidRPr="00F66CBC" w:rsidRDefault="005923C7" w:rsidP="0023047E">
            <w:pPr>
              <w:pStyle w:val="Style2"/>
              <w:spacing w:line="240" w:lineRule="auto"/>
              <w:ind w:firstLine="0"/>
              <w:jc w:val="left"/>
              <w:rPr>
                <w:sz w:val="23"/>
                <w:szCs w:val="23"/>
              </w:rPr>
            </w:pPr>
          </w:p>
          <w:p w14:paraId="05CB7132" w14:textId="68C23F76" w:rsidR="005923C7" w:rsidRPr="00F66CBC" w:rsidRDefault="005923C7" w:rsidP="0023047E">
            <w:pPr>
              <w:pStyle w:val="Style2"/>
              <w:spacing w:line="240" w:lineRule="auto"/>
              <w:ind w:firstLine="0"/>
              <w:jc w:val="left"/>
              <w:rPr>
                <w:sz w:val="23"/>
                <w:szCs w:val="23"/>
              </w:rPr>
            </w:pPr>
          </w:p>
          <w:p w14:paraId="7F0989D3" w14:textId="2BF95C70" w:rsidR="005923C7" w:rsidRPr="00F66CBC" w:rsidRDefault="005923C7" w:rsidP="0023047E">
            <w:pPr>
              <w:pStyle w:val="Style2"/>
              <w:spacing w:line="240" w:lineRule="auto"/>
              <w:ind w:firstLine="0"/>
              <w:jc w:val="left"/>
              <w:rPr>
                <w:sz w:val="23"/>
                <w:szCs w:val="23"/>
              </w:rPr>
            </w:pPr>
          </w:p>
          <w:p w14:paraId="185C0709" w14:textId="1D86AFA6" w:rsidR="005923C7" w:rsidRPr="00F66CBC" w:rsidRDefault="005923C7" w:rsidP="0023047E">
            <w:pPr>
              <w:pStyle w:val="Style2"/>
              <w:spacing w:line="240" w:lineRule="auto"/>
              <w:ind w:firstLine="0"/>
              <w:jc w:val="left"/>
              <w:rPr>
                <w:sz w:val="23"/>
                <w:szCs w:val="23"/>
              </w:rPr>
            </w:pPr>
          </w:p>
          <w:p w14:paraId="530D42CE" w14:textId="3EC8A7F6" w:rsidR="005923C7" w:rsidRPr="00F66CBC" w:rsidRDefault="005923C7" w:rsidP="0023047E">
            <w:pPr>
              <w:pStyle w:val="Style2"/>
              <w:spacing w:line="240" w:lineRule="auto"/>
              <w:ind w:firstLine="0"/>
              <w:jc w:val="left"/>
              <w:rPr>
                <w:sz w:val="23"/>
                <w:szCs w:val="23"/>
              </w:rPr>
            </w:pPr>
          </w:p>
          <w:p w14:paraId="32E05B04" w14:textId="64106957" w:rsidR="005923C7" w:rsidRPr="00F66CBC" w:rsidRDefault="005923C7" w:rsidP="0023047E">
            <w:pPr>
              <w:pStyle w:val="Style2"/>
              <w:spacing w:line="240" w:lineRule="auto"/>
              <w:ind w:firstLine="0"/>
              <w:jc w:val="left"/>
              <w:rPr>
                <w:sz w:val="23"/>
                <w:szCs w:val="23"/>
              </w:rPr>
            </w:pPr>
          </w:p>
          <w:p w14:paraId="64A613FB" w14:textId="52597B2B" w:rsidR="005923C7" w:rsidRPr="00F66CBC" w:rsidRDefault="005923C7" w:rsidP="0023047E">
            <w:pPr>
              <w:pStyle w:val="Style2"/>
              <w:spacing w:line="240" w:lineRule="auto"/>
              <w:ind w:firstLine="0"/>
              <w:jc w:val="left"/>
              <w:rPr>
                <w:sz w:val="23"/>
                <w:szCs w:val="23"/>
              </w:rPr>
            </w:pPr>
          </w:p>
          <w:p w14:paraId="4DD70B8B" w14:textId="4DE2B50D" w:rsidR="005923C7" w:rsidRPr="00F66CBC" w:rsidRDefault="005923C7" w:rsidP="0023047E">
            <w:pPr>
              <w:pStyle w:val="Style2"/>
              <w:spacing w:line="240" w:lineRule="auto"/>
              <w:ind w:firstLine="0"/>
              <w:jc w:val="left"/>
              <w:rPr>
                <w:sz w:val="23"/>
                <w:szCs w:val="23"/>
              </w:rPr>
            </w:pPr>
          </w:p>
          <w:p w14:paraId="0D48A099" w14:textId="3645BE23" w:rsidR="005923C7" w:rsidRPr="00F66CBC" w:rsidRDefault="005923C7" w:rsidP="0023047E">
            <w:pPr>
              <w:pStyle w:val="Style2"/>
              <w:spacing w:line="240" w:lineRule="auto"/>
              <w:ind w:firstLine="0"/>
              <w:jc w:val="left"/>
              <w:rPr>
                <w:sz w:val="23"/>
                <w:szCs w:val="23"/>
              </w:rPr>
            </w:pPr>
          </w:p>
          <w:p w14:paraId="2C9C132B" w14:textId="7A9812E9" w:rsidR="005923C7" w:rsidRPr="00F66CBC" w:rsidRDefault="005923C7" w:rsidP="0023047E">
            <w:pPr>
              <w:pStyle w:val="Style2"/>
              <w:spacing w:line="240" w:lineRule="auto"/>
              <w:ind w:firstLine="0"/>
              <w:jc w:val="left"/>
              <w:rPr>
                <w:sz w:val="23"/>
                <w:szCs w:val="23"/>
              </w:rPr>
            </w:pPr>
          </w:p>
          <w:p w14:paraId="371A80FC" w14:textId="0ED325A2" w:rsidR="005923C7" w:rsidRPr="00F66CBC" w:rsidRDefault="005923C7" w:rsidP="0023047E">
            <w:pPr>
              <w:pStyle w:val="Style2"/>
              <w:spacing w:line="240" w:lineRule="auto"/>
              <w:ind w:firstLine="0"/>
              <w:jc w:val="left"/>
              <w:rPr>
                <w:sz w:val="23"/>
                <w:szCs w:val="23"/>
              </w:rPr>
            </w:pPr>
          </w:p>
          <w:p w14:paraId="55576269" w14:textId="14673695" w:rsidR="005923C7" w:rsidRPr="00F66CBC" w:rsidRDefault="005923C7" w:rsidP="0023047E">
            <w:pPr>
              <w:pStyle w:val="Style2"/>
              <w:spacing w:line="240" w:lineRule="auto"/>
              <w:ind w:firstLine="0"/>
              <w:jc w:val="left"/>
              <w:rPr>
                <w:sz w:val="23"/>
                <w:szCs w:val="23"/>
              </w:rPr>
            </w:pPr>
          </w:p>
          <w:p w14:paraId="56A59CD6" w14:textId="2A7EAC1D" w:rsidR="005923C7" w:rsidRPr="00F66CBC" w:rsidRDefault="005923C7" w:rsidP="0023047E">
            <w:pPr>
              <w:pStyle w:val="Style2"/>
              <w:spacing w:line="240" w:lineRule="auto"/>
              <w:ind w:firstLine="0"/>
              <w:jc w:val="left"/>
              <w:rPr>
                <w:sz w:val="23"/>
                <w:szCs w:val="23"/>
              </w:rPr>
            </w:pPr>
          </w:p>
          <w:p w14:paraId="589D9D5D" w14:textId="31AAE7E8" w:rsidR="005923C7" w:rsidRPr="00F66CBC" w:rsidRDefault="005923C7" w:rsidP="0023047E">
            <w:pPr>
              <w:pStyle w:val="Style2"/>
              <w:spacing w:line="240" w:lineRule="auto"/>
              <w:ind w:firstLine="0"/>
              <w:jc w:val="left"/>
              <w:rPr>
                <w:sz w:val="23"/>
                <w:szCs w:val="23"/>
              </w:rPr>
            </w:pPr>
          </w:p>
          <w:p w14:paraId="048F7112" w14:textId="0DF18573" w:rsidR="005923C7" w:rsidRPr="00F66CBC" w:rsidRDefault="005923C7" w:rsidP="0023047E">
            <w:pPr>
              <w:pStyle w:val="Style2"/>
              <w:spacing w:line="240" w:lineRule="auto"/>
              <w:ind w:firstLine="0"/>
              <w:jc w:val="left"/>
              <w:rPr>
                <w:sz w:val="23"/>
                <w:szCs w:val="23"/>
              </w:rPr>
            </w:pPr>
          </w:p>
          <w:p w14:paraId="05995251" w14:textId="65F7901E" w:rsidR="005923C7" w:rsidRPr="00F66CBC" w:rsidRDefault="005923C7" w:rsidP="0023047E">
            <w:pPr>
              <w:pStyle w:val="Style2"/>
              <w:spacing w:line="240" w:lineRule="auto"/>
              <w:ind w:firstLine="0"/>
              <w:jc w:val="left"/>
              <w:rPr>
                <w:sz w:val="23"/>
                <w:szCs w:val="23"/>
              </w:rPr>
            </w:pPr>
          </w:p>
          <w:p w14:paraId="6560AC8F" w14:textId="48C8C5BC" w:rsidR="005923C7" w:rsidRPr="00F66CBC" w:rsidRDefault="005923C7" w:rsidP="0023047E">
            <w:pPr>
              <w:pStyle w:val="Style2"/>
              <w:spacing w:line="240" w:lineRule="auto"/>
              <w:ind w:firstLine="0"/>
              <w:jc w:val="left"/>
              <w:rPr>
                <w:sz w:val="23"/>
                <w:szCs w:val="23"/>
              </w:rPr>
            </w:pPr>
          </w:p>
          <w:p w14:paraId="5956AAB1" w14:textId="6CDF29A1" w:rsidR="005923C7" w:rsidRPr="00F66CBC" w:rsidRDefault="005923C7" w:rsidP="0023047E">
            <w:pPr>
              <w:pStyle w:val="Style2"/>
              <w:spacing w:line="240" w:lineRule="auto"/>
              <w:ind w:firstLine="0"/>
              <w:jc w:val="left"/>
              <w:rPr>
                <w:sz w:val="23"/>
                <w:szCs w:val="23"/>
              </w:rPr>
            </w:pPr>
          </w:p>
          <w:p w14:paraId="484D03D1" w14:textId="4D984C5B" w:rsidR="005923C7" w:rsidRPr="00F66CBC" w:rsidRDefault="005923C7" w:rsidP="0023047E">
            <w:pPr>
              <w:pStyle w:val="Style2"/>
              <w:spacing w:line="240" w:lineRule="auto"/>
              <w:ind w:firstLine="0"/>
              <w:jc w:val="left"/>
              <w:rPr>
                <w:sz w:val="23"/>
                <w:szCs w:val="23"/>
              </w:rPr>
            </w:pPr>
          </w:p>
          <w:p w14:paraId="66B61A52" w14:textId="731C9EC4" w:rsidR="005923C7" w:rsidRPr="00F66CBC" w:rsidRDefault="005923C7" w:rsidP="0023047E">
            <w:pPr>
              <w:pStyle w:val="Style2"/>
              <w:spacing w:line="240" w:lineRule="auto"/>
              <w:ind w:firstLine="0"/>
              <w:jc w:val="left"/>
              <w:rPr>
                <w:sz w:val="23"/>
                <w:szCs w:val="23"/>
              </w:rPr>
            </w:pPr>
          </w:p>
          <w:p w14:paraId="2C03C362" w14:textId="276B5BF2" w:rsidR="005923C7" w:rsidRPr="00F66CBC" w:rsidRDefault="005923C7" w:rsidP="0023047E">
            <w:pPr>
              <w:pStyle w:val="Style2"/>
              <w:spacing w:line="240" w:lineRule="auto"/>
              <w:ind w:firstLine="0"/>
              <w:jc w:val="left"/>
              <w:rPr>
                <w:sz w:val="23"/>
                <w:szCs w:val="23"/>
              </w:rPr>
            </w:pPr>
          </w:p>
          <w:p w14:paraId="5CB3287B" w14:textId="6024E128" w:rsidR="005923C7" w:rsidRPr="00F66CBC" w:rsidRDefault="005923C7" w:rsidP="0023047E">
            <w:pPr>
              <w:pStyle w:val="Style2"/>
              <w:spacing w:line="240" w:lineRule="auto"/>
              <w:ind w:firstLine="0"/>
              <w:jc w:val="left"/>
              <w:rPr>
                <w:sz w:val="23"/>
                <w:szCs w:val="23"/>
              </w:rPr>
            </w:pPr>
          </w:p>
          <w:p w14:paraId="01DE99A5" w14:textId="53B907D0" w:rsidR="005923C7" w:rsidRPr="00F66CBC" w:rsidRDefault="005923C7" w:rsidP="0023047E">
            <w:pPr>
              <w:pStyle w:val="Style2"/>
              <w:spacing w:line="240" w:lineRule="auto"/>
              <w:ind w:firstLine="0"/>
              <w:jc w:val="left"/>
              <w:rPr>
                <w:sz w:val="23"/>
                <w:szCs w:val="23"/>
              </w:rPr>
            </w:pPr>
          </w:p>
          <w:p w14:paraId="7C6D8B3B" w14:textId="11835105" w:rsidR="005923C7" w:rsidRPr="00F66CBC" w:rsidRDefault="005923C7" w:rsidP="0023047E">
            <w:pPr>
              <w:pStyle w:val="Style2"/>
              <w:spacing w:line="240" w:lineRule="auto"/>
              <w:ind w:firstLine="0"/>
              <w:jc w:val="left"/>
              <w:rPr>
                <w:sz w:val="23"/>
                <w:szCs w:val="23"/>
              </w:rPr>
            </w:pPr>
          </w:p>
          <w:p w14:paraId="75C7E695" w14:textId="10E5E40F" w:rsidR="005923C7" w:rsidRPr="00F66CBC" w:rsidRDefault="005923C7" w:rsidP="0023047E">
            <w:pPr>
              <w:pStyle w:val="Style2"/>
              <w:spacing w:line="240" w:lineRule="auto"/>
              <w:ind w:firstLine="0"/>
              <w:jc w:val="left"/>
              <w:rPr>
                <w:sz w:val="23"/>
                <w:szCs w:val="23"/>
              </w:rPr>
            </w:pPr>
          </w:p>
          <w:p w14:paraId="5E6AC5B9" w14:textId="413045D7" w:rsidR="005923C7" w:rsidRPr="00F66CBC" w:rsidRDefault="005923C7" w:rsidP="0023047E">
            <w:pPr>
              <w:pStyle w:val="Style2"/>
              <w:spacing w:line="240" w:lineRule="auto"/>
              <w:ind w:firstLine="0"/>
              <w:jc w:val="left"/>
              <w:rPr>
                <w:sz w:val="23"/>
                <w:szCs w:val="23"/>
              </w:rPr>
            </w:pPr>
          </w:p>
          <w:p w14:paraId="73F417B4" w14:textId="763E42FB" w:rsidR="005923C7" w:rsidRPr="00F66CBC" w:rsidRDefault="005923C7" w:rsidP="0023047E">
            <w:pPr>
              <w:pStyle w:val="Style2"/>
              <w:spacing w:line="240" w:lineRule="auto"/>
              <w:ind w:firstLine="0"/>
              <w:jc w:val="left"/>
              <w:rPr>
                <w:sz w:val="23"/>
                <w:szCs w:val="23"/>
              </w:rPr>
            </w:pPr>
          </w:p>
          <w:p w14:paraId="4D9C9B48" w14:textId="0BFDFBFD" w:rsidR="005923C7" w:rsidRPr="00F66CBC" w:rsidRDefault="005923C7" w:rsidP="0023047E">
            <w:pPr>
              <w:pStyle w:val="Style2"/>
              <w:spacing w:line="240" w:lineRule="auto"/>
              <w:ind w:firstLine="0"/>
              <w:jc w:val="left"/>
              <w:rPr>
                <w:sz w:val="23"/>
                <w:szCs w:val="23"/>
              </w:rPr>
            </w:pPr>
          </w:p>
          <w:p w14:paraId="29B8E2CB" w14:textId="34E13CF8" w:rsidR="005923C7" w:rsidRPr="00F66CBC" w:rsidRDefault="005923C7" w:rsidP="0023047E">
            <w:pPr>
              <w:pStyle w:val="Style2"/>
              <w:spacing w:line="240" w:lineRule="auto"/>
              <w:ind w:firstLine="0"/>
              <w:jc w:val="left"/>
              <w:rPr>
                <w:sz w:val="23"/>
                <w:szCs w:val="23"/>
              </w:rPr>
            </w:pPr>
          </w:p>
          <w:p w14:paraId="3FECCAEA" w14:textId="7A313E28" w:rsidR="005923C7" w:rsidRPr="00F66CBC" w:rsidRDefault="005923C7" w:rsidP="0023047E">
            <w:pPr>
              <w:pStyle w:val="Style2"/>
              <w:spacing w:line="240" w:lineRule="auto"/>
              <w:ind w:firstLine="0"/>
              <w:jc w:val="left"/>
              <w:rPr>
                <w:sz w:val="23"/>
                <w:szCs w:val="23"/>
              </w:rPr>
            </w:pPr>
          </w:p>
          <w:p w14:paraId="4E2A8BDA" w14:textId="514405D5" w:rsidR="005923C7" w:rsidRPr="00F66CBC" w:rsidRDefault="005923C7" w:rsidP="0023047E">
            <w:pPr>
              <w:pStyle w:val="Style2"/>
              <w:spacing w:line="240" w:lineRule="auto"/>
              <w:ind w:firstLine="0"/>
              <w:jc w:val="left"/>
              <w:rPr>
                <w:sz w:val="23"/>
                <w:szCs w:val="23"/>
              </w:rPr>
            </w:pPr>
          </w:p>
          <w:p w14:paraId="39A09BD7" w14:textId="61874A50" w:rsidR="005923C7" w:rsidRPr="00F66CBC" w:rsidRDefault="005923C7" w:rsidP="0023047E">
            <w:pPr>
              <w:pStyle w:val="Style2"/>
              <w:spacing w:line="240" w:lineRule="auto"/>
              <w:ind w:firstLine="0"/>
              <w:jc w:val="left"/>
              <w:rPr>
                <w:sz w:val="23"/>
                <w:szCs w:val="23"/>
              </w:rPr>
            </w:pPr>
          </w:p>
          <w:p w14:paraId="1E3ADCA5" w14:textId="532F69E7" w:rsidR="005923C7" w:rsidRPr="00F66CBC" w:rsidRDefault="005923C7" w:rsidP="0023047E">
            <w:pPr>
              <w:pStyle w:val="Style2"/>
              <w:spacing w:line="240" w:lineRule="auto"/>
              <w:ind w:firstLine="0"/>
              <w:jc w:val="left"/>
              <w:rPr>
                <w:sz w:val="23"/>
                <w:szCs w:val="23"/>
              </w:rPr>
            </w:pPr>
          </w:p>
          <w:p w14:paraId="5CFE9317" w14:textId="2D5DC0D5" w:rsidR="005923C7" w:rsidRPr="00F66CBC" w:rsidRDefault="005923C7" w:rsidP="0023047E">
            <w:pPr>
              <w:pStyle w:val="Style2"/>
              <w:spacing w:line="240" w:lineRule="auto"/>
              <w:ind w:firstLine="0"/>
              <w:jc w:val="left"/>
              <w:rPr>
                <w:sz w:val="23"/>
                <w:szCs w:val="23"/>
              </w:rPr>
            </w:pPr>
          </w:p>
          <w:p w14:paraId="00BB7F4E" w14:textId="340F713C" w:rsidR="005923C7" w:rsidRPr="00F66CBC" w:rsidRDefault="005923C7" w:rsidP="0023047E">
            <w:pPr>
              <w:pStyle w:val="Style2"/>
              <w:spacing w:line="240" w:lineRule="auto"/>
              <w:ind w:firstLine="0"/>
              <w:jc w:val="left"/>
              <w:rPr>
                <w:sz w:val="23"/>
                <w:szCs w:val="23"/>
              </w:rPr>
            </w:pPr>
          </w:p>
          <w:p w14:paraId="4F77D07B" w14:textId="4285E12D" w:rsidR="005923C7" w:rsidRPr="00F66CBC" w:rsidRDefault="005923C7" w:rsidP="0023047E">
            <w:pPr>
              <w:pStyle w:val="Style2"/>
              <w:spacing w:line="240" w:lineRule="auto"/>
              <w:ind w:firstLine="0"/>
              <w:jc w:val="left"/>
              <w:rPr>
                <w:sz w:val="23"/>
                <w:szCs w:val="23"/>
              </w:rPr>
            </w:pPr>
          </w:p>
          <w:p w14:paraId="251C5F74" w14:textId="4C86B264" w:rsidR="005923C7" w:rsidRPr="00F66CBC" w:rsidRDefault="005923C7" w:rsidP="0023047E">
            <w:pPr>
              <w:pStyle w:val="Style2"/>
              <w:spacing w:line="240" w:lineRule="auto"/>
              <w:ind w:firstLine="0"/>
              <w:jc w:val="left"/>
              <w:rPr>
                <w:sz w:val="23"/>
                <w:szCs w:val="23"/>
              </w:rPr>
            </w:pPr>
          </w:p>
          <w:p w14:paraId="66768A95" w14:textId="6CAF5150" w:rsidR="005923C7" w:rsidRPr="00F66CBC" w:rsidRDefault="005923C7" w:rsidP="0023047E">
            <w:pPr>
              <w:pStyle w:val="Style2"/>
              <w:spacing w:line="240" w:lineRule="auto"/>
              <w:ind w:firstLine="0"/>
              <w:jc w:val="left"/>
              <w:rPr>
                <w:sz w:val="23"/>
                <w:szCs w:val="23"/>
              </w:rPr>
            </w:pPr>
          </w:p>
          <w:p w14:paraId="1CCF6C71" w14:textId="5C7FE0A0" w:rsidR="005923C7" w:rsidRPr="00F66CBC" w:rsidRDefault="005923C7" w:rsidP="0023047E">
            <w:pPr>
              <w:pStyle w:val="Style2"/>
              <w:spacing w:line="240" w:lineRule="auto"/>
              <w:ind w:firstLine="0"/>
              <w:jc w:val="left"/>
              <w:rPr>
                <w:sz w:val="23"/>
                <w:szCs w:val="23"/>
              </w:rPr>
            </w:pPr>
          </w:p>
          <w:p w14:paraId="30D92F18" w14:textId="16F084D0" w:rsidR="005923C7" w:rsidRPr="00F66CBC" w:rsidRDefault="005923C7" w:rsidP="0023047E">
            <w:pPr>
              <w:pStyle w:val="Style2"/>
              <w:spacing w:line="240" w:lineRule="auto"/>
              <w:ind w:firstLine="0"/>
              <w:jc w:val="left"/>
              <w:rPr>
                <w:sz w:val="23"/>
                <w:szCs w:val="23"/>
              </w:rPr>
            </w:pPr>
          </w:p>
          <w:p w14:paraId="2423D1EB" w14:textId="0D38DA3F" w:rsidR="005923C7" w:rsidRPr="00F66CBC" w:rsidRDefault="005923C7" w:rsidP="0023047E">
            <w:pPr>
              <w:pStyle w:val="Style2"/>
              <w:spacing w:line="240" w:lineRule="auto"/>
              <w:ind w:firstLine="0"/>
              <w:jc w:val="left"/>
              <w:rPr>
                <w:sz w:val="23"/>
                <w:szCs w:val="23"/>
              </w:rPr>
            </w:pPr>
          </w:p>
          <w:p w14:paraId="59196D5D" w14:textId="3F8577C1" w:rsidR="005923C7" w:rsidRPr="00F66CBC" w:rsidRDefault="005923C7" w:rsidP="0023047E">
            <w:pPr>
              <w:pStyle w:val="Style2"/>
              <w:spacing w:line="240" w:lineRule="auto"/>
              <w:ind w:firstLine="0"/>
              <w:jc w:val="left"/>
              <w:rPr>
                <w:sz w:val="23"/>
                <w:szCs w:val="23"/>
              </w:rPr>
            </w:pPr>
          </w:p>
          <w:p w14:paraId="7E500153" w14:textId="5E4FC1AA" w:rsidR="005923C7" w:rsidRPr="00F66CBC" w:rsidRDefault="005923C7" w:rsidP="0023047E">
            <w:pPr>
              <w:pStyle w:val="Style2"/>
              <w:spacing w:line="240" w:lineRule="auto"/>
              <w:ind w:firstLine="0"/>
              <w:jc w:val="left"/>
              <w:rPr>
                <w:sz w:val="23"/>
                <w:szCs w:val="23"/>
              </w:rPr>
            </w:pPr>
          </w:p>
          <w:p w14:paraId="34C581FB" w14:textId="18185141" w:rsidR="005923C7" w:rsidRPr="00F66CBC" w:rsidRDefault="005923C7" w:rsidP="0023047E">
            <w:pPr>
              <w:pStyle w:val="Style2"/>
              <w:spacing w:line="240" w:lineRule="auto"/>
              <w:ind w:firstLine="0"/>
              <w:jc w:val="left"/>
              <w:rPr>
                <w:sz w:val="23"/>
                <w:szCs w:val="23"/>
              </w:rPr>
            </w:pPr>
          </w:p>
          <w:p w14:paraId="77F1E0A2" w14:textId="1543A5A2" w:rsidR="005923C7" w:rsidRPr="00F66CBC" w:rsidRDefault="005923C7" w:rsidP="0023047E">
            <w:pPr>
              <w:pStyle w:val="Style2"/>
              <w:spacing w:line="240" w:lineRule="auto"/>
              <w:ind w:firstLine="0"/>
              <w:jc w:val="left"/>
              <w:rPr>
                <w:sz w:val="23"/>
                <w:szCs w:val="23"/>
              </w:rPr>
            </w:pPr>
          </w:p>
          <w:p w14:paraId="5F35F837" w14:textId="348030F2" w:rsidR="005923C7" w:rsidRPr="00F66CBC" w:rsidRDefault="005923C7" w:rsidP="0023047E">
            <w:pPr>
              <w:pStyle w:val="Style2"/>
              <w:spacing w:line="240" w:lineRule="auto"/>
              <w:ind w:firstLine="0"/>
              <w:jc w:val="left"/>
              <w:rPr>
                <w:sz w:val="23"/>
                <w:szCs w:val="23"/>
              </w:rPr>
            </w:pPr>
          </w:p>
          <w:p w14:paraId="34E27B06" w14:textId="6F96571D" w:rsidR="005923C7" w:rsidRPr="00F66CBC" w:rsidRDefault="005923C7" w:rsidP="0023047E">
            <w:pPr>
              <w:pStyle w:val="Style2"/>
              <w:spacing w:line="240" w:lineRule="auto"/>
              <w:ind w:firstLine="0"/>
              <w:jc w:val="left"/>
              <w:rPr>
                <w:sz w:val="23"/>
                <w:szCs w:val="23"/>
              </w:rPr>
            </w:pPr>
          </w:p>
          <w:p w14:paraId="7598EDBE" w14:textId="06E575C2" w:rsidR="005923C7" w:rsidRPr="00F66CBC" w:rsidRDefault="005923C7" w:rsidP="0023047E">
            <w:pPr>
              <w:pStyle w:val="Style2"/>
              <w:spacing w:line="240" w:lineRule="auto"/>
              <w:ind w:firstLine="0"/>
              <w:jc w:val="left"/>
              <w:rPr>
                <w:sz w:val="23"/>
                <w:szCs w:val="23"/>
              </w:rPr>
            </w:pPr>
          </w:p>
          <w:p w14:paraId="2BE33DF6" w14:textId="47CCDFD5" w:rsidR="005923C7" w:rsidRPr="00F66CBC" w:rsidRDefault="005923C7" w:rsidP="0023047E">
            <w:pPr>
              <w:pStyle w:val="Style2"/>
              <w:spacing w:line="240" w:lineRule="auto"/>
              <w:ind w:firstLine="0"/>
              <w:jc w:val="left"/>
              <w:rPr>
                <w:sz w:val="23"/>
                <w:szCs w:val="23"/>
              </w:rPr>
            </w:pPr>
          </w:p>
          <w:p w14:paraId="19B3C393" w14:textId="2062A609" w:rsidR="005923C7" w:rsidRPr="00F66CBC" w:rsidRDefault="005923C7" w:rsidP="0023047E">
            <w:pPr>
              <w:pStyle w:val="Style2"/>
              <w:spacing w:line="240" w:lineRule="auto"/>
              <w:ind w:firstLine="0"/>
              <w:jc w:val="left"/>
              <w:rPr>
                <w:sz w:val="23"/>
                <w:szCs w:val="23"/>
              </w:rPr>
            </w:pPr>
          </w:p>
          <w:p w14:paraId="038873A0" w14:textId="24C87820" w:rsidR="005923C7" w:rsidRPr="00F66CBC" w:rsidRDefault="005923C7" w:rsidP="0023047E">
            <w:pPr>
              <w:pStyle w:val="Style2"/>
              <w:spacing w:line="240" w:lineRule="auto"/>
              <w:ind w:firstLine="0"/>
              <w:jc w:val="left"/>
              <w:rPr>
                <w:sz w:val="23"/>
                <w:szCs w:val="23"/>
              </w:rPr>
            </w:pPr>
          </w:p>
          <w:p w14:paraId="39B5238A" w14:textId="75213CA5" w:rsidR="005923C7" w:rsidRPr="00F66CBC" w:rsidRDefault="005923C7" w:rsidP="0023047E">
            <w:pPr>
              <w:pStyle w:val="Style2"/>
              <w:spacing w:line="240" w:lineRule="auto"/>
              <w:ind w:firstLine="0"/>
              <w:jc w:val="left"/>
              <w:rPr>
                <w:sz w:val="23"/>
                <w:szCs w:val="23"/>
              </w:rPr>
            </w:pPr>
          </w:p>
          <w:p w14:paraId="17208C24" w14:textId="56AD00D7" w:rsidR="005923C7" w:rsidRPr="00F66CBC" w:rsidRDefault="005923C7" w:rsidP="0023047E">
            <w:pPr>
              <w:pStyle w:val="Style2"/>
              <w:spacing w:line="240" w:lineRule="auto"/>
              <w:ind w:firstLine="0"/>
              <w:jc w:val="left"/>
              <w:rPr>
                <w:sz w:val="23"/>
                <w:szCs w:val="23"/>
              </w:rPr>
            </w:pPr>
          </w:p>
          <w:p w14:paraId="4606280C" w14:textId="753B3C6F" w:rsidR="005923C7" w:rsidRPr="00F66CBC" w:rsidRDefault="005923C7" w:rsidP="0023047E">
            <w:pPr>
              <w:pStyle w:val="Style2"/>
              <w:spacing w:line="240" w:lineRule="auto"/>
              <w:ind w:firstLine="0"/>
              <w:jc w:val="left"/>
              <w:rPr>
                <w:sz w:val="23"/>
                <w:szCs w:val="23"/>
              </w:rPr>
            </w:pPr>
          </w:p>
          <w:p w14:paraId="7C8A53A0" w14:textId="61B71124" w:rsidR="005923C7" w:rsidRPr="00F66CBC" w:rsidRDefault="005923C7" w:rsidP="0023047E">
            <w:pPr>
              <w:pStyle w:val="Style2"/>
              <w:spacing w:line="240" w:lineRule="auto"/>
              <w:ind w:firstLine="0"/>
              <w:jc w:val="left"/>
              <w:rPr>
                <w:sz w:val="23"/>
                <w:szCs w:val="23"/>
              </w:rPr>
            </w:pPr>
          </w:p>
          <w:p w14:paraId="47198132" w14:textId="387E4351" w:rsidR="005923C7" w:rsidRPr="00F66CBC" w:rsidRDefault="005923C7" w:rsidP="0023047E">
            <w:pPr>
              <w:pStyle w:val="Style2"/>
              <w:spacing w:line="240" w:lineRule="auto"/>
              <w:ind w:firstLine="0"/>
              <w:jc w:val="left"/>
              <w:rPr>
                <w:sz w:val="23"/>
                <w:szCs w:val="23"/>
              </w:rPr>
            </w:pPr>
          </w:p>
          <w:p w14:paraId="5EE94055" w14:textId="3555E8C7" w:rsidR="005923C7" w:rsidRPr="00F66CBC" w:rsidRDefault="005923C7" w:rsidP="0023047E">
            <w:pPr>
              <w:pStyle w:val="Style2"/>
              <w:spacing w:line="240" w:lineRule="auto"/>
              <w:ind w:firstLine="0"/>
              <w:jc w:val="left"/>
              <w:rPr>
                <w:sz w:val="23"/>
                <w:szCs w:val="23"/>
              </w:rPr>
            </w:pPr>
          </w:p>
          <w:p w14:paraId="3BCFE359" w14:textId="3151AAFE" w:rsidR="005923C7" w:rsidRPr="00F66CBC" w:rsidRDefault="005923C7" w:rsidP="0023047E">
            <w:pPr>
              <w:pStyle w:val="Style2"/>
              <w:spacing w:line="240" w:lineRule="auto"/>
              <w:ind w:firstLine="0"/>
              <w:jc w:val="left"/>
              <w:rPr>
                <w:sz w:val="23"/>
                <w:szCs w:val="23"/>
              </w:rPr>
            </w:pPr>
          </w:p>
          <w:p w14:paraId="2519AE10" w14:textId="653762D8" w:rsidR="005923C7" w:rsidRPr="00F66CBC" w:rsidRDefault="005923C7" w:rsidP="0023047E">
            <w:pPr>
              <w:pStyle w:val="Style2"/>
              <w:spacing w:line="240" w:lineRule="auto"/>
              <w:ind w:firstLine="0"/>
              <w:jc w:val="left"/>
              <w:rPr>
                <w:sz w:val="23"/>
                <w:szCs w:val="23"/>
              </w:rPr>
            </w:pPr>
          </w:p>
          <w:p w14:paraId="18D7D9CE" w14:textId="2BCB6571" w:rsidR="005923C7" w:rsidRPr="00F66CBC" w:rsidRDefault="005923C7" w:rsidP="0023047E">
            <w:pPr>
              <w:pStyle w:val="Style2"/>
              <w:spacing w:line="240" w:lineRule="auto"/>
              <w:ind w:firstLine="0"/>
              <w:jc w:val="left"/>
              <w:rPr>
                <w:sz w:val="23"/>
                <w:szCs w:val="23"/>
              </w:rPr>
            </w:pPr>
          </w:p>
          <w:p w14:paraId="34FF5CF8" w14:textId="439E636B" w:rsidR="005923C7" w:rsidRPr="00F66CBC" w:rsidRDefault="005923C7" w:rsidP="0023047E">
            <w:pPr>
              <w:pStyle w:val="Style2"/>
              <w:spacing w:line="240" w:lineRule="auto"/>
              <w:ind w:firstLine="0"/>
              <w:jc w:val="left"/>
              <w:rPr>
                <w:sz w:val="23"/>
                <w:szCs w:val="23"/>
              </w:rPr>
            </w:pPr>
          </w:p>
          <w:p w14:paraId="2E58EB18" w14:textId="243FCECA" w:rsidR="005923C7" w:rsidRPr="00F66CBC" w:rsidRDefault="005923C7" w:rsidP="0023047E">
            <w:pPr>
              <w:pStyle w:val="Style2"/>
              <w:spacing w:line="240" w:lineRule="auto"/>
              <w:ind w:firstLine="0"/>
              <w:jc w:val="left"/>
              <w:rPr>
                <w:sz w:val="23"/>
                <w:szCs w:val="23"/>
              </w:rPr>
            </w:pPr>
          </w:p>
          <w:p w14:paraId="3EECD168" w14:textId="1E2A5B33" w:rsidR="005923C7" w:rsidRPr="00F66CBC" w:rsidRDefault="005923C7" w:rsidP="0023047E">
            <w:pPr>
              <w:pStyle w:val="Style2"/>
              <w:spacing w:line="240" w:lineRule="auto"/>
              <w:ind w:firstLine="0"/>
              <w:jc w:val="left"/>
              <w:rPr>
                <w:sz w:val="23"/>
                <w:szCs w:val="23"/>
              </w:rPr>
            </w:pPr>
          </w:p>
          <w:p w14:paraId="59F973E4" w14:textId="51DFCCCA" w:rsidR="005923C7" w:rsidRPr="00F66CBC" w:rsidRDefault="005923C7" w:rsidP="0023047E">
            <w:pPr>
              <w:pStyle w:val="Style2"/>
              <w:spacing w:line="240" w:lineRule="auto"/>
              <w:ind w:firstLine="0"/>
              <w:jc w:val="left"/>
              <w:rPr>
                <w:sz w:val="23"/>
                <w:szCs w:val="23"/>
              </w:rPr>
            </w:pPr>
          </w:p>
          <w:p w14:paraId="11C04EDB" w14:textId="199DE980" w:rsidR="005923C7" w:rsidRPr="00F66CBC" w:rsidRDefault="005923C7" w:rsidP="0023047E">
            <w:pPr>
              <w:pStyle w:val="Style2"/>
              <w:spacing w:line="240" w:lineRule="auto"/>
              <w:ind w:firstLine="0"/>
              <w:jc w:val="left"/>
              <w:rPr>
                <w:sz w:val="23"/>
                <w:szCs w:val="23"/>
              </w:rPr>
            </w:pPr>
          </w:p>
          <w:p w14:paraId="5A1380FB" w14:textId="394800D7" w:rsidR="005923C7" w:rsidRPr="00F66CBC" w:rsidRDefault="005923C7" w:rsidP="0023047E">
            <w:pPr>
              <w:pStyle w:val="Style2"/>
              <w:spacing w:line="240" w:lineRule="auto"/>
              <w:ind w:firstLine="0"/>
              <w:jc w:val="left"/>
              <w:rPr>
                <w:sz w:val="23"/>
                <w:szCs w:val="23"/>
              </w:rPr>
            </w:pPr>
          </w:p>
          <w:p w14:paraId="1A5501EA" w14:textId="4A371E43" w:rsidR="005923C7" w:rsidRPr="00F66CBC" w:rsidRDefault="005923C7" w:rsidP="0023047E">
            <w:pPr>
              <w:pStyle w:val="Style2"/>
              <w:spacing w:line="240" w:lineRule="auto"/>
              <w:ind w:firstLine="0"/>
              <w:jc w:val="left"/>
              <w:rPr>
                <w:sz w:val="23"/>
                <w:szCs w:val="23"/>
              </w:rPr>
            </w:pPr>
          </w:p>
          <w:p w14:paraId="3F90C948" w14:textId="308699F0" w:rsidR="005923C7" w:rsidRPr="00F66CBC" w:rsidRDefault="005923C7" w:rsidP="0023047E">
            <w:pPr>
              <w:pStyle w:val="Style2"/>
              <w:spacing w:line="240" w:lineRule="auto"/>
              <w:ind w:firstLine="0"/>
              <w:jc w:val="left"/>
              <w:rPr>
                <w:sz w:val="23"/>
                <w:szCs w:val="23"/>
              </w:rPr>
            </w:pPr>
          </w:p>
          <w:p w14:paraId="36CC4A4E" w14:textId="564B5C10" w:rsidR="005923C7" w:rsidRPr="00F66CBC" w:rsidRDefault="005923C7" w:rsidP="0023047E">
            <w:pPr>
              <w:pStyle w:val="Style2"/>
              <w:spacing w:line="240" w:lineRule="auto"/>
              <w:ind w:firstLine="0"/>
              <w:jc w:val="left"/>
              <w:rPr>
                <w:sz w:val="23"/>
                <w:szCs w:val="23"/>
              </w:rPr>
            </w:pPr>
          </w:p>
          <w:p w14:paraId="2417C7D4" w14:textId="3F59C6B7" w:rsidR="005923C7" w:rsidRPr="00F66CBC" w:rsidRDefault="005923C7" w:rsidP="0023047E">
            <w:pPr>
              <w:pStyle w:val="Style2"/>
              <w:spacing w:line="240" w:lineRule="auto"/>
              <w:ind w:firstLine="0"/>
              <w:jc w:val="left"/>
              <w:rPr>
                <w:sz w:val="23"/>
                <w:szCs w:val="23"/>
              </w:rPr>
            </w:pPr>
          </w:p>
          <w:p w14:paraId="722924E2" w14:textId="2F78DA1A" w:rsidR="005923C7" w:rsidRPr="00F66CBC" w:rsidRDefault="005923C7" w:rsidP="0023047E">
            <w:pPr>
              <w:pStyle w:val="Style2"/>
              <w:spacing w:line="240" w:lineRule="auto"/>
              <w:ind w:firstLine="0"/>
              <w:jc w:val="left"/>
              <w:rPr>
                <w:sz w:val="23"/>
                <w:szCs w:val="23"/>
              </w:rPr>
            </w:pPr>
          </w:p>
          <w:p w14:paraId="4A53F5C8" w14:textId="1208C76F" w:rsidR="005923C7" w:rsidRPr="00F66CBC" w:rsidRDefault="005923C7" w:rsidP="0023047E">
            <w:pPr>
              <w:pStyle w:val="Style2"/>
              <w:spacing w:line="240" w:lineRule="auto"/>
              <w:ind w:firstLine="0"/>
              <w:jc w:val="left"/>
              <w:rPr>
                <w:sz w:val="23"/>
                <w:szCs w:val="23"/>
              </w:rPr>
            </w:pPr>
          </w:p>
          <w:p w14:paraId="75D7B5A1" w14:textId="6F5FC630" w:rsidR="005923C7" w:rsidRPr="00F66CBC" w:rsidRDefault="005923C7" w:rsidP="0023047E">
            <w:pPr>
              <w:pStyle w:val="Style2"/>
              <w:spacing w:line="240" w:lineRule="auto"/>
              <w:ind w:firstLine="0"/>
              <w:jc w:val="left"/>
              <w:rPr>
                <w:sz w:val="23"/>
                <w:szCs w:val="23"/>
              </w:rPr>
            </w:pPr>
          </w:p>
          <w:p w14:paraId="4843246F" w14:textId="52D9A00C" w:rsidR="005923C7" w:rsidRPr="00F66CBC" w:rsidRDefault="005923C7" w:rsidP="0023047E">
            <w:pPr>
              <w:pStyle w:val="Style2"/>
              <w:spacing w:line="240" w:lineRule="auto"/>
              <w:ind w:firstLine="0"/>
              <w:jc w:val="left"/>
              <w:rPr>
                <w:sz w:val="23"/>
                <w:szCs w:val="23"/>
              </w:rPr>
            </w:pPr>
          </w:p>
          <w:p w14:paraId="01DDD184" w14:textId="35BB70AC" w:rsidR="005923C7" w:rsidRPr="00F66CBC" w:rsidRDefault="005923C7" w:rsidP="0023047E">
            <w:pPr>
              <w:pStyle w:val="Style2"/>
              <w:spacing w:line="240" w:lineRule="auto"/>
              <w:ind w:firstLine="0"/>
              <w:jc w:val="left"/>
              <w:rPr>
                <w:sz w:val="23"/>
                <w:szCs w:val="23"/>
              </w:rPr>
            </w:pPr>
          </w:p>
          <w:p w14:paraId="72DE4768" w14:textId="54665837" w:rsidR="005923C7" w:rsidRPr="00F66CBC" w:rsidRDefault="005923C7" w:rsidP="0023047E">
            <w:pPr>
              <w:pStyle w:val="Style2"/>
              <w:spacing w:line="240" w:lineRule="auto"/>
              <w:ind w:firstLine="0"/>
              <w:jc w:val="left"/>
              <w:rPr>
                <w:sz w:val="23"/>
                <w:szCs w:val="23"/>
              </w:rPr>
            </w:pPr>
          </w:p>
          <w:p w14:paraId="7553247F" w14:textId="11AC1945" w:rsidR="005923C7" w:rsidRPr="00F66CBC" w:rsidRDefault="005923C7" w:rsidP="0023047E">
            <w:pPr>
              <w:pStyle w:val="Style2"/>
              <w:spacing w:line="240" w:lineRule="auto"/>
              <w:ind w:firstLine="0"/>
              <w:jc w:val="left"/>
              <w:rPr>
                <w:sz w:val="23"/>
                <w:szCs w:val="23"/>
              </w:rPr>
            </w:pPr>
          </w:p>
          <w:p w14:paraId="12522CBC" w14:textId="758AD267" w:rsidR="005923C7" w:rsidRPr="00F66CBC" w:rsidRDefault="005923C7" w:rsidP="0023047E">
            <w:pPr>
              <w:pStyle w:val="Style2"/>
              <w:spacing w:line="240" w:lineRule="auto"/>
              <w:ind w:firstLine="0"/>
              <w:jc w:val="left"/>
              <w:rPr>
                <w:sz w:val="23"/>
                <w:szCs w:val="23"/>
              </w:rPr>
            </w:pPr>
          </w:p>
          <w:p w14:paraId="69B6BCC4" w14:textId="22749514" w:rsidR="005923C7" w:rsidRPr="00F66CBC" w:rsidRDefault="005923C7" w:rsidP="0023047E">
            <w:pPr>
              <w:pStyle w:val="Style2"/>
              <w:spacing w:line="240" w:lineRule="auto"/>
              <w:ind w:firstLine="0"/>
              <w:jc w:val="left"/>
              <w:rPr>
                <w:sz w:val="23"/>
                <w:szCs w:val="23"/>
              </w:rPr>
            </w:pPr>
          </w:p>
          <w:p w14:paraId="6D87ECFD" w14:textId="129BA61E" w:rsidR="005923C7" w:rsidRPr="00F66CBC" w:rsidRDefault="005923C7" w:rsidP="0023047E">
            <w:pPr>
              <w:pStyle w:val="Style2"/>
              <w:spacing w:line="240" w:lineRule="auto"/>
              <w:ind w:firstLine="0"/>
              <w:jc w:val="left"/>
              <w:rPr>
                <w:sz w:val="23"/>
                <w:szCs w:val="23"/>
              </w:rPr>
            </w:pPr>
          </w:p>
          <w:p w14:paraId="78407847" w14:textId="5C534283" w:rsidR="005923C7" w:rsidRPr="00F66CBC" w:rsidRDefault="005923C7" w:rsidP="0023047E">
            <w:pPr>
              <w:pStyle w:val="Style2"/>
              <w:spacing w:line="240" w:lineRule="auto"/>
              <w:ind w:firstLine="0"/>
              <w:jc w:val="left"/>
              <w:rPr>
                <w:sz w:val="23"/>
                <w:szCs w:val="23"/>
              </w:rPr>
            </w:pPr>
          </w:p>
          <w:p w14:paraId="012B8C36" w14:textId="7EAEA750" w:rsidR="005923C7" w:rsidRPr="00F66CBC" w:rsidRDefault="005923C7" w:rsidP="0023047E">
            <w:pPr>
              <w:pStyle w:val="Style2"/>
              <w:spacing w:line="240" w:lineRule="auto"/>
              <w:ind w:firstLine="0"/>
              <w:jc w:val="left"/>
              <w:rPr>
                <w:sz w:val="23"/>
                <w:szCs w:val="23"/>
              </w:rPr>
            </w:pPr>
          </w:p>
          <w:p w14:paraId="0D55B502" w14:textId="2C0DC001" w:rsidR="005923C7" w:rsidRPr="00F66CBC" w:rsidRDefault="005923C7" w:rsidP="0023047E">
            <w:pPr>
              <w:pStyle w:val="Style2"/>
              <w:spacing w:line="240" w:lineRule="auto"/>
              <w:ind w:firstLine="0"/>
              <w:jc w:val="left"/>
              <w:rPr>
                <w:sz w:val="23"/>
                <w:szCs w:val="23"/>
              </w:rPr>
            </w:pPr>
          </w:p>
          <w:p w14:paraId="268BBBA2" w14:textId="3254F0B5" w:rsidR="005923C7" w:rsidRPr="00F66CBC" w:rsidRDefault="005923C7" w:rsidP="0023047E">
            <w:pPr>
              <w:pStyle w:val="Style2"/>
              <w:spacing w:line="240" w:lineRule="auto"/>
              <w:ind w:firstLine="0"/>
              <w:jc w:val="left"/>
              <w:rPr>
                <w:sz w:val="23"/>
                <w:szCs w:val="23"/>
              </w:rPr>
            </w:pPr>
          </w:p>
          <w:p w14:paraId="7FA32F95" w14:textId="77777777" w:rsidR="00F66CBC" w:rsidRPr="00F66CBC" w:rsidRDefault="00F66CBC" w:rsidP="0023047E">
            <w:pPr>
              <w:pStyle w:val="Style2"/>
              <w:spacing w:line="240" w:lineRule="auto"/>
              <w:ind w:firstLine="0"/>
              <w:jc w:val="left"/>
              <w:rPr>
                <w:sz w:val="23"/>
                <w:szCs w:val="23"/>
              </w:rPr>
            </w:pPr>
          </w:p>
          <w:p w14:paraId="6A799E5F" w14:textId="77777777" w:rsidR="005923C7" w:rsidRPr="00F66CBC" w:rsidRDefault="005923C7" w:rsidP="0023047E">
            <w:pPr>
              <w:pStyle w:val="Style2"/>
              <w:spacing w:line="240" w:lineRule="auto"/>
              <w:ind w:firstLine="0"/>
              <w:jc w:val="left"/>
              <w:rPr>
                <w:sz w:val="23"/>
                <w:szCs w:val="23"/>
              </w:rPr>
            </w:pPr>
          </w:p>
          <w:p w14:paraId="6F1139A6" w14:textId="7AE72B90" w:rsidR="00E720AC" w:rsidRPr="00F66CBC" w:rsidRDefault="00E720AC" w:rsidP="0023047E">
            <w:pPr>
              <w:pStyle w:val="Style2"/>
              <w:spacing w:line="240" w:lineRule="auto"/>
              <w:ind w:firstLine="0"/>
              <w:jc w:val="left"/>
              <w:rPr>
                <w:sz w:val="23"/>
                <w:szCs w:val="23"/>
              </w:rPr>
            </w:pPr>
            <w:r w:rsidRPr="00F66CBC">
              <w:rPr>
                <w:b/>
                <w:color w:val="000000"/>
                <w:sz w:val="23"/>
                <w:szCs w:val="23"/>
              </w:rPr>
              <w:t>2.</w:t>
            </w:r>
            <w:r w:rsidRPr="00F66CBC">
              <w:rPr>
                <w:color w:val="000000"/>
                <w:sz w:val="23"/>
                <w:szCs w:val="23"/>
              </w:rPr>
              <w:t xml:space="preserve"> Использует результаты анализа </w:t>
            </w:r>
            <w:r w:rsidRPr="00F66CBC">
              <w:rPr>
                <w:sz w:val="23"/>
                <w:szCs w:val="23"/>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381" w:type="dxa"/>
            <w:shd w:val="clear" w:color="auto" w:fill="auto"/>
          </w:tcPr>
          <w:p w14:paraId="60C944A4" w14:textId="77777777" w:rsidR="00F66CBC" w:rsidRPr="00F66CBC" w:rsidRDefault="00F66CBC" w:rsidP="0023047E">
            <w:pPr>
              <w:autoSpaceDE/>
              <w:autoSpaceDN/>
              <w:adjustRightInd/>
              <w:jc w:val="both"/>
              <w:rPr>
                <w:b/>
                <w:sz w:val="23"/>
                <w:szCs w:val="23"/>
              </w:rPr>
            </w:pPr>
            <w:r w:rsidRPr="00F66CBC">
              <w:rPr>
                <w:b/>
                <w:sz w:val="23"/>
                <w:szCs w:val="23"/>
              </w:rPr>
              <w:lastRenderedPageBreak/>
              <w:t xml:space="preserve">Знать: </w:t>
            </w:r>
            <w:r w:rsidRPr="00F66CBC">
              <w:rPr>
                <w:sz w:val="23"/>
                <w:szCs w:val="23"/>
              </w:rPr>
              <w:t>категориальный аппарат бухгалтерского учета, возможные риски появления искажений бухгалтерской (финансовой) отчетности, функции бухгалтерской службы, методы обработки и обобщения информации бухгалтерского учета для целей проведения анализа фактических и плановых показателей, проверки для выявления рисков, возникающих в ходе реализации текущей деятельности системы налогообложения экономического субъекта.</w:t>
            </w:r>
          </w:p>
          <w:p w14:paraId="030BB214" w14:textId="77777777" w:rsidR="00F66CBC" w:rsidRPr="00F66CBC" w:rsidRDefault="00F66CBC" w:rsidP="0023047E">
            <w:pPr>
              <w:autoSpaceDE/>
              <w:autoSpaceDN/>
              <w:adjustRightInd/>
              <w:jc w:val="both"/>
              <w:rPr>
                <w:b/>
                <w:sz w:val="23"/>
                <w:szCs w:val="23"/>
              </w:rPr>
            </w:pPr>
          </w:p>
          <w:p w14:paraId="245B2371" w14:textId="1255DCFE" w:rsidR="00F66CBC" w:rsidRPr="00F66CBC" w:rsidRDefault="00F66CBC" w:rsidP="0023047E">
            <w:pPr>
              <w:autoSpaceDE/>
              <w:autoSpaceDN/>
              <w:adjustRightInd/>
              <w:jc w:val="both"/>
              <w:rPr>
                <w:sz w:val="23"/>
                <w:szCs w:val="23"/>
              </w:rPr>
            </w:pPr>
            <w:r w:rsidRPr="00F66CBC">
              <w:rPr>
                <w:b/>
                <w:sz w:val="23"/>
                <w:szCs w:val="23"/>
              </w:rPr>
              <w:t xml:space="preserve">Уметь: </w:t>
            </w:r>
            <w:r w:rsidRPr="00F66CBC">
              <w:rPr>
                <w:sz w:val="23"/>
                <w:szCs w:val="23"/>
              </w:rPr>
              <w:t xml:space="preserve">анализировать проблемные ситуации и определять достоверность фактов хозяйственной жизни, отраженных в бухгалтерском учете и бухгалтерской (финансовой) отчетности, оценивать риск искажения бухгалтерской </w:t>
            </w:r>
            <w:r w:rsidRPr="00F66CBC">
              <w:rPr>
                <w:sz w:val="23"/>
                <w:szCs w:val="23"/>
              </w:rPr>
              <w:lastRenderedPageBreak/>
              <w:t xml:space="preserve">(финансовой) отчетности. </w:t>
            </w:r>
          </w:p>
          <w:p w14:paraId="5F72FC32" w14:textId="5941ED38" w:rsidR="000E636C" w:rsidRPr="00F66CBC" w:rsidRDefault="000E636C" w:rsidP="0023047E">
            <w:pPr>
              <w:autoSpaceDE/>
              <w:autoSpaceDN/>
              <w:adjustRightInd/>
              <w:jc w:val="both"/>
              <w:rPr>
                <w:sz w:val="23"/>
                <w:szCs w:val="23"/>
              </w:rPr>
            </w:pPr>
          </w:p>
          <w:p w14:paraId="51365C21" w14:textId="1B9F6C42" w:rsidR="000E636C" w:rsidRPr="00F66CBC" w:rsidRDefault="000E636C" w:rsidP="0023047E">
            <w:pPr>
              <w:autoSpaceDE/>
              <w:autoSpaceDN/>
              <w:adjustRightInd/>
              <w:jc w:val="both"/>
              <w:rPr>
                <w:sz w:val="23"/>
                <w:szCs w:val="23"/>
              </w:rPr>
            </w:pPr>
          </w:p>
          <w:p w14:paraId="4E08D94C" w14:textId="448510BA" w:rsidR="008A595D" w:rsidRPr="00F66CBC" w:rsidRDefault="008A595D" w:rsidP="0023047E">
            <w:pPr>
              <w:autoSpaceDE/>
              <w:autoSpaceDN/>
              <w:adjustRightInd/>
              <w:jc w:val="both"/>
              <w:rPr>
                <w:sz w:val="23"/>
                <w:szCs w:val="23"/>
              </w:rPr>
            </w:pPr>
          </w:p>
          <w:p w14:paraId="3FDF7A6D" w14:textId="663E56F6" w:rsidR="008A595D" w:rsidRPr="00F66CBC" w:rsidRDefault="008A595D" w:rsidP="0023047E">
            <w:pPr>
              <w:autoSpaceDE/>
              <w:autoSpaceDN/>
              <w:adjustRightInd/>
              <w:jc w:val="both"/>
              <w:rPr>
                <w:sz w:val="23"/>
                <w:szCs w:val="23"/>
              </w:rPr>
            </w:pPr>
          </w:p>
          <w:p w14:paraId="009AFB6E" w14:textId="7964437D" w:rsidR="00F66CBC" w:rsidRPr="00F66CBC" w:rsidRDefault="00F66CBC" w:rsidP="0023047E">
            <w:pPr>
              <w:autoSpaceDE/>
              <w:autoSpaceDN/>
              <w:adjustRightInd/>
              <w:jc w:val="both"/>
              <w:rPr>
                <w:sz w:val="23"/>
                <w:szCs w:val="23"/>
              </w:rPr>
            </w:pPr>
          </w:p>
          <w:p w14:paraId="167E12EA" w14:textId="1D1E477E" w:rsidR="00F66CBC" w:rsidRPr="00F66CBC" w:rsidRDefault="00F66CBC" w:rsidP="0023047E">
            <w:pPr>
              <w:autoSpaceDE/>
              <w:autoSpaceDN/>
              <w:adjustRightInd/>
              <w:jc w:val="both"/>
              <w:rPr>
                <w:sz w:val="23"/>
                <w:szCs w:val="23"/>
              </w:rPr>
            </w:pPr>
          </w:p>
          <w:p w14:paraId="2DA97AED" w14:textId="6850FAA1" w:rsidR="00F66CBC" w:rsidRPr="00F66CBC" w:rsidRDefault="00F66CBC" w:rsidP="0023047E">
            <w:pPr>
              <w:autoSpaceDE/>
              <w:autoSpaceDN/>
              <w:adjustRightInd/>
              <w:jc w:val="both"/>
              <w:rPr>
                <w:sz w:val="23"/>
                <w:szCs w:val="23"/>
              </w:rPr>
            </w:pPr>
          </w:p>
          <w:p w14:paraId="05ABE249" w14:textId="06F52C5C" w:rsidR="00F66CBC" w:rsidRPr="00F66CBC" w:rsidRDefault="00F66CBC" w:rsidP="0023047E">
            <w:pPr>
              <w:autoSpaceDE/>
              <w:autoSpaceDN/>
              <w:adjustRightInd/>
              <w:jc w:val="both"/>
              <w:rPr>
                <w:sz w:val="23"/>
                <w:szCs w:val="23"/>
              </w:rPr>
            </w:pPr>
          </w:p>
          <w:p w14:paraId="06B37F7C" w14:textId="079079CE" w:rsidR="00F66CBC" w:rsidRPr="00F66CBC" w:rsidRDefault="00F66CBC" w:rsidP="0023047E">
            <w:pPr>
              <w:autoSpaceDE/>
              <w:autoSpaceDN/>
              <w:adjustRightInd/>
              <w:jc w:val="both"/>
              <w:rPr>
                <w:sz w:val="23"/>
                <w:szCs w:val="23"/>
              </w:rPr>
            </w:pPr>
          </w:p>
          <w:p w14:paraId="4C9D934D" w14:textId="76ECD3F8" w:rsidR="00F66CBC" w:rsidRPr="00F66CBC" w:rsidRDefault="00F66CBC" w:rsidP="0023047E">
            <w:pPr>
              <w:autoSpaceDE/>
              <w:autoSpaceDN/>
              <w:adjustRightInd/>
              <w:jc w:val="both"/>
              <w:rPr>
                <w:sz w:val="23"/>
                <w:szCs w:val="23"/>
              </w:rPr>
            </w:pPr>
          </w:p>
          <w:p w14:paraId="768CC441" w14:textId="4FC60182" w:rsidR="00F66CBC" w:rsidRPr="00F66CBC" w:rsidRDefault="00F66CBC" w:rsidP="0023047E">
            <w:pPr>
              <w:autoSpaceDE/>
              <w:autoSpaceDN/>
              <w:adjustRightInd/>
              <w:jc w:val="both"/>
              <w:rPr>
                <w:sz w:val="23"/>
                <w:szCs w:val="23"/>
              </w:rPr>
            </w:pPr>
          </w:p>
          <w:p w14:paraId="7A34AF5D" w14:textId="6D4A729D" w:rsidR="00F66CBC" w:rsidRPr="00F66CBC" w:rsidRDefault="00F66CBC" w:rsidP="0023047E">
            <w:pPr>
              <w:autoSpaceDE/>
              <w:autoSpaceDN/>
              <w:adjustRightInd/>
              <w:jc w:val="both"/>
              <w:rPr>
                <w:sz w:val="23"/>
                <w:szCs w:val="23"/>
              </w:rPr>
            </w:pPr>
          </w:p>
          <w:p w14:paraId="5C1BD789" w14:textId="2BB80C30" w:rsidR="00F66CBC" w:rsidRPr="00F66CBC" w:rsidRDefault="00F66CBC" w:rsidP="0023047E">
            <w:pPr>
              <w:autoSpaceDE/>
              <w:autoSpaceDN/>
              <w:adjustRightInd/>
              <w:jc w:val="both"/>
              <w:rPr>
                <w:sz w:val="23"/>
                <w:szCs w:val="23"/>
              </w:rPr>
            </w:pPr>
          </w:p>
          <w:p w14:paraId="4EB84AE1" w14:textId="0DC80B3F" w:rsidR="00F66CBC" w:rsidRPr="00F66CBC" w:rsidRDefault="00F66CBC" w:rsidP="0023047E">
            <w:pPr>
              <w:autoSpaceDE/>
              <w:autoSpaceDN/>
              <w:adjustRightInd/>
              <w:jc w:val="both"/>
              <w:rPr>
                <w:sz w:val="23"/>
                <w:szCs w:val="23"/>
              </w:rPr>
            </w:pPr>
          </w:p>
          <w:p w14:paraId="4E642469" w14:textId="77B6EF70" w:rsidR="00F66CBC" w:rsidRPr="00F66CBC" w:rsidRDefault="00F66CBC" w:rsidP="0023047E">
            <w:pPr>
              <w:autoSpaceDE/>
              <w:autoSpaceDN/>
              <w:adjustRightInd/>
              <w:jc w:val="both"/>
              <w:rPr>
                <w:sz w:val="23"/>
                <w:szCs w:val="23"/>
              </w:rPr>
            </w:pPr>
          </w:p>
          <w:p w14:paraId="400C8C9B" w14:textId="142493EB" w:rsidR="00F66CBC" w:rsidRPr="00F66CBC" w:rsidRDefault="00F66CBC" w:rsidP="0023047E">
            <w:pPr>
              <w:autoSpaceDE/>
              <w:autoSpaceDN/>
              <w:adjustRightInd/>
              <w:jc w:val="both"/>
              <w:rPr>
                <w:sz w:val="23"/>
                <w:szCs w:val="23"/>
              </w:rPr>
            </w:pPr>
          </w:p>
          <w:p w14:paraId="5A4B567E" w14:textId="28A31E27" w:rsidR="00F66CBC" w:rsidRPr="00F66CBC" w:rsidRDefault="00F66CBC" w:rsidP="0023047E">
            <w:pPr>
              <w:autoSpaceDE/>
              <w:autoSpaceDN/>
              <w:adjustRightInd/>
              <w:jc w:val="both"/>
              <w:rPr>
                <w:sz w:val="23"/>
                <w:szCs w:val="23"/>
              </w:rPr>
            </w:pPr>
          </w:p>
          <w:p w14:paraId="14C879F7" w14:textId="1CBFA3ED" w:rsidR="00F66CBC" w:rsidRPr="00F66CBC" w:rsidRDefault="00F66CBC" w:rsidP="0023047E">
            <w:pPr>
              <w:autoSpaceDE/>
              <w:autoSpaceDN/>
              <w:adjustRightInd/>
              <w:jc w:val="both"/>
              <w:rPr>
                <w:sz w:val="23"/>
                <w:szCs w:val="23"/>
              </w:rPr>
            </w:pPr>
          </w:p>
          <w:p w14:paraId="7F006E32" w14:textId="01C60748" w:rsidR="00F66CBC" w:rsidRPr="00F66CBC" w:rsidRDefault="00F66CBC" w:rsidP="0023047E">
            <w:pPr>
              <w:autoSpaceDE/>
              <w:autoSpaceDN/>
              <w:adjustRightInd/>
              <w:jc w:val="both"/>
              <w:rPr>
                <w:sz w:val="23"/>
                <w:szCs w:val="23"/>
              </w:rPr>
            </w:pPr>
          </w:p>
          <w:p w14:paraId="2511FB72" w14:textId="377C423E" w:rsidR="00F66CBC" w:rsidRPr="00F66CBC" w:rsidRDefault="00F66CBC" w:rsidP="0023047E">
            <w:pPr>
              <w:autoSpaceDE/>
              <w:autoSpaceDN/>
              <w:adjustRightInd/>
              <w:jc w:val="both"/>
              <w:rPr>
                <w:sz w:val="23"/>
                <w:szCs w:val="23"/>
              </w:rPr>
            </w:pPr>
          </w:p>
          <w:p w14:paraId="35060E7B" w14:textId="1A528180" w:rsidR="00F66CBC" w:rsidRPr="00F66CBC" w:rsidRDefault="00F66CBC" w:rsidP="0023047E">
            <w:pPr>
              <w:autoSpaceDE/>
              <w:autoSpaceDN/>
              <w:adjustRightInd/>
              <w:jc w:val="both"/>
              <w:rPr>
                <w:sz w:val="23"/>
                <w:szCs w:val="23"/>
              </w:rPr>
            </w:pPr>
          </w:p>
          <w:p w14:paraId="6A3EBD2D" w14:textId="0F43AC15" w:rsidR="00F66CBC" w:rsidRPr="00F66CBC" w:rsidRDefault="00F66CBC" w:rsidP="0023047E">
            <w:pPr>
              <w:autoSpaceDE/>
              <w:autoSpaceDN/>
              <w:adjustRightInd/>
              <w:jc w:val="both"/>
              <w:rPr>
                <w:sz w:val="23"/>
                <w:szCs w:val="23"/>
              </w:rPr>
            </w:pPr>
          </w:p>
          <w:p w14:paraId="322D5F99" w14:textId="2CF2B847" w:rsidR="00F66CBC" w:rsidRPr="00F66CBC" w:rsidRDefault="00F66CBC" w:rsidP="0023047E">
            <w:pPr>
              <w:autoSpaceDE/>
              <w:autoSpaceDN/>
              <w:adjustRightInd/>
              <w:jc w:val="both"/>
              <w:rPr>
                <w:sz w:val="23"/>
                <w:szCs w:val="23"/>
              </w:rPr>
            </w:pPr>
          </w:p>
          <w:p w14:paraId="76945973" w14:textId="50F66B4C" w:rsidR="00F66CBC" w:rsidRPr="00F66CBC" w:rsidRDefault="00F66CBC" w:rsidP="0023047E">
            <w:pPr>
              <w:autoSpaceDE/>
              <w:autoSpaceDN/>
              <w:adjustRightInd/>
              <w:jc w:val="both"/>
              <w:rPr>
                <w:sz w:val="23"/>
                <w:szCs w:val="23"/>
              </w:rPr>
            </w:pPr>
          </w:p>
          <w:p w14:paraId="187F20F2" w14:textId="47595DC3" w:rsidR="00F66CBC" w:rsidRPr="00F66CBC" w:rsidRDefault="00F66CBC" w:rsidP="0023047E">
            <w:pPr>
              <w:autoSpaceDE/>
              <w:autoSpaceDN/>
              <w:adjustRightInd/>
              <w:jc w:val="both"/>
              <w:rPr>
                <w:sz w:val="23"/>
                <w:szCs w:val="23"/>
              </w:rPr>
            </w:pPr>
          </w:p>
          <w:p w14:paraId="4A6ECDF7" w14:textId="41B5DDA0" w:rsidR="00F66CBC" w:rsidRPr="00F66CBC" w:rsidRDefault="00F66CBC" w:rsidP="0023047E">
            <w:pPr>
              <w:autoSpaceDE/>
              <w:autoSpaceDN/>
              <w:adjustRightInd/>
              <w:jc w:val="both"/>
              <w:rPr>
                <w:sz w:val="23"/>
                <w:szCs w:val="23"/>
              </w:rPr>
            </w:pPr>
          </w:p>
          <w:p w14:paraId="79041D30" w14:textId="7AFFCE79" w:rsidR="00F66CBC" w:rsidRPr="00F66CBC" w:rsidRDefault="00F66CBC" w:rsidP="0023047E">
            <w:pPr>
              <w:autoSpaceDE/>
              <w:autoSpaceDN/>
              <w:adjustRightInd/>
              <w:jc w:val="both"/>
              <w:rPr>
                <w:sz w:val="23"/>
                <w:szCs w:val="23"/>
              </w:rPr>
            </w:pPr>
          </w:p>
          <w:p w14:paraId="42A0E534" w14:textId="57ACBB95" w:rsidR="00F66CBC" w:rsidRPr="00F66CBC" w:rsidRDefault="00F66CBC" w:rsidP="0023047E">
            <w:pPr>
              <w:autoSpaceDE/>
              <w:autoSpaceDN/>
              <w:adjustRightInd/>
              <w:jc w:val="both"/>
              <w:rPr>
                <w:sz w:val="23"/>
                <w:szCs w:val="23"/>
              </w:rPr>
            </w:pPr>
          </w:p>
          <w:p w14:paraId="18A5163A" w14:textId="3EAA800E" w:rsidR="00F66CBC" w:rsidRPr="00F66CBC" w:rsidRDefault="00F66CBC" w:rsidP="0023047E">
            <w:pPr>
              <w:autoSpaceDE/>
              <w:autoSpaceDN/>
              <w:adjustRightInd/>
              <w:jc w:val="both"/>
              <w:rPr>
                <w:sz w:val="23"/>
                <w:szCs w:val="23"/>
              </w:rPr>
            </w:pPr>
          </w:p>
          <w:p w14:paraId="2DFF6271" w14:textId="37B7EB2F" w:rsidR="00F66CBC" w:rsidRPr="00F66CBC" w:rsidRDefault="00F66CBC" w:rsidP="0023047E">
            <w:pPr>
              <w:autoSpaceDE/>
              <w:autoSpaceDN/>
              <w:adjustRightInd/>
              <w:jc w:val="both"/>
              <w:rPr>
                <w:sz w:val="23"/>
                <w:szCs w:val="23"/>
              </w:rPr>
            </w:pPr>
          </w:p>
          <w:p w14:paraId="25C64B68" w14:textId="78ECFB8B" w:rsidR="00F66CBC" w:rsidRPr="00F66CBC" w:rsidRDefault="00F66CBC" w:rsidP="0023047E">
            <w:pPr>
              <w:autoSpaceDE/>
              <w:autoSpaceDN/>
              <w:adjustRightInd/>
              <w:jc w:val="both"/>
              <w:rPr>
                <w:sz w:val="23"/>
                <w:szCs w:val="23"/>
              </w:rPr>
            </w:pPr>
          </w:p>
          <w:p w14:paraId="367AFC35" w14:textId="319A94AA" w:rsidR="00F66CBC" w:rsidRPr="00F66CBC" w:rsidRDefault="00F66CBC" w:rsidP="0023047E">
            <w:pPr>
              <w:autoSpaceDE/>
              <w:autoSpaceDN/>
              <w:adjustRightInd/>
              <w:jc w:val="both"/>
              <w:rPr>
                <w:sz w:val="23"/>
                <w:szCs w:val="23"/>
              </w:rPr>
            </w:pPr>
          </w:p>
          <w:p w14:paraId="12461C65" w14:textId="0BCE07FE" w:rsidR="00F66CBC" w:rsidRPr="00F66CBC" w:rsidRDefault="00F66CBC" w:rsidP="0023047E">
            <w:pPr>
              <w:autoSpaceDE/>
              <w:autoSpaceDN/>
              <w:adjustRightInd/>
              <w:jc w:val="both"/>
              <w:rPr>
                <w:sz w:val="23"/>
                <w:szCs w:val="23"/>
              </w:rPr>
            </w:pPr>
          </w:p>
          <w:p w14:paraId="7A15617A" w14:textId="13C95A63" w:rsidR="00F66CBC" w:rsidRPr="00F66CBC" w:rsidRDefault="00F66CBC" w:rsidP="0023047E">
            <w:pPr>
              <w:autoSpaceDE/>
              <w:autoSpaceDN/>
              <w:adjustRightInd/>
              <w:jc w:val="both"/>
              <w:rPr>
                <w:sz w:val="23"/>
                <w:szCs w:val="23"/>
              </w:rPr>
            </w:pPr>
          </w:p>
          <w:p w14:paraId="2E9D4602" w14:textId="3C7380DA" w:rsidR="00F66CBC" w:rsidRPr="00F66CBC" w:rsidRDefault="00F66CBC" w:rsidP="0023047E">
            <w:pPr>
              <w:autoSpaceDE/>
              <w:autoSpaceDN/>
              <w:adjustRightInd/>
              <w:jc w:val="both"/>
              <w:rPr>
                <w:sz w:val="23"/>
                <w:szCs w:val="23"/>
              </w:rPr>
            </w:pPr>
          </w:p>
          <w:p w14:paraId="3622EF3B" w14:textId="05CC9C16" w:rsidR="00F66CBC" w:rsidRPr="00F66CBC" w:rsidRDefault="00F66CBC" w:rsidP="0023047E">
            <w:pPr>
              <w:autoSpaceDE/>
              <w:autoSpaceDN/>
              <w:adjustRightInd/>
              <w:jc w:val="both"/>
              <w:rPr>
                <w:sz w:val="23"/>
                <w:szCs w:val="23"/>
              </w:rPr>
            </w:pPr>
          </w:p>
          <w:p w14:paraId="158CA733" w14:textId="42B749CD" w:rsidR="00F66CBC" w:rsidRPr="00F66CBC" w:rsidRDefault="00F66CBC" w:rsidP="0023047E">
            <w:pPr>
              <w:autoSpaceDE/>
              <w:autoSpaceDN/>
              <w:adjustRightInd/>
              <w:jc w:val="both"/>
              <w:rPr>
                <w:sz w:val="23"/>
                <w:szCs w:val="23"/>
              </w:rPr>
            </w:pPr>
          </w:p>
          <w:p w14:paraId="0C9704A8" w14:textId="59704D22" w:rsidR="00F66CBC" w:rsidRPr="00F66CBC" w:rsidRDefault="00F66CBC" w:rsidP="0023047E">
            <w:pPr>
              <w:autoSpaceDE/>
              <w:autoSpaceDN/>
              <w:adjustRightInd/>
              <w:jc w:val="both"/>
              <w:rPr>
                <w:sz w:val="23"/>
                <w:szCs w:val="23"/>
              </w:rPr>
            </w:pPr>
          </w:p>
          <w:p w14:paraId="444C0291" w14:textId="43538B4C" w:rsidR="00F66CBC" w:rsidRPr="00F66CBC" w:rsidRDefault="00F66CBC" w:rsidP="0023047E">
            <w:pPr>
              <w:autoSpaceDE/>
              <w:autoSpaceDN/>
              <w:adjustRightInd/>
              <w:jc w:val="both"/>
              <w:rPr>
                <w:sz w:val="23"/>
                <w:szCs w:val="23"/>
              </w:rPr>
            </w:pPr>
          </w:p>
          <w:p w14:paraId="7713BCBF" w14:textId="226C4B99" w:rsidR="00F66CBC" w:rsidRPr="00F66CBC" w:rsidRDefault="00F66CBC" w:rsidP="0023047E">
            <w:pPr>
              <w:autoSpaceDE/>
              <w:autoSpaceDN/>
              <w:adjustRightInd/>
              <w:jc w:val="both"/>
              <w:rPr>
                <w:sz w:val="23"/>
                <w:szCs w:val="23"/>
              </w:rPr>
            </w:pPr>
          </w:p>
          <w:p w14:paraId="2F9CE082" w14:textId="66BC1DD4" w:rsidR="00F66CBC" w:rsidRPr="00F66CBC" w:rsidRDefault="00F66CBC" w:rsidP="0023047E">
            <w:pPr>
              <w:autoSpaceDE/>
              <w:autoSpaceDN/>
              <w:adjustRightInd/>
              <w:jc w:val="both"/>
              <w:rPr>
                <w:sz w:val="23"/>
                <w:szCs w:val="23"/>
              </w:rPr>
            </w:pPr>
          </w:p>
          <w:p w14:paraId="59D149B9" w14:textId="4948D09C" w:rsidR="00F66CBC" w:rsidRPr="00F66CBC" w:rsidRDefault="00F66CBC" w:rsidP="0023047E">
            <w:pPr>
              <w:autoSpaceDE/>
              <w:autoSpaceDN/>
              <w:adjustRightInd/>
              <w:jc w:val="both"/>
              <w:rPr>
                <w:sz w:val="23"/>
                <w:szCs w:val="23"/>
              </w:rPr>
            </w:pPr>
          </w:p>
          <w:p w14:paraId="0977D980" w14:textId="02DB3C4B" w:rsidR="00F66CBC" w:rsidRPr="00F66CBC" w:rsidRDefault="00F66CBC" w:rsidP="0023047E">
            <w:pPr>
              <w:autoSpaceDE/>
              <w:autoSpaceDN/>
              <w:adjustRightInd/>
              <w:jc w:val="both"/>
              <w:rPr>
                <w:sz w:val="23"/>
                <w:szCs w:val="23"/>
              </w:rPr>
            </w:pPr>
          </w:p>
          <w:p w14:paraId="2FA4AA24" w14:textId="52B0AC55" w:rsidR="00F66CBC" w:rsidRPr="00F66CBC" w:rsidRDefault="00F66CBC" w:rsidP="0023047E">
            <w:pPr>
              <w:autoSpaceDE/>
              <w:autoSpaceDN/>
              <w:adjustRightInd/>
              <w:jc w:val="both"/>
              <w:rPr>
                <w:sz w:val="23"/>
                <w:szCs w:val="23"/>
              </w:rPr>
            </w:pPr>
          </w:p>
          <w:p w14:paraId="5ED022C0" w14:textId="213F6C27" w:rsidR="00F66CBC" w:rsidRPr="00F66CBC" w:rsidRDefault="00F66CBC" w:rsidP="0023047E">
            <w:pPr>
              <w:autoSpaceDE/>
              <w:autoSpaceDN/>
              <w:adjustRightInd/>
              <w:jc w:val="both"/>
              <w:rPr>
                <w:sz w:val="23"/>
                <w:szCs w:val="23"/>
              </w:rPr>
            </w:pPr>
          </w:p>
          <w:p w14:paraId="1924D356" w14:textId="51677E1E" w:rsidR="00F66CBC" w:rsidRPr="00F66CBC" w:rsidRDefault="00F66CBC" w:rsidP="0023047E">
            <w:pPr>
              <w:autoSpaceDE/>
              <w:autoSpaceDN/>
              <w:adjustRightInd/>
              <w:jc w:val="both"/>
              <w:rPr>
                <w:sz w:val="23"/>
                <w:szCs w:val="23"/>
              </w:rPr>
            </w:pPr>
          </w:p>
          <w:p w14:paraId="0A5E2ABB" w14:textId="111832D0" w:rsidR="00F66CBC" w:rsidRPr="00F66CBC" w:rsidRDefault="00F66CBC" w:rsidP="0023047E">
            <w:pPr>
              <w:autoSpaceDE/>
              <w:autoSpaceDN/>
              <w:adjustRightInd/>
              <w:jc w:val="both"/>
              <w:rPr>
                <w:sz w:val="23"/>
                <w:szCs w:val="23"/>
              </w:rPr>
            </w:pPr>
          </w:p>
          <w:p w14:paraId="68621998" w14:textId="3BD80FCC" w:rsidR="00F66CBC" w:rsidRPr="00F66CBC" w:rsidRDefault="00F66CBC" w:rsidP="0023047E">
            <w:pPr>
              <w:autoSpaceDE/>
              <w:autoSpaceDN/>
              <w:adjustRightInd/>
              <w:jc w:val="both"/>
              <w:rPr>
                <w:sz w:val="23"/>
                <w:szCs w:val="23"/>
              </w:rPr>
            </w:pPr>
          </w:p>
          <w:p w14:paraId="6AE2DEA5" w14:textId="5C690ABE" w:rsidR="00F66CBC" w:rsidRPr="00F66CBC" w:rsidRDefault="00F66CBC" w:rsidP="0023047E">
            <w:pPr>
              <w:autoSpaceDE/>
              <w:autoSpaceDN/>
              <w:adjustRightInd/>
              <w:jc w:val="both"/>
              <w:rPr>
                <w:sz w:val="23"/>
                <w:szCs w:val="23"/>
              </w:rPr>
            </w:pPr>
          </w:p>
          <w:p w14:paraId="44CDF6D0" w14:textId="4679E5AE" w:rsidR="00F66CBC" w:rsidRPr="00F66CBC" w:rsidRDefault="00F66CBC" w:rsidP="0023047E">
            <w:pPr>
              <w:autoSpaceDE/>
              <w:autoSpaceDN/>
              <w:adjustRightInd/>
              <w:jc w:val="both"/>
              <w:rPr>
                <w:sz w:val="23"/>
                <w:szCs w:val="23"/>
              </w:rPr>
            </w:pPr>
          </w:p>
          <w:p w14:paraId="4D6D17C1" w14:textId="046B6C6F" w:rsidR="00F66CBC" w:rsidRPr="00F66CBC" w:rsidRDefault="00F66CBC" w:rsidP="0023047E">
            <w:pPr>
              <w:autoSpaceDE/>
              <w:autoSpaceDN/>
              <w:adjustRightInd/>
              <w:jc w:val="both"/>
              <w:rPr>
                <w:sz w:val="23"/>
                <w:szCs w:val="23"/>
              </w:rPr>
            </w:pPr>
          </w:p>
          <w:p w14:paraId="282B983F" w14:textId="53AFB686" w:rsidR="00F66CBC" w:rsidRPr="00F66CBC" w:rsidRDefault="00F66CBC" w:rsidP="0023047E">
            <w:pPr>
              <w:autoSpaceDE/>
              <w:autoSpaceDN/>
              <w:adjustRightInd/>
              <w:jc w:val="both"/>
              <w:rPr>
                <w:sz w:val="23"/>
                <w:szCs w:val="23"/>
              </w:rPr>
            </w:pPr>
          </w:p>
          <w:p w14:paraId="16FA2001" w14:textId="63EF7F40" w:rsidR="00F66CBC" w:rsidRPr="00F66CBC" w:rsidRDefault="00F66CBC" w:rsidP="0023047E">
            <w:pPr>
              <w:autoSpaceDE/>
              <w:autoSpaceDN/>
              <w:adjustRightInd/>
              <w:jc w:val="both"/>
              <w:rPr>
                <w:sz w:val="23"/>
                <w:szCs w:val="23"/>
              </w:rPr>
            </w:pPr>
          </w:p>
          <w:p w14:paraId="75F1A3D2" w14:textId="5ABD8037" w:rsidR="00F66CBC" w:rsidRPr="00F66CBC" w:rsidRDefault="00F66CBC" w:rsidP="0023047E">
            <w:pPr>
              <w:autoSpaceDE/>
              <w:autoSpaceDN/>
              <w:adjustRightInd/>
              <w:jc w:val="both"/>
              <w:rPr>
                <w:sz w:val="23"/>
                <w:szCs w:val="23"/>
              </w:rPr>
            </w:pPr>
          </w:p>
          <w:p w14:paraId="32ECA469" w14:textId="44B97E64" w:rsidR="00F66CBC" w:rsidRPr="00F66CBC" w:rsidRDefault="00F66CBC" w:rsidP="0023047E">
            <w:pPr>
              <w:autoSpaceDE/>
              <w:autoSpaceDN/>
              <w:adjustRightInd/>
              <w:jc w:val="both"/>
              <w:rPr>
                <w:sz w:val="23"/>
                <w:szCs w:val="23"/>
              </w:rPr>
            </w:pPr>
          </w:p>
          <w:p w14:paraId="1B32A22A" w14:textId="44D0E612" w:rsidR="00F66CBC" w:rsidRPr="00F66CBC" w:rsidRDefault="00F66CBC" w:rsidP="0023047E">
            <w:pPr>
              <w:autoSpaceDE/>
              <w:autoSpaceDN/>
              <w:adjustRightInd/>
              <w:jc w:val="both"/>
              <w:rPr>
                <w:sz w:val="23"/>
                <w:szCs w:val="23"/>
              </w:rPr>
            </w:pPr>
          </w:p>
          <w:p w14:paraId="1D17234C" w14:textId="73F0CAEC" w:rsidR="00F66CBC" w:rsidRPr="00F66CBC" w:rsidRDefault="00F66CBC" w:rsidP="0023047E">
            <w:pPr>
              <w:autoSpaceDE/>
              <w:autoSpaceDN/>
              <w:adjustRightInd/>
              <w:jc w:val="both"/>
              <w:rPr>
                <w:sz w:val="23"/>
                <w:szCs w:val="23"/>
              </w:rPr>
            </w:pPr>
          </w:p>
          <w:p w14:paraId="77A5A7A8" w14:textId="5A4C7496" w:rsidR="00F66CBC" w:rsidRPr="00F66CBC" w:rsidRDefault="00F66CBC" w:rsidP="0023047E">
            <w:pPr>
              <w:autoSpaceDE/>
              <w:autoSpaceDN/>
              <w:adjustRightInd/>
              <w:jc w:val="both"/>
              <w:rPr>
                <w:sz w:val="23"/>
                <w:szCs w:val="23"/>
              </w:rPr>
            </w:pPr>
          </w:p>
          <w:p w14:paraId="422189CA" w14:textId="194DB64E" w:rsidR="00F66CBC" w:rsidRPr="00F66CBC" w:rsidRDefault="00F66CBC" w:rsidP="0023047E">
            <w:pPr>
              <w:autoSpaceDE/>
              <w:autoSpaceDN/>
              <w:adjustRightInd/>
              <w:jc w:val="both"/>
              <w:rPr>
                <w:sz w:val="23"/>
                <w:szCs w:val="23"/>
              </w:rPr>
            </w:pPr>
          </w:p>
          <w:p w14:paraId="55578A47" w14:textId="41927AB0" w:rsidR="00F66CBC" w:rsidRPr="00F66CBC" w:rsidRDefault="00F66CBC" w:rsidP="0023047E">
            <w:pPr>
              <w:autoSpaceDE/>
              <w:autoSpaceDN/>
              <w:adjustRightInd/>
              <w:jc w:val="both"/>
              <w:rPr>
                <w:sz w:val="23"/>
                <w:szCs w:val="23"/>
              </w:rPr>
            </w:pPr>
          </w:p>
          <w:p w14:paraId="2B798A34" w14:textId="3954E42B" w:rsidR="00F66CBC" w:rsidRPr="00F66CBC" w:rsidRDefault="00F66CBC" w:rsidP="0023047E">
            <w:pPr>
              <w:autoSpaceDE/>
              <w:autoSpaceDN/>
              <w:adjustRightInd/>
              <w:jc w:val="both"/>
              <w:rPr>
                <w:sz w:val="23"/>
                <w:szCs w:val="23"/>
              </w:rPr>
            </w:pPr>
          </w:p>
          <w:p w14:paraId="08C22442" w14:textId="172DCA84" w:rsidR="00F66CBC" w:rsidRPr="00F66CBC" w:rsidRDefault="00F66CBC" w:rsidP="0023047E">
            <w:pPr>
              <w:autoSpaceDE/>
              <w:autoSpaceDN/>
              <w:adjustRightInd/>
              <w:jc w:val="both"/>
              <w:rPr>
                <w:sz w:val="23"/>
                <w:szCs w:val="23"/>
              </w:rPr>
            </w:pPr>
          </w:p>
          <w:p w14:paraId="52BEDFE7" w14:textId="050DB6E5" w:rsidR="00F66CBC" w:rsidRPr="00F66CBC" w:rsidRDefault="00F66CBC" w:rsidP="0023047E">
            <w:pPr>
              <w:autoSpaceDE/>
              <w:autoSpaceDN/>
              <w:adjustRightInd/>
              <w:jc w:val="both"/>
              <w:rPr>
                <w:sz w:val="23"/>
                <w:szCs w:val="23"/>
              </w:rPr>
            </w:pPr>
          </w:p>
          <w:p w14:paraId="7A2E2DAE" w14:textId="70D9FF48" w:rsidR="00F66CBC" w:rsidRPr="00F66CBC" w:rsidRDefault="00F66CBC" w:rsidP="0023047E">
            <w:pPr>
              <w:autoSpaceDE/>
              <w:autoSpaceDN/>
              <w:adjustRightInd/>
              <w:jc w:val="both"/>
              <w:rPr>
                <w:sz w:val="23"/>
                <w:szCs w:val="23"/>
              </w:rPr>
            </w:pPr>
          </w:p>
          <w:p w14:paraId="762351DB" w14:textId="124DF814" w:rsidR="00F66CBC" w:rsidRPr="00F66CBC" w:rsidRDefault="00F66CBC" w:rsidP="0023047E">
            <w:pPr>
              <w:autoSpaceDE/>
              <w:autoSpaceDN/>
              <w:adjustRightInd/>
              <w:jc w:val="both"/>
              <w:rPr>
                <w:sz w:val="23"/>
                <w:szCs w:val="23"/>
              </w:rPr>
            </w:pPr>
          </w:p>
          <w:p w14:paraId="5432DB99" w14:textId="1C7C7893" w:rsidR="00F66CBC" w:rsidRPr="00F66CBC" w:rsidRDefault="00F66CBC" w:rsidP="0023047E">
            <w:pPr>
              <w:autoSpaceDE/>
              <w:autoSpaceDN/>
              <w:adjustRightInd/>
              <w:jc w:val="both"/>
              <w:rPr>
                <w:sz w:val="23"/>
                <w:szCs w:val="23"/>
              </w:rPr>
            </w:pPr>
          </w:p>
          <w:p w14:paraId="6E2A6E4D" w14:textId="16679766" w:rsidR="00F66CBC" w:rsidRPr="00F66CBC" w:rsidRDefault="00F66CBC" w:rsidP="0023047E">
            <w:pPr>
              <w:autoSpaceDE/>
              <w:autoSpaceDN/>
              <w:adjustRightInd/>
              <w:jc w:val="both"/>
              <w:rPr>
                <w:sz w:val="23"/>
                <w:szCs w:val="23"/>
              </w:rPr>
            </w:pPr>
          </w:p>
          <w:p w14:paraId="1F27EC23" w14:textId="12C1B779" w:rsidR="00F66CBC" w:rsidRPr="00F66CBC" w:rsidRDefault="00F66CBC" w:rsidP="0023047E">
            <w:pPr>
              <w:autoSpaceDE/>
              <w:autoSpaceDN/>
              <w:adjustRightInd/>
              <w:jc w:val="both"/>
              <w:rPr>
                <w:sz w:val="23"/>
                <w:szCs w:val="23"/>
              </w:rPr>
            </w:pPr>
          </w:p>
          <w:p w14:paraId="2CA85C33" w14:textId="58A5E1B8" w:rsidR="00F66CBC" w:rsidRPr="00F66CBC" w:rsidRDefault="00F66CBC" w:rsidP="0023047E">
            <w:pPr>
              <w:autoSpaceDE/>
              <w:autoSpaceDN/>
              <w:adjustRightInd/>
              <w:jc w:val="both"/>
              <w:rPr>
                <w:sz w:val="23"/>
                <w:szCs w:val="23"/>
              </w:rPr>
            </w:pPr>
          </w:p>
          <w:p w14:paraId="6ED132AC" w14:textId="180EA3D9" w:rsidR="00F66CBC" w:rsidRPr="00F66CBC" w:rsidRDefault="00F66CBC" w:rsidP="0023047E">
            <w:pPr>
              <w:autoSpaceDE/>
              <w:autoSpaceDN/>
              <w:adjustRightInd/>
              <w:jc w:val="both"/>
              <w:rPr>
                <w:sz w:val="23"/>
                <w:szCs w:val="23"/>
              </w:rPr>
            </w:pPr>
          </w:p>
          <w:p w14:paraId="04B081E5" w14:textId="672966CB" w:rsidR="00F66CBC" w:rsidRPr="00F66CBC" w:rsidRDefault="00F66CBC" w:rsidP="0023047E">
            <w:pPr>
              <w:autoSpaceDE/>
              <w:autoSpaceDN/>
              <w:adjustRightInd/>
              <w:jc w:val="both"/>
              <w:rPr>
                <w:sz w:val="23"/>
                <w:szCs w:val="23"/>
              </w:rPr>
            </w:pPr>
          </w:p>
          <w:p w14:paraId="3A595682" w14:textId="740616F1" w:rsidR="00F66CBC" w:rsidRPr="00F66CBC" w:rsidRDefault="00F66CBC" w:rsidP="0023047E">
            <w:pPr>
              <w:autoSpaceDE/>
              <w:autoSpaceDN/>
              <w:adjustRightInd/>
              <w:jc w:val="both"/>
              <w:rPr>
                <w:sz w:val="23"/>
                <w:szCs w:val="23"/>
              </w:rPr>
            </w:pPr>
          </w:p>
          <w:p w14:paraId="28AB0EA4" w14:textId="3C38238B" w:rsidR="00F66CBC" w:rsidRPr="00F66CBC" w:rsidRDefault="00F66CBC" w:rsidP="0023047E">
            <w:pPr>
              <w:autoSpaceDE/>
              <w:autoSpaceDN/>
              <w:adjustRightInd/>
              <w:jc w:val="both"/>
              <w:rPr>
                <w:sz w:val="23"/>
                <w:szCs w:val="23"/>
              </w:rPr>
            </w:pPr>
          </w:p>
          <w:p w14:paraId="50B86C61" w14:textId="57ED3D17" w:rsidR="00F66CBC" w:rsidRPr="00F66CBC" w:rsidRDefault="00F66CBC" w:rsidP="0023047E">
            <w:pPr>
              <w:autoSpaceDE/>
              <w:autoSpaceDN/>
              <w:adjustRightInd/>
              <w:jc w:val="both"/>
              <w:rPr>
                <w:sz w:val="23"/>
                <w:szCs w:val="23"/>
              </w:rPr>
            </w:pPr>
          </w:p>
          <w:p w14:paraId="434D8288" w14:textId="0BCBF7FB" w:rsidR="00F66CBC" w:rsidRPr="00F66CBC" w:rsidRDefault="00F66CBC" w:rsidP="0023047E">
            <w:pPr>
              <w:autoSpaceDE/>
              <w:autoSpaceDN/>
              <w:adjustRightInd/>
              <w:jc w:val="both"/>
              <w:rPr>
                <w:sz w:val="23"/>
                <w:szCs w:val="23"/>
              </w:rPr>
            </w:pPr>
          </w:p>
          <w:p w14:paraId="2AF4FDCD" w14:textId="24D397F6" w:rsidR="00F66CBC" w:rsidRPr="00F66CBC" w:rsidRDefault="00F66CBC" w:rsidP="0023047E">
            <w:pPr>
              <w:autoSpaceDE/>
              <w:autoSpaceDN/>
              <w:adjustRightInd/>
              <w:jc w:val="both"/>
              <w:rPr>
                <w:sz w:val="23"/>
                <w:szCs w:val="23"/>
              </w:rPr>
            </w:pPr>
          </w:p>
          <w:p w14:paraId="6479902E" w14:textId="7F105F85" w:rsidR="00F66CBC" w:rsidRPr="00F66CBC" w:rsidRDefault="00F66CBC" w:rsidP="0023047E">
            <w:pPr>
              <w:autoSpaceDE/>
              <w:autoSpaceDN/>
              <w:adjustRightInd/>
              <w:jc w:val="both"/>
              <w:rPr>
                <w:sz w:val="23"/>
                <w:szCs w:val="23"/>
              </w:rPr>
            </w:pPr>
          </w:p>
          <w:p w14:paraId="322D7FD5" w14:textId="7F142E42" w:rsidR="00F66CBC" w:rsidRPr="00F66CBC" w:rsidRDefault="00F66CBC" w:rsidP="0023047E">
            <w:pPr>
              <w:autoSpaceDE/>
              <w:autoSpaceDN/>
              <w:adjustRightInd/>
              <w:jc w:val="both"/>
              <w:rPr>
                <w:sz w:val="23"/>
                <w:szCs w:val="23"/>
              </w:rPr>
            </w:pPr>
          </w:p>
          <w:p w14:paraId="443FA3FF" w14:textId="42F81B18" w:rsidR="00F66CBC" w:rsidRPr="00F66CBC" w:rsidRDefault="00F66CBC" w:rsidP="0023047E">
            <w:pPr>
              <w:autoSpaceDE/>
              <w:autoSpaceDN/>
              <w:adjustRightInd/>
              <w:jc w:val="both"/>
              <w:rPr>
                <w:sz w:val="23"/>
                <w:szCs w:val="23"/>
              </w:rPr>
            </w:pPr>
          </w:p>
          <w:p w14:paraId="43344322" w14:textId="7D540D5D" w:rsidR="00F66CBC" w:rsidRPr="00F66CBC" w:rsidRDefault="00F66CBC" w:rsidP="0023047E">
            <w:pPr>
              <w:autoSpaceDE/>
              <w:autoSpaceDN/>
              <w:adjustRightInd/>
              <w:jc w:val="both"/>
              <w:rPr>
                <w:sz w:val="23"/>
                <w:szCs w:val="23"/>
              </w:rPr>
            </w:pPr>
          </w:p>
          <w:p w14:paraId="1C91B73A" w14:textId="0CF21686" w:rsidR="00F66CBC" w:rsidRPr="00F66CBC" w:rsidRDefault="00F66CBC" w:rsidP="0023047E">
            <w:pPr>
              <w:autoSpaceDE/>
              <w:autoSpaceDN/>
              <w:adjustRightInd/>
              <w:jc w:val="both"/>
              <w:rPr>
                <w:sz w:val="23"/>
                <w:szCs w:val="23"/>
              </w:rPr>
            </w:pPr>
          </w:p>
          <w:p w14:paraId="3E56CB1A" w14:textId="30AAD956" w:rsidR="00F66CBC" w:rsidRPr="00F66CBC" w:rsidRDefault="00F66CBC" w:rsidP="0023047E">
            <w:pPr>
              <w:autoSpaceDE/>
              <w:autoSpaceDN/>
              <w:adjustRightInd/>
              <w:jc w:val="both"/>
              <w:rPr>
                <w:sz w:val="23"/>
                <w:szCs w:val="23"/>
              </w:rPr>
            </w:pPr>
          </w:p>
          <w:p w14:paraId="256077A2" w14:textId="11434245" w:rsidR="00F66CBC" w:rsidRPr="00F66CBC" w:rsidRDefault="00F66CBC" w:rsidP="0023047E">
            <w:pPr>
              <w:autoSpaceDE/>
              <w:autoSpaceDN/>
              <w:adjustRightInd/>
              <w:jc w:val="both"/>
              <w:rPr>
                <w:sz w:val="23"/>
                <w:szCs w:val="23"/>
              </w:rPr>
            </w:pPr>
          </w:p>
          <w:p w14:paraId="5C51FC99" w14:textId="4C70719B" w:rsidR="00F66CBC" w:rsidRPr="00F66CBC" w:rsidRDefault="00F66CBC" w:rsidP="0023047E">
            <w:pPr>
              <w:autoSpaceDE/>
              <w:autoSpaceDN/>
              <w:adjustRightInd/>
              <w:jc w:val="both"/>
              <w:rPr>
                <w:sz w:val="23"/>
                <w:szCs w:val="23"/>
              </w:rPr>
            </w:pPr>
          </w:p>
          <w:p w14:paraId="10C31610" w14:textId="3B708CFE" w:rsidR="00F66CBC" w:rsidRPr="00F66CBC" w:rsidRDefault="00F66CBC" w:rsidP="0023047E">
            <w:pPr>
              <w:autoSpaceDE/>
              <w:autoSpaceDN/>
              <w:adjustRightInd/>
              <w:jc w:val="both"/>
              <w:rPr>
                <w:sz w:val="23"/>
                <w:szCs w:val="23"/>
              </w:rPr>
            </w:pPr>
          </w:p>
          <w:p w14:paraId="67DDBDB8" w14:textId="6C7C6300" w:rsidR="00F66CBC" w:rsidRPr="00F66CBC" w:rsidRDefault="00F66CBC" w:rsidP="0023047E">
            <w:pPr>
              <w:autoSpaceDE/>
              <w:autoSpaceDN/>
              <w:adjustRightInd/>
              <w:jc w:val="both"/>
              <w:rPr>
                <w:sz w:val="23"/>
                <w:szCs w:val="23"/>
              </w:rPr>
            </w:pPr>
          </w:p>
          <w:p w14:paraId="7AEEF686" w14:textId="7A359856" w:rsidR="00F66CBC" w:rsidRPr="00F66CBC" w:rsidRDefault="00F66CBC" w:rsidP="0023047E">
            <w:pPr>
              <w:autoSpaceDE/>
              <w:autoSpaceDN/>
              <w:adjustRightInd/>
              <w:jc w:val="both"/>
              <w:rPr>
                <w:sz w:val="23"/>
                <w:szCs w:val="23"/>
              </w:rPr>
            </w:pPr>
          </w:p>
          <w:p w14:paraId="75221D04" w14:textId="2743A2F5" w:rsidR="00F66CBC" w:rsidRPr="00F66CBC" w:rsidRDefault="00F66CBC" w:rsidP="0023047E">
            <w:pPr>
              <w:autoSpaceDE/>
              <w:autoSpaceDN/>
              <w:adjustRightInd/>
              <w:jc w:val="both"/>
              <w:rPr>
                <w:sz w:val="23"/>
                <w:szCs w:val="23"/>
              </w:rPr>
            </w:pPr>
          </w:p>
          <w:p w14:paraId="68CF5290" w14:textId="0CEDA057" w:rsidR="00F66CBC" w:rsidRPr="00F66CBC" w:rsidRDefault="00F66CBC" w:rsidP="0023047E">
            <w:pPr>
              <w:autoSpaceDE/>
              <w:autoSpaceDN/>
              <w:adjustRightInd/>
              <w:jc w:val="both"/>
              <w:rPr>
                <w:sz w:val="23"/>
                <w:szCs w:val="23"/>
              </w:rPr>
            </w:pPr>
          </w:p>
          <w:p w14:paraId="132CDB23" w14:textId="354CFA93" w:rsidR="00F66CBC" w:rsidRPr="00F66CBC" w:rsidRDefault="00F66CBC" w:rsidP="0023047E">
            <w:pPr>
              <w:autoSpaceDE/>
              <w:autoSpaceDN/>
              <w:adjustRightInd/>
              <w:jc w:val="both"/>
              <w:rPr>
                <w:sz w:val="23"/>
                <w:szCs w:val="23"/>
              </w:rPr>
            </w:pPr>
          </w:p>
          <w:p w14:paraId="6535A7B3" w14:textId="1A8F05AD" w:rsidR="00F66CBC" w:rsidRPr="00F66CBC" w:rsidRDefault="00F66CBC" w:rsidP="0023047E">
            <w:pPr>
              <w:autoSpaceDE/>
              <w:autoSpaceDN/>
              <w:adjustRightInd/>
              <w:jc w:val="both"/>
              <w:rPr>
                <w:sz w:val="23"/>
                <w:szCs w:val="23"/>
              </w:rPr>
            </w:pPr>
          </w:p>
          <w:p w14:paraId="7BD97C8F" w14:textId="33A64AC5" w:rsidR="00F66CBC" w:rsidRPr="00F66CBC" w:rsidRDefault="00F66CBC" w:rsidP="0023047E">
            <w:pPr>
              <w:autoSpaceDE/>
              <w:autoSpaceDN/>
              <w:adjustRightInd/>
              <w:jc w:val="both"/>
              <w:rPr>
                <w:sz w:val="23"/>
                <w:szCs w:val="23"/>
              </w:rPr>
            </w:pPr>
          </w:p>
          <w:p w14:paraId="0D8F332C" w14:textId="62F115B1" w:rsidR="00F66CBC" w:rsidRPr="00F66CBC" w:rsidRDefault="00F66CBC" w:rsidP="0023047E">
            <w:pPr>
              <w:autoSpaceDE/>
              <w:autoSpaceDN/>
              <w:adjustRightInd/>
              <w:jc w:val="both"/>
              <w:rPr>
                <w:sz w:val="23"/>
                <w:szCs w:val="23"/>
              </w:rPr>
            </w:pPr>
          </w:p>
          <w:p w14:paraId="55DA0F13" w14:textId="255FF80B" w:rsidR="00F66CBC" w:rsidRPr="00F66CBC" w:rsidRDefault="00F66CBC" w:rsidP="0023047E">
            <w:pPr>
              <w:autoSpaceDE/>
              <w:autoSpaceDN/>
              <w:adjustRightInd/>
              <w:jc w:val="both"/>
              <w:rPr>
                <w:sz w:val="23"/>
                <w:szCs w:val="23"/>
              </w:rPr>
            </w:pPr>
          </w:p>
          <w:p w14:paraId="6DBB883F" w14:textId="23FBD987" w:rsidR="00F66CBC" w:rsidRPr="00F66CBC" w:rsidRDefault="00F66CBC" w:rsidP="0023047E">
            <w:pPr>
              <w:autoSpaceDE/>
              <w:autoSpaceDN/>
              <w:adjustRightInd/>
              <w:jc w:val="both"/>
              <w:rPr>
                <w:sz w:val="23"/>
                <w:szCs w:val="23"/>
              </w:rPr>
            </w:pPr>
          </w:p>
          <w:p w14:paraId="0FD4E5B0" w14:textId="7C20C1DC" w:rsidR="00F66CBC" w:rsidRPr="00F66CBC" w:rsidRDefault="00F66CBC" w:rsidP="0023047E">
            <w:pPr>
              <w:autoSpaceDE/>
              <w:autoSpaceDN/>
              <w:adjustRightInd/>
              <w:jc w:val="both"/>
              <w:rPr>
                <w:sz w:val="23"/>
                <w:szCs w:val="23"/>
              </w:rPr>
            </w:pPr>
          </w:p>
          <w:p w14:paraId="0FBA0A43" w14:textId="40D7216F" w:rsidR="00F66CBC" w:rsidRPr="00F66CBC" w:rsidRDefault="00F66CBC" w:rsidP="0023047E">
            <w:pPr>
              <w:autoSpaceDE/>
              <w:autoSpaceDN/>
              <w:adjustRightInd/>
              <w:jc w:val="both"/>
              <w:rPr>
                <w:sz w:val="23"/>
                <w:szCs w:val="23"/>
              </w:rPr>
            </w:pPr>
          </w:p>
          <w:p w14:paraId="182A7F89" w14:textId="16FEF881" w:rsidR="00F66CBC" w:rsidRPr="00F66CBC" w:rsidRDefault="00F66CBC" w:rsidP="0023047E">
            <w:pPr>
              <w:autoSpaceDE/>
              <w:autoSpaceDN/>
              <w:adjustRightInd/>
              <w:jc w:val="both"/>
              <w:rPr>
                <w:sz w:val="23"/>
                <w:szCs w:val="23"/>
              </w:rPr>
            </w:pPr>
          </w:p>
          <w:p w14:paraId="4E902DD3" w14:textId="33924A75" w:rsidR="00F66CBC" w:rsidRPr="00F66CBC" w:rsidRDefault="00F66CBC" w:rsidP="0023047E">
            <w:pPr>
              <w:autoSpaceDE/>
              <w:autoSpaceDN/>
              <w:adjustRightInd/>
              <w:jc w:val="both"/>
              <w:rPr>
                <w:sz w:val="23"/>
                <w:szCs w:val="23"/>
              </w:rPr>
            </w:pPr>
          </w:p>
          <w:p w14:paraId="0E3F33F0" w14:textId="59A55C81" w:rsidR="00F66CBC" w:rsidRPr="00F66CBC" w:rsidRDefault="00F66CBC" w:rsidP="0023047E">
            <w:pPr>
              <w:autoSpaceDE/>
              <w:autoSpaceDN/>
              <w:adjustRightInd/>
              <w:jc w:val="both"/>
              <w:rPr>
                <w:sz w:val="23"/>
                <w:szCs w:val="23"/>
              </w:rPr>
            </w:pPr>
          </w:p>
          <w:p w14:paraId="37DAA352" w14:textId="79C14A6B" w:rsidR="00F66CBC" w:rsidRPr="00F66CBC" w:rsidRDefault="00F66CBC" w:rsidP="0023047E">
            <w:pPr>
              <w:autoSpaceDE/>
              <w:autoSpaceDN/>
              <w:adjustRightInd/>
              <w:jc w:val="both"/>
              <w:rPr>
                <w:sz w:val="23"/>
                <w:szCs w:val="23"/>
              </w:rPr>
            </w:pPr>
          </w:p>
          <w:p w14:paraId="0750D9EB" w14:textId="77681670" w:rsidR="00F66CBC" w:rsidRPr="00F66CBC" w:rsidRDefault="00F66CBC" w:rsidP="0023047E">
            <w:pPr>
              <w:autoSpaceDE/>
              <w:autoSpaceDN/>
              <w:adjustRightInd/>
              <w:jc w:val="both"/>
              <w:rPr>
                <w:sz w:val="23"/>
                <w:szCs w:val="23"/>
              </w:rPr>
            </w:pPr>
          </w:p>
          <w:p w14:paraId="6F31B880" w14:textId="13566258" w:rsidR="00F66CBC" w:rsidRPr="00F66CBC" w:rsidRDefault="00F66CBC" w:rsidP="0023047E">
            <w:pPr>
              <w:autoSpaceDE/>
              <w:autoSpaceDN/>
              <w:adjustRightInd/>
              <w:jc w:val="both"/>
              <w:rPr>
                <w:sz w:val="23"/>
                <w:szCs w:val="23"/>
              </w:rPr>
            </w:pPr>
          </w:p>
          <w:p w14:paraId="74078A1B" w14:textId="71115E7C" w:rsidR="00F66CBC" w:rsidRPr="00F66CBC" w:rsidRDefault="00F66CBC" w:rsidP="0023047E">
            <w:pPr>
              <w:autoSpaceDE/>
              <w:autoSpaceDN/>
              <w:adjustRightInd/>
              <w:jc w:val="both"/>
              <w:rPr>
                <w:sz w:val="23"/>
                <w:szCs w:val="23"/>
              </w:rPr>
            </w:pPr>
          </w:p>
          <w:p w14:paraId="4262B5DB" w14:textId="35C92164" w:rsidR="00F66CBC" w:rsidRPr="00F66CBC" w:rsidRDefault="00F66CBC" w:rsidP="0023047E">
            <w:pPr>
              <w:autoSpaceDE/>
              <w:autoSpaceDN/>
              <w:adjustRightInd/>
              <w:jc w:val="both"/>
              <w:rPr>
                <w:sz w:val="23"/>
                <w:szCs w:val="23"/>
              </w:rPr>
            </w:pPr>
          </w:p>
          <w:p w14:paraId="0012CA2E" w14:textId="14A445E5" w:rsidR="00F66CBC" w:rsidRPr="00F66CBC" w:rsidRDefault="00F66CBC" w:rsidP="0023047E">
            <w:pPr>
              <w:autoSpaceDE/>
              <w:autoSpaceDN/>
              <w:adjustRightInd/>
              <w:jc w:val="both"/>
              <w:rPr>
                <w:sz w:val="23"/>
                <w:szCs w:val="23"/>
              </w:rPr>
            </w:pPr>
          </w:p>
          <w:p w14:paraId="7D1A1AE9" w14:textId="5D64BA14" w:rsidR="00F66CBC" w:rsidRPr="00F66CBC" w:rsidRDefault="00F66CBC" w:rsidP="0023047E">
            <w:pPr>
              <w:autoSpaceDE/>
              <w:autoSpaceDN/>
              <w:adjustRightInd/>
              <w:jc w:val="both"/>
              <w:rPr>
                <w:sz w:val="23"/>
                <w:szCs w:val="23"/>
              </w:rPr>
            </w:pPr>
          </w:p>
          <w:p w14:paraId="7C436BA0" w14:textId="36020237" w:rsidR="00F66CBC" w:rsidRPr="00F66CBC" w:rsidRDefault="00F66CBC" w:rsidP="0023047E">
            <w:pPr>
              <w:autoSpaceDE/>
              <w:autoSpaceDN/>
              <w:adjustRightInd/>
              <w:jc w:val="both"/>
              <w:rPr>
                <w:sz w:val="23"/>
                <w:szCs w:val="23"/>
              </w:rPr>
            </w:pPr>
          </w:p>
          <w:p w14:paraId="061BB919" w14:textId="13FD0AA8" w:rsidR="00F66CBC" w:rsidRPr="00F66CBC" w:rsidRDefault="00F66CBC" w:rsidP="0023047E">
            <w:pPr>
              <w:autoSpaceDE/>
              <w:autoSpaceDN/>
              <w:adjustRightInd/>
              <w:jc w:val="both"/>
              <w:rPr>
                <w:sz w:val="23"/>
                <w:szCs w:val="23"/>
              </w:rPr>
            </w:pPr>
          </w:p>
          <w:p w14:paraId="6D8E7F5C" w14:textId="460CEBF7" w:rsidR="00F66CBC" w:rsidRPr="00F66CBC" w:rsidRDefault="00F66CBC" w:rsidP="0023047E">
            <w:pPr>
              <w:autoSpaceDE/>
              <w:autoSpaceDN/>
              <w:adjustRightInd/>
              <w:jc w:val="both"/>
              <w:rPr>
                <w:sz w:val="23"/>
                <w:szCs w:val="23"/>
              </w:rPr>
            </w:pPr>
          </w:p>
          <w:p w14:paraId="78C54DA6" w14:textId="08F35CF5" w:rsidR="00F66CBC" w:rsidRPr="00F66CBC" w:rsidRDefault="00F66CBC" w:rsidP="0023047E">
            <w:pPr>
              <w:autoSpaceDE/>
              <w:autoSpaceDN/>
              <w:adjustRightInd/>
              <w:jc w:val="both"/>
              <w:rPr>
                <w:sz w:val="23"/>
                <w:szCs w:val="23"/>
              </w:rPr>
            </w:pPr>
          </w:p>
          <w:p w14:paraId="7B41D521" w14:textId="55B61457" w:rsidR="00F66CBC" w:rsidRPr="00F66CBC" w:rsidRDefault="00F66CBC" w:rsidP="0023047E">
            <w:pPr>
              <w:autoSpaceDE/>
              <w:autoSpaceDN/>
              <w:adjustRightInd/>
              <w:jc w:val="both"/>
              <w:rPr>
                <w:sz w:val="23"/>
                <w:szCs w:val="23"/>
              </w:rPr>
            </w:pPr>
          </w:p>
          <w:p w14:paraId="45374185" w14:textId="37F7574F" w:rsidR="00F66CBC" w:rsidRPr="00F66CBC" w:rsidRDefault="00F66CBC" w:rsidP="0023047E">
            <w:pPr>
              <w:autoSpaceDE/>
              <w:autoSpaceDN/>
              <w:adjustRightInd/>
              <w:jc w:val="both"/>
              <w:rPr>
                <w:sz w:val="23"/>
                <w:szCs w:val="23"/>
              </w:rPr>
            </w:pPr>
          </w:p>
          <w:p w14:paraId="26DD3211" w14:textId="3C4D1298" w:rsidR="00F66CBC" w:rsidRPr="00F66CBC" w:rsidRDefault="00F66CBC" w:rsidP="0023047E">
            <w:pPr>
              <w:autoSpaceDE/>
              <w:autoSpaceDN/>
              <w:adjustRightInd/>
              <w:jc w:val="both"/>
              <w:rPr>
                <w:sz w:val="23"/>
                <w:szCs w:val="23"/>
              </w:rPr>
            </w:pPr>
          </w:p>
          <w:p w14:paraId="73CF20A4" w14:textId="41F7DD38" w:rsidR="00F66CBC" w:rsidRPr="00F66CBC" w:rsidRDefault="00F66CBC" w:rsidP="0023047E">
            <w:pPr>
              <w:autoSpaceDE/>
              <w:autoSpaceDN/>
              <w:adjustRightInd/>
              <w:jc w:val="both"/>
              <w:rPr>
                <w:sz w:val="23"/>
                <w:szCs w:val="23"/>
              </w:rPr>
            </w:pPr>
          </w:p>
          <w:p w14:paraId="5CEE7366" w14:textId="3D044731" w:rsidR="00F66CBC" w:rsidRPr="00F66CBC" w:rsidRDefault="00F66CBC" w:rsidP="0023047E">
            <w:pPr>
              <w:autoSpaceDE/>
              <w:autoSpaceDN/>
              <w:adjustRightInd/>
              <w:jc w:val="both"/>
              <w:rPr>
                <w:sz w:val="23"/>
                <w:szCs w:val="23"/>
              </w:rPr>
            </w:pPr>
          </w:p>
          <w:p w14:paraId="682BFB24" w14:textId="654ECF84" w:rsidR="00F66CBC" w:rsidRPr="00F66CBC" w:rsidRDefault="00F66CBC" w:rsidP="0023047E">
            <w:pPr>
              <w:autoSpaceDE/>
              <w:autoSpaceDN/>
              <w:adjustRightInd/>
              <w:jc w:val="both"/>
              <w:rPr>
                <w:sz w:val="23"/>
                <w:szCs w:val="23"/>
              </w:rPr>
            </w:pPr>
          </w:p>
          <w:p w14:paraId="1B7BE2BB" w14:textId="545D82E4" w:rsidR="00F66CBC" w:rsidRPr="00F66CBC" w:rsidRDefault="00F66CBC" w:rsidP="0023047E">
            <w:pPr>
              <w:autoSpaceDE/>
              <w:autoSpaceDN/>
              <w:adjustRightInd/>
              <w:jc w:val="both"/>
              <w:rPr>
                <w:sz w:val="23"/>
                <w:szCs w:val="23"/>
              </w:rPr>
            </w:pPr>
          </w:p>
          <w:p w14:paraId="22734B7B" w14:textId="4520541C" w:rsidR="00F66CBC" w:rsidRPr="00F66CBC" w:rsidRDefault="00F66CBC" w:rsidP="0023047E">
            <w:pPr>
              <w:autoSpaceDE/>
              <w:autoSpaceDN/>
              <w:adjustRightInd/>
              <w:jc w:val="both"/>
              <w:rPr>
                <w:sz w:val="23"/>
                <w:szCs w:val="23"/>
              </w:rPr>
            </w:pPr>
          </w:p>
          <w:p w14:paraId="0447885F" w14:textId="61C0463E" w:rsidR="00F66CBC" w:rsidRPr="00F66CBC" w:rsidRDefault="00F66CBC" w:rsidP="0023047E">
            <w:pPr>
              <w:autoSpaceDE/>
              <w:autoSpaceDN/>
              <w:adjustRightInd/>
              <w:jc w:val="both"/>
              <w:rPr>
                <w:sz w:val="23"/>
                <w:szCs w:val="23"/>
              </w:rPr>
            </w:pPr>
          </w:p>
          <w:p w14:paraId="2853931D" w14:textId="782CE84D" w:rsidR="00F66CBC" w:rsidRPr="00F66CBC" w:rsidRDefault="00F66CBC" w:rsidP="0023047E">
            <w:pPr>
              <w:autoSpaceDE/>
              <w:autoSpaceDN/>
              <w:adjustRightInd/>
              <w:jc w:val="both"/>
              <w:rPr>
                <w:sz w:val="23"/>
                <w:szCs w:val="23"/>
              </w:rPr>
            </w:pPr>
          </w:p>
          <w:p w14:paraId="6DD8B76C" w14:textId="63ABAF09" w:rsidR="00F66CBC" w:rsidRPr="00F66CBC" w:rsidRDefault="00F66CBC" w:rsidP="0023047E">
            <w:pPr>
              <w:autoSpaceDE/>
              <w:autoSpaceDN/>
              <w:adjustRightInd/>
              <w:jc w:val="both"/>
              <w:rPr>
                <w:sz w:val="23"/>
                <w:szCs w:val="23"/>
              </w:rPr>
            </w:pPr>
          </w:p>
          <w:p w14:paraId="795D9160" w14:textId="77777777" w:rsidR="00F66CBC" w:rsidRPr="00F66CBC" w:rsidRDefault="00F66CBC" w:rsidP="0023047E">
            <w:pPr>
              <w:autoSpaceDE/>
              <w:autoSpaceDN/>
              <w:adjustRightInd/>
              <w:jc w:val="both"/>
              <w:rPr>
                <w:sz w:val="23"/>
                <w:szCs w:val="23"/>
              </w:rPr>
            </w:pPr>
            <w:r w:rsidRPr="00F66CBC">
              <w:rPr>
                <w:b/>
                <w:bCs/>
                <w:sz w:val="23"/>
                <w:szCs w:val="23"/>
              </w:rPr>
              <w:t xml:space="preserve">Знать: </w:t>
            </w:r>
            <w:r w:rsidRPr="00F66CBC">
              <w:rPr>
                <w:sz w:val="23"/>
                <w:szCs w:val="23"/>
              </w:rPr>
              <w:t>методы анализа отчетности для подготовки конкретных рекомендаций в области бухгалтерского учета при изменении внешних условий и внутренних факторов развития учреждения с целью предупреждения, пресечения, выявления рисков.</w:t>
            </w:r>
          </w:p>
          <w:p w14:paraId="3F67961C" w14:textId="77777777" w:rsidR="00F66CBC" w:rsidRPr="00F66CBC" w:rsidRDefault="00F66CBC" w:rsidP="0023047E">
            <w:pPr>
              <w:autoSpaceDE/>
              <w:autoSpaceDN/>
              <w:adjustRightInd/>
              <w:jc w:val="both"/>
              <w:rPr>
                <w:b/>
                <w:bCs/>
                <w:sz w:val="23"/>
                <w:szCs w:val="23"/>
              </w:rPr>
            </w:pPr>
          </w:p>
          <w:p w14:paraId="71C87943" w14:textId="26BD18A7" w:rsidR="00F66CBC" w:rsidRPr="00F66CBC" w:rsidRDefault="00F66CBC" w:rsidP="0023047E">
            <w:pPr>
              <w:autoSpaceDE/>
              <w:autoSpaceDN/>
              <w:adjustRightInd/>
              <w:jc w:val="both"/>
              <w:rPr>
                <w:sz w:val="23"/>
                <w:szCs w:val="23"/>
              </w:rPr>
            </w:pPr>
            <w:r w:rsidRPr="00F66CBC">
              <w:rPr>
                <w:b/>
                <w:bCs/>
                <w:sz w:val="23"/>
                <w:szCs w:val="23"/>
              </w:rPr>
              <w:t>Уметь</w:t>
            </w:r>
            <w:r w:rsidRPr="00F66CBC">
              <w:rPr>
                <w:sz w:val="23"/>
                <w:szCs w:val="23"/>
              </w:rPr>
              <w:t>: применять современные методы анализа и обосновывать их использование при разработке мероприятий при принятии оперативных решений.</w:t>
            </w:r>
          </w:p>
          <w:p w14:paraId="701E3B2E" w14:textId="52D14A2C" w:rsidR="008A595D" w:rsidRPr="00F66CBC" w:rsidRDefault="008A595D" w:rsidP="0023047E">
            <w:pPr>
              <w:autoSpaceDE/>
              <w:autoSpaceDN/>
              <w:adjustRightInd/>
              <w:jc w:val="both"/>
              <w:rPr>
                <w:sz w:val="23"/>
                <w:szCs w:val="23"/>
              </w:rPr>
            </w:pPr>
          </w:p>
          <w:p w14:paraId="42175A91" w14:textId="14FA4BB0" w:rsidR="008A595D" w:rsidRPr="00F66CBC" w:rsidRDefault="008A595D" w:rsidP="0023047E">
            <w:pPr>
              <w:autoSpaceDE/>
              <w:autoSpaceDN/>
              <w:adjustRightInd/>
              <w:jc w:val="both"/>
              <w:rPr>
                <w:sz w:val="23"/>
                <w:szCs w:val="23"/>
              </w:rPr>
            </w:pPr>
          </w:p>
          <w:p w14:paraId="61365EB3" w14:textId="7DDBE8F7" w:rsidR="008A595D" w:rsidRPr="00F66CBC" w:rsidRDefault="008A595D" w:rsidP="0023047E">
            <w:pPr>
              <w:autoSpaceDE/>
              <w:autoSpaceDN/>
              <w:adjustRightInd/>
              <w:jc w:val="both"/>
              <w:rPr>
                <w:sz w:val="23"/>
                <w:szCs w:val="23"/>
              </w:rPr>
            </w:pPr>
          </w:p>
          <w:p w14:paraId="78855A2B" w14:textId="2EE10900" w:rsidR="008A595D" w:rsidRPr="00F66CBC" w:rsidRDefault="008A595D" w:rsidP="0023047E">
            <w:pPr>
              <w:autoSpaceDE/>
              <w:autoSpaceDN/>
              <w:adjustRightInd/>
              <w:jc w:val="both"/>
              <w:rPr>
                <w:sz w:val="23"/>
                <w:szCs w:val="23"/>
              </w:rPr>
            </w:pPr>
          </w:p>
          <w:p w14:paraId="0A2315B4" w14:textId="7F043F8D" w:rsidR="008A595D" w:rsidRPr="00F66CBC" w:rsidRDefault="008A595D" w:rsidP="0023047E">
            <w:pPr>
              <w:autoSpaceDE/>
              <w:autoSpaceDN/>
              <w:adjustRightInd/>
              <w:jc w:val="both"/>
              <w:rPr>
                <w:sz w:val="23"/>
                <w:szCs w:val="23"/>
              </w:rPr>
            </w:pPr>
          </w:p>
          <w:p w14:paraId="61070805" w14:textId="65CB9523" w:rsidR="008A595D" w:rsidRPr="00F66CBC" w:rsidRDefault="008A595D" w:rsidP="0023047E">
            <w:pPr>
              <w:autoSpaceDE/>
              <w:autoSpaceDN/>
              <w:adjustRightInd/>
              <w:jc w:val="both"/>
              <w:rPr>
                <w:sz w:val="23"/>
                <w:szCs w:val="23"/>
              </w:rPr>
            </w:pPr>
          </w:p>
          <w:p w14:paraId="4E253A14" w14:textId="0531ED5B" w:rsidR="008A595D" w:rsidRPr="00F66CBC" w:rsidRDefault="008A595D" w:rsidP="0023047E">
            <w:pPr>
              <w:autoSpaceDE/>
              <w:autoSpaceDN/>
              <w:adjustRightInd/>
              <w:jc w:val="both"/>
              <w:rPr>
                <w:sz w:val="23"/>
                <w:szCs w:val="23"/>
              </w:rPr>
            </w:pPr>
          </w:p>
          <w:p w14:paraId="676B7899" w14:textId="20FE7CCC" w:rsidR="008A595D" w:rsidRPr="00F66CBC" w:rsidRDefault="008A595D" w:rsidP="0023047E">
            <w:pPr>
              <w:autoSpaceDE/>
              <w:autoSpaceDN/>
              <w:adjustRightInd/>
              <w:jc w:val="both"/>
              <w:rPr>
                <w:sz w:val="23"/>
                <w:szCs w:val="23"/>
              </w:rPr>
            </w:pPr>
          </w:p>
          <w:p w14:paraId="5E065135" w14:textId="336659D0" w:rsidR="008A595D" w:rsidRPr="00F66CBC" w:rsidRDefault="008A595D" w:rsidP="0023047E">
            <w:pPr>
              <w:autoSpaceDE/>
              <w:autoSpaceDN/>
              <w:adjustRightInd/>
              <w:jc w:val="both"/>
              <w:rPr>
                <w:sz w:val="23"/>
                <w:szCs w:val="23"/>
              </w:rPr>
            </w:pPr>
          </w:p>
          <w:p w14:paraId="78904831" w14:textId="522E7284" w:rsidR="008A595D" w:rsidRPr="00F66CBC" w:rsidRDefault="008A595D" w:rsidP="0023047E">
            <w:pPr>
              <w:autoSpaceDE/>
              <w:autoSpaceDN/>
              <w:adjustRightInd/>
              <w:jc w:val="both"/>
              <w:rPr>
                <w:sz w:val="23"/>
                <w:szCs w:val="23"/>
              </w:rPr>
            </w:pPr>
          </w:p>
          <w:p w14:paraId="5AEC0F63" w14:textId="2D173636" w:rsidR="008A595D" w:rsidRPr="00F66CBC" w:rsidRDefault="008A595D" w:rsidP="0023047E">
            <w:pPr>
              <w:autoSpaceDE/>
              <w:autoSpaceDN/>
              <w:adjustRightInd/>
              <w:jc w:val="both"/>
              <w:rPr>
                <w:sz w:val="23"/>
                <w:szCs w:val="23"/>
              </w:rPr>
            </w:pPr>
          </w:p>
          <w:p w14:paraId="6E878903" w14:textId="60A0184C" w:rsidR="008A595D" w:rsidRPr="00F66CBC" w:rsidRDefault="008A595D" w:rsidP="0023047E">
            <w:pPr>
              <w:autoSpaceDE/>
              <w:autoSpaceDN/>
              <w:adjustRightInd/>
              <w:jc w:val="both"/>
              <w:rPr>
                <w:sz w:val="23"/>
                <w:szCs w:val="23"/>
              </w:rPr>
            </w:pPr>
          </w:p>
          <w:p w14:paraId="78D0FE23" w14:textId="04B27F74" w:rsidR="008A595D" w:rsidRPr="00F66CBC" w:rsidRDefault="008A595D" w:rsidP="0023047E">
            <w:pPr>
              <w:autoSpaceDE/>
              <w:autoSpaceDN/>
              <w:adjustRightInd/>
              <w:jc w:val="both"/>
              <w:rPr>
                <w:sz w:val="23"/>
                <w:szCs w:val="23"/>
              </w:rPr>
            </w:pPr>
          </w:p>
          <w:p w14:paraId="4ED026A2" w14:textId="2266F61C" w:rsidR="008A595D" w:rsidRPr="00F66CBC" w:rsidRDefault="008A595D" w:rsidP="0023047E">
            <w:pPr>
              <w:autoSpaceDE/>
              <w:autoSpaceDN/>
              <w:adjustRightInd/>
              <w:jc w:val="both"/>
              <w:rPr>
                <w:sz w:val="23"/>
                <w:szCs w:val="23"/>
              </w:rPr>
            </w:pPr>
          </w:p>
          <w:p w14:paraId="62FC612B" w14:textId="07289607" w:rsidR="008A595D" w:rsidRPr="00F66CBC" w:rsidRDefault="008A595D" w:rsidP="0023047E">
            <w:pPr>
              <w:autoSpaceDE/>
              <w:autoSpaceDN/>
              <w:adjustRightInd/>
              <w:jc w:val="both"/>
              <w:rPr>
                <w:sz w:val="23"/>
                <w:szCs w:val="23"/>
              </w:rPr>
            </w:pPr>
          </w:p>
          <w:p w14:paraId="3B103122" w14:textId="7739ADBB" w:rsidR="008A595D" w:rsidRPr="00F66CBC" w:rsidRDefault="008A595D" w:rsidP="0023047E">
            <w:pPr>
              <w:autoSpaceDE/>
              <w:autoSpaceDN/>
              <w:adjustRightInd/>
              <w:jc w:val="both"/>
              <w:rPr>
                <w:sz w:val="23"/>
                <w:szCs w:val="23"/>
              </w:rPr>
            </w:pPr>
          </w:p>
          <w:p w14:paraId="7ACACA9A" w14:textId="50CB76E5" w:rsidR="008A595D" w:rsidRPr="00F66CBC" w:rsidRDefault="008A595D" w:rsidP="0023047E">
            <w:pPr>
              <w:autoSpaceDE/>
              <w:autoSpaceDN/>
              <w:adjustRightInd/>
              <w:jc w:val="both"/>
              <w:rPr>
                <w:sz w:val="23"/>
                <w:szCs w:val="23"/>
              </w:rPr>
            </w:pPr>
          </w:p>
          <w:p w14:paraId="289D2043" w14:textId="2EEB617D" w:rsidR="008A595D" w:rsidRPr="00F66CBC" w:rsidRDefault="008A595D" w:rsidP="0023047E">
            <w:pPr>
              <w:autoSpaceDE/>
              <w:autoSpaceDN/>
              <w:adjustRightInd/>
              <w:jc w:val="both"/>
              <w:rPr>
                <w:sz w:val="23"/>
                <w:szCs w:val="23"/>
              </w:rPr>
            </w:pPr>
          </w:p>
          <w:p w14:paraId="1707C643" w14:textId="204DC79E" w:rsidR="008A595D" w:rsidRPr="00F66CBC" w:rsidRDefault="008A595D" w:rsidP="0023047E">
            <w:pPr>
              <w:autoSpaceDE/>
              <w:autoSpaceDN/>
              <w:adjustRightInd/>
              <w:jc w:val="both"/>
              <w:rPr>
                <w:sz w:val="23"/>
                <w:szCs w:val="23"/>
              </w:rPr>
            </w:pPr>
          </w:p>
          <w:p w14:paraId="62EFB29E" w14:textId="20A43669" w:rsidR="008A595D" w:rsidRPr="00F66CBC" w:rsidRDefault="008A595D" w:rsidP="0023047E">
            <w:pPr>
              <w:autoSpaceDE/>
              <w:autoSpaceDN/>
              <w:adjustRightInd/>
              <w:jc w:val="both"/>
              <w:rPr>
                <w:sz w:val="23"/>
                <w:szCs w:val="23"/>
              </w:rPr>
            </w:pPr>
          </w:p>
          <w:p w14:paraId="56C819E8" w14:textId="5596C939" w:rsidR="008A595D" w:rsidRPr="00F66CBC" w:rsidRDefault="008A595D" w:rsidP="0023047E">
            <w:pPr>
              <w:autoSpaceDE/>
              <w:autoSpaceDN/>
              <w:adjustRightInd/>
              <w:jc w:val="both"/>
              <w:rPr>
                <w:sz w:val="23"/>
                <w:szCs w:val="23"/>
              </w:rPr>
            </w:pPr>
          </w:p>
          <w:p w14:paraId="14B277C9" w14:textId="1DAA18F6" w:rsidR="008A595D" w:rsidRPr="00F66CBC" w:rsidRDefault="008A595D" w:rsidP="0023047E">
            <w:pPr>
              <w:autoSpaceDE/>
              <w:autoSpaceDN/>
              <w:adjustRightInd/>
              <w:jc w:val="both"/>
              <w:rPr>
                <w:sz w:val="23"/>
                <w:szCs w:val="23"/>
              </w:rPr>
            </w:pPr>
          </w:p>
          <w:p w14:paraId="218C5F06" w14:textId="212631DD" w:rsidR="008A595D" w:rsidRPr="00F66CBC" w:rsidRDefault="008A595D" w:rsidP="0023047E">
            <w:pPr>
              <w:autoSpaceDE/>
              <w:autoSpaceDN/>
              <w:adjustRightInd/>
              <w:jc w:val="both"/>
              <w:rPr>
                <w:sz w:val="23"/>
                <w:szCs w:val="23"/>
              </w:rPr>
            </w:pPr>
          </w:p>
          <w:p w14:paraId="5153A61A" w14:textId="77777777" w:rsidR="008A595D" w:rsidRPr="00F66CBC" w:rsidRDefault="008A595D" w:rsidP="0023047E">
            <w:pPr>
              <w:autoSpaceDE/>
              <w:autoSpaceDN/>
              <w:adjustRightInd/>
              <w:jc w:val="both"/>
              <w:rPr>
                <w:sz w:val="23"/>
                <w:szCs w:val="23"/>
              </w:rPr>
            </w:pPr>
          </w:p>
          <w:p w14:paraId="5FEFDD12" w14:textId="77777777" w:rsidR="008A595D" w:rsidRPr="00F66CBC" w:rsidRDefault="008A595D" w:rsidP="0023047E">
            <w:pPr>
              <w:autoSpaceDE/>
              <w:autoSpaceDN/>
              <w:adjustRightInd/>
              <w:jc w:val="both"/>
              <w:rPr>
                <w:b/>
                <w:sz w:val="23"/>
                <w:szCs w:val="23"/>
              </w:rPr>
            </w:pPr>
          </w:p>
          <w:p w14:paraId="70DE8C38" w14:textId="3BB8BF52" w:rsidR="005923C7" w:rsidRPr="00F66CBC" w:rsidRDefault="005923C7" w:rsidP="0023047E">
            <w:pPr>
              <w:autoSpaceDE/>
              <w:autoSpaceDN/>
              <w:adjustRightInd/>
              <w:jc w:val="both"/>
              <w:rPr>
                <w:b/>
                <w:sz w:val="23"/>
                <w:szCs w:val="23"/>
              </w:rPr>
            </w:pPr>
          </w:p>
          <w:p w14:paraId="39907C24" w14:textId="76F73243" w:rsidR="005923C7" w:rsidRPr="00F66CBC" w:rsidRDefault="005923C7" w:rsidP="0023047E">
            <w:pPr>
              <w:autoSpaceDE/>
              <w:autoSpaceDN/>
              <w:adjustRightInd/>
              <w:jc w:val="both"/>
              <w:rPr>
                <w:b/>
                <w:sz w:val="23"/>
                <w:szCs w:val="23"/>
              </w:rPr>
            </w:pPr>
          </w:p>
          <w:p w14:paraId="04503598" w14:textId="1424C86F" w:rsidR="005923C7" w:rsidRPr="00F66CBC" w:rsidRDefault="005923C7" w:rsidP="0023047E">
            <w:pPr>
              <w:autoSpaceDE/>
              <w:autoSpaceDN/>
              <w:adjustRightInd/>
              <w:jc w:val="both"/>
              <w:rPr>
                <w:b/>
                <w:sz w:val="23"/>
                <w:szCs w:val="23"/>
              </w:rPr>
            </w:pPr>
          </w:p>
          <w:p w14:paraId="622A1759" w14:textId="03CEA70C" w:rsidR="005923C7" w:rsidRPr="00F66CBC" w:rsidRDefault="005923C7" w:rsidP="0023047E">
            <w:pPr>
              <w:autoSpaceDE/>
              <w:autoSpaceDN/>
              <w:adjustRightInd/>
              <w:jc w:val="both"/>
              <w:rPr>
                <w:b/>
                <w:sz w:val="23"/>
                <w:szCs w:val="23"/>
              </w:rPr>
            </w:pPr>
          </w:p>
          <w:p w14:paraId="29EB388C" w14:textId="3FE52DBF" w:rsidR="005923C7" w:rsidRPr="00F66CBC" w:rsidRDefault="005923C7" w:rsidP="0023047E">
            <w:pPr>
              <w:autoSpaceDE/>
              <w:autoSpaceDN/>
              <w:adjustRightInd/>
              <w:jc w:val="both"/>
              <w:rPr>
                <w:b/>
                <w:sz w:val="23"/>
                <w:szCs w:val="23"/>
              </w:rPr>
            </w:pPr>
          </w:p>
          <w:p w14:paraId="5618DEE3" w14:textId="132B96E4" w:rsidR="005923C7" w:rsidRPr="00F66CBC" w:rsidRDefault="005923C7" w:rsidP="0023047E">
            <w:pPr>
              <w:autoSpaceDE/>
              <w:autoSpaceDN/>
              <w:adjustRightInd/>
              <w:jc w:val="both"/>
              <w:rPr>
                <w:b/>
                <w:sz w:val="23"/>
                <w:szCs w:val="23"/>
              </w:rPr>
            </w:pPr>
          </w:p>
          <w:p w14:paraId="0A4855F0" w14:textId="14159901" w:rsidR="005923C7" w:rsidRPr="00F66CBC" w:rsidRDefault="005923C7" w:rsidP="0023047E">
            <w:pPr>
              <w:autoSpaceDE/>
              <w:autoSpaceDN/>
              <w:adjustRightInd/>
              <w:jc w:val="both"/>
              <w:rPr>
                <w:b/>
                <w:sz w:val="23"/>
                <w:szCs w:val="23"/>
              </w:rPr>
            </w:pPr>
          </w:p>
          <w:p w14:paraId="1B9B736A" w14:textId="35A757E4" w:rsidR="005923C7" w:rsidRPr="00F66CBC" w:rsidRDefault="005923C7" w:rsidP="0023047E">
            <w:pPr>
              <w:autoSpaceDE/>
              <w:autoSpaceDN/>
              <w:adjustRightInd/>
              <w:jc w:val="both"/>
              <w:rPr>
                <w:b/>
                <w:sz w:val="23"/>
                <w:szCs w:val="23"/>
              </w:rPr>
            </w:pPr>
          </w:p>
          <w:p w14:paraId="02DD9A9B" w14:textId="42763836" w:rsidR="00E720AC" w:rsidRPr="00F66CBC" w:rsidRDefault="00E720AC" w:rsidP="0023047E">
            <w:pPr>
              <w:autoSpaceDE/>
              <w:autoSpaceDN/>
              <w:adjustRightInd/>
              <w:jc w:val="both"/>
              <w:rPr>
                <w:b/>
                <w:sz w:val="23"/>
                <w:szCs w:val="23"/>
              </w:rPr>
            </w:pPr>
          </w:p>
        </w:tc>
        <w:tc>
          <w:tcPr>
            <w:tcW w:w="4281" w:type="dxa"/>
            <w:shd w:val="clear" w:color="auto" w:fill="auto"/>
          </w:tcPr>
          <w:p w14:paraId="75AE7340" w14:textId="77777777" w:rsidR="000E636C" w:rsidRPr="0023047E" w:rsidRDefault="008A595D" w:rsidP="0023047E">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3214124D" w14:textId="35D14D9B" w:rsidR="008A595D" w:rsidRPr="00F66CBC" w:rsidRDefault="008A595D" w:rsidP="0023047E">
            <w:pPr>
              <w:autoSpaceDE/>
              <w:autoSpaceDN/>
              <w:adjustRightInd/>
              <w:jc w:val="both"/>
              <w:rPr>
                <w:sz w:val="23"/>
                <w:szCs w:val="23"/>
              </w:rPr>
            </w:pPr>
            <w:r w:rsidRPr="00F66CBC">
              <w:rPr>
                <w:color w:val="000000"/>
                <w:kern w:val="24"/>
                <w:sz w:val="23"/>
                <w:szCs w:val="23"/>
              </w:rPr>
              <w:t>1.В декабре прошлого года в рамках договора подписки на печатные периодические издания на очередной год бюджетным учреждением перечислена предоплата в сумме 50 000,00 руб. Указанная предоплата ошибочно учтена на счете 0 302 26 000. Расходы в сумме предоплаты начислены в полном объеме также в декабре прошлого года.</w:t>
            </w:r>
          </w:p>
          <w:p w14:paraId="470ED888" w14:textId="77777777" w:rsidR="008A595D" w:rsidRPr="00F66CBC" w:rsidRDefault="008A595D" w:rsidP="0023047E">
            <w:pPr>
              <w:autoSpaceDE/>
              <w:autoSpaceDN/>
              <w:adjustRightInd/>
              <w:jc w:val="both"/>
              <w:rPr>
                <w:sz w:val="23"/>
                <w:szCs w:val="23"/>
              </w:rPr>
            </w:pPr>
            <w:r w:rsidRPr="00F66CBC">
              <w:rPr>
                <w:color w:val="000000"/>
                <w:kern w:val="24"/>
                <w:sz w:val="23"/>
                <w:szCs w:val="23"/>
              </w:rPr>
              <w:t>В текущем году выявлена ошибка и принято решение об ее исправлении.  Покажите порядок исправления ошибки с применением корреспонденций счетов.</w:t>
            </w:r>
          </w:p>
          <w:p w14:paraId="516196F6" w14:textId="5178A003" w:rsidR="008A595D" w:rsidRPr="00F66CBC" w:rsidRDefault="008A595D" w:rsidP="0023047E">
            <w:pPr>
              <w:autoSpaceDE/>
              <w:autoSpaceDN/>
              <w:adjustRightInd/>
              <w:jc w:val="both"/>
              <w:rPr>
                <w:sz w:val="23"/>
                <w:szCs w:val="23"/>
              </w:rPr>
            </w:pPr>
            <w:r w:rsidRPr="00F66CBC">
              <w:rPr>
                <w:color w:val="000000" w:themeColor="text1"/>
                <w:kern w:val="24"/>
                <w:sz w:val="23"/>
                <w:szCs w:val="23"/>
              </w:rPr>
              <w:t>2.В сентябре прошлого года бюджетным учреждением заключен договор ОСАГО на 12 месяцев (с октября прошлого года по сентябрь текущего года) на сумму 6 000,0 руб. Расходы в рамках указанного договора отнесены в прошлом году на финансовый результат в полном объеме.</w:t>
            </w:r>
          </w:p>
          <w:p w14:paraId="27E9319D" w14:textId="77777777" w:rsidR="008A595D" w:rsidRPr="00F66CBC" w:rsidRDefault="008A595D" w:rsidP="0023047E">
            <w:pPr>
              <w:autoSpaceDE/>
              <w:autoSpaceDN/>
              <w:adjustRightInd/>
              <w:jc w:val="both"/>
              <w:rPr>
                <w:sz w:val="23"/>
                <w:szCs w:val="23"/>
              </w:rPr>
            </w:pPr>
            <w:r w:rsidRPr="00F66CBC">
              <w:rPr>
                <w:color w:val="000000" w:themeColor="text1"/>
                <w:kern w:val="24"/>
                <w:sz w:val="23"/>
                <w:szCs w:val="23"/>
              </w:rPr>
              <w:t>В апреле текущего года ошибка выявлена и принято решение об ее исправлении. Согласно учетной политике учреждения, расходы будущих периодов подлежат отнесению на финансовый результат ежемесячно и равномерно в течение периода, к которому относятся расходы (периода действия полиса ОСАГО).</w:t>
            </w:r>
          </w:p>
          <w:p w14:paraId="38210A22" w14:textId="77777777" w:rsidR="008A595D" w:rsidRPr="00F66CBC" w:rsidRDefault="008A595D" w:rsidP="0023047E">
            <w:pPr>
              <w:autoSpaceDE/>
              <w:autoSpaceDN/>
              <w:adjustRightInd/>
              <w:jc w:val="both"/>
              <w:rPr>
                <w:sz w:val="23"/>
                <w:szCs w:val="23"/>
              </w:rPr>
            </w:pPr>
            <w:r w:rsidRPr="00F66CBC">
              <w:rPr>
                <w:color w:val="000000" w:themeColor="text1"/>
                <w:kern w:val="24"/>
                <w:sz w:val="23"/>
                <w:szCs w:val="23"/>
              </w:rPr>
              <w:t>Определите сумму излишне признанных в прошлом году расходов и сумму, которую следовало признать и которую следовало отнести на расходы будущих периодов.</w:t>
            </w:r>
          </w:p>
          <w:p w14:paraId="668E99BC" w14:textId="77777777" w:rsidR="008A595D" w:rsidRPr="00F66CBC" w:rsidRDefault="008A595D" w:rsidP="0023047E">
            <w:pPr>
              <w:autoSpaceDE/>
              <w:autoSpaceDN/>
              <w:adjustRightInd/>
              <w:jc w:val="both"/>
              <w:rPr>
                <w:sz w:val="23"/>
                <w:szCs w:val="23"/>
              </w:rPr>
            </w:pPr>
            <w:r w:rsidRPr="00F66CBC">
              <w:rPr>
                <w:color w:val="000000" w:themeColor="text1"/>
                <w:kern w:val="24"/>
                <w:sz w:val="23"/>
                <w:szCs w:val="23"/>
              </w:rPr>
              <w:t>Исправление </w:t>
            </w:r>
            <w:r w:rsidRPr="00F66CBC">
              <w:rPr>
                <w:color w:val="000000"/>
                <w:kern w:val="24"/>
                <w:sz w:val="23"/>
                <w:szCs w:val="23"/>
              </w:rPr>
              <w:t>о</w:t>
            </w:r>
            <w:r w:rsidRPr="00F66CBC">
              <w:rPr>
                <w:color w:val="000000" w:themeColor="text1"/>
                <w:kern w:val="24"/>
                <w:sz w:val="23"/>
                <w:szCs w:val="23"/>
              </w:rPr>
              <w:t xml:space="preserve">шибки отразите с применением корреспонденций счетов на сумму излишне признанных в прошлом году расходов. </w:t>
            </w:r>
          </w:p>
          <w:p w14:paraId="38A435DB" w14:textId="5952C5BC" w:rsidR="005923C7" w:rsidRPr="00F66CBC" w:rsidRDefault="005923C7" w:rsidP="0023047E">
            <w:pPr>
              <w:pStyle w:val="afd"/>
              <w:jc w:val="both"/>
              <w:rPr>
                <w:sz w:val="23"/>
                <w:szCs w:val="23"/>
              </w:rPr>
            </w:pPr>
            <w:r w:rsidRPr="00F66CBC">
              <w:rPr>
                <w:rFonts w:eastAsiaTheme="minorHAnsi"/>
                <w:sz w:val="23"/>
                <w:szCs w:val="23"/>
                <w:lang w:eastAsia="en-US"/>
              </w:rPr>
              <w:t>3.</w:t>
            </w:r>
            <w:r w:rsidRPr="00F66CBC">
              <w:rPr>
                <w:color w:val="222222"/>
                <w:kern w:val="24"/>
                <w:sz w:val="23"/>
                <w:szCs w:val="23"/>
              </w:rPr>
              <w:t xml:space="preserve"> В 2022 году учреждение заключило договор на разработку новой версии сайта. Бухгалтер оплатил первый этап работ по подстатье 226 КОСГУ и ошибочно списал в расходы на счет 4 401 20 226. </w:t>
            </w:r>
          </w:p>
          <w:p w14:paraId="0EB2EEA6" w14:textId="79A4A0C6" w:rsidR="005923C7" w:rsidRPr="00F66CBC" w:rsidRDefault="005923C7" w:rsidP="0023047E">
            <w:pPr>
              <w:autoSpaceDE/>
              <w:autoSpaceDN/>
              <w:adjustRightInd/>
              <w:jc w:val="both"/>
              <w:rPr>
                <w:sz w:val="23"/>
                <w:szCs w:val="23"/>
              </w:rPr>
            </w:pPr>
            <w:r w:rsidRPr="00F66CBC">
              <w:rPr>
                <w:color w:val="000000" w:themeColor="text1"/>
                <w:kern w:val="24"/>
                <w:sz w:val="23"/>
                <w:szCs w:val="23"/>
              </w:rPr>
              <w:lastRenderedPageBreak/>
              <w:t>ДЕБЕТ 4 401 20 226 КРЕДИТ 4 302 26 73Х</w:t>
            </w:r>
            <w:r w:rsidRPr="00F66CBC">
              <w:rPr>
                <w:sz w:val="23"/>
                <w:szCs w:val="23"/>
              </w:rPr>
              <w:t xml:space="preserve"> </w:t>
            </w:r>
            <w:r w:rsidRPr="00F66CBC">
              <w:rPr>
                <w:color w:val="000000" w:themeColor="text1"/>
                <w:kern w:val="24"/>
                <w:sz w:val="23"/>
                <w:szCs w:val="23"/>
              </w:rPr>
              <w:t>— отнесены на расходы работы по первому этапу договора по разработке сайта.</w:t>
            </w:r>
          </w:p>
          <w:p w14:paraId="017A12DA" w14:textId="77777777" w:rsidR="005923C7" w:rsidRPr="00F66CBC" w:rsidRDefault="005923C7" w:rsidP="0023047E">
            <w:pPr>
              <w:autoSpaceDE/>
              <w:autoSpaceDN/>
              <w:adjustRightInd/>
              <w:jc w:val="both"/>
              <w:rPr>
                <w:sz w:val="23"/>
                <w:szCs w:val="23"/>
              </w:rPr>
            </w:pPr>
            <w:r w:rsidRPr="00F66CBC">
              <w:rPr>
                <w:color w:val="222222"/>
                <w:kern w:val="24"/>
                <w:sz w:val="23"/>
                <w:szCs w:val="23"/>
              </w:rPr>
              <w:t>Второй этап завершился в 2023 году, теперь необходимо отразить в учете нематериальный актив (НМА).</w:t>
            </w:r>
          </w:p>
          <w:p w14:paraId="4331DFAE" w14:textId="77777777" w:rsidR="005923C7" w:rsidRPr="00F66CBC" w:rsidRDefault="005923C7" w:rsidP="0023047E">
            <w:pPr>
              <w:autoSpaceDE/>
              <w:autoSpaceDN/>
              <w:adjustRightInd/>
              <w:jc w:val="both"/>
              <w:rPr>
                <w:sz w:val="23"/>
                <w:szCs w:val="23"/>
              </w:rPr>
            </w:pPr>
            <w:r w:rsidRPr="00F66CBC">
              <w:rPr>
                <w:color w:val="222222"/>
                <w:kern w:val="24"/>
                <w:sz w:val="23"/>
                <w:szCs w:val="23"/>
              </w:rPr>
              <w:t>СВК указала на ошибку в отчетности за 2021 год и потребовала исправить ее.</w:t>
            </w:r>
          </w:p>
          <w:p w14:paraId="6B5EEFAD" w14:textId="40510546" w:rsidR="005923C7" w:rsidRPr="00F66CBC" w:rsidRDefault="005923C7" w:rsidP="0023047E">
            <w:pPr>
              <w:autoSpaceDE/>
              <w:autoSpaceDN/>
              <w:adjustRightInd/>
              <w:jc w:val="both"/>
              <w:rPr>
                <w:rFonts w:eastAsiaTheme="minorHAnsi"/>
                <w:sz w:val="23"/>
                <w:szCs w:val="23"/>
                <w:lang w:eastAsia="en-US"/>
              </w:rPr>
            </w:pPr>
            <w:r w:rsidRPr="00F66CBC">
              <w:rPr>
                <w:rFonts w:eastAsiaTheme="minorHAnsi"/>
                <w:sz w:val="23"/>
                <w:szCs w:val="23"/>
                <w:lang w:eastAsia="en-US"/>
              </w:rPr>
              <w:t xml:space="preserve">Тесты: </w:t>
            </w:r>
          </w:p>
          <w:p w14:paraId="33DA80AA"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1. В каком размере начисляется амортизация на объекты основных средств стоимостью до 10000 руб. включительно:</w:t>
            </w:r>
          </w:p>
          <w:p w14:paraId="6086BFBD"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А. начисляется сразу в размере 100 % до передачи в эксплуатацию;</w:t>
            </w:r>
          </w:p>
          <w:p w14:paraId="2C76A887"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 xml:space="preserve">Б. начисляется в размере 100 % балансовой стоимости при выдаче объектов в эксплуатацию; </w:t>
            </w:r>
          </w:p>
          <w:p w14:paraId="5F2C07FA"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В. амортизация не начисляется;</w:t>
            </w:r>
          </w:p>
          <w:p w14:paraId="373ADFDB"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Г. устанавливается учетной политикой учреждения;</w:t>
            </w:r>
          </w:p>
          <w:p w14:paraId="68AAACD2"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Д. размер утверждается учредителем.</w:t>
            </w:r>
          </w:p>
          <w:p w14:paraId="76B4F370"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2. Актив культурного наследия в случае, если субъект учета не имеет возможность получить будущие экономические выгоды или полезный потенциал, связанный с указанным активом, или его полезный потенциал ограничивается его культурной ценностью, учитывается:</w:t>
            </w:r>
          </w:p>
          <w:p w14:paraId="16EC1942" w14:textId="77777777" w:rsidR="005923C7" w:rsidRPr="00F66CBC" w:rsidRDefault="005923C7" w:rsidP="0023047E">
            <w:pPr>
              <w:autoSpaceDE/>
              <w:autoSpaceDN/>
              <w:adjustRightInd/>
              <w:jc w:val="both"/>
              <w:rPr>
                <w:rFonts w:eastAsiaTheme="minorHAnsi"/>
                <w:bCs/>
                <w:color w:val="000000"/>
                <w:sz w:val="23"/>
                <w:szCs w:val="23"/>
                <w:lang w:eastAsia="en-US"/>
              </w:rPr>
            </w:pPr>
            <w:r w:rsidRPr="00F66CBC">
              <w:rPr>
                <w:bCs/>
                <w:color w:val="000000"/>
                <w:sz w:val="23"/>
                <w:szCs w:val="23"/>
              </w:rPr>
              <w:t xml:space="preserve">А. </w:t>
            </w:r>
            <w:r w:rsidRPr="00F66CBC">
              <w:rPr>
                <w:rFonts w:eastAsiaTheme="minorHAnsi"/>
                <w:bCs/>
                <w:color w:val="000000"/>
                <w:sz w:val="23"/>
                <w:szCs w:val="23"/>
                <w:lang w:eastAsia="en-US"/>
              </w:rPr>
              <w:t>в составе основных средств;</w:t>
            </w:r>
          </w:p>
          <w:p w14:paraId="7A91BF55"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 xml:space="preserve">Б. на </w:t>
            </w:r>
            <w:proofErr w:type="spellStart"/>
            <w:r w:rsidRPr="00F66CBC">
              <w:rPr>
                <w:bCs/>
                <w:color w:val="000000"/>
                <w:sz w:val="23"/>
                <w:szCs w:val="23"/>
              </w:rPr>
              <w:t>забалансовых</w:t>
            </w:r>
            <w:proofErr w:type="spellEnd"/>
            <w:r w:rsidRPr="00F66CBC">
              <w:rPr>
                <w:bCs/>
                <w:color w:val="000000"/>
                <w:sz w:val="23"/>
                <w:szCs w:val="23"/>
              </w:rPr>
              <w:t xml:space="preserve"> счетах в условной оценке, равной одному рублю;</w:t>
            </w:r>
          </w:p>
          <w:p w14:paraId="44660F39"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 xml:space="preserve">В. на </w:t>
            </w:r>
            <w:proofErr w:type="spellStart"/>
            <w:r w:rsidRPr="00F66CBC">
              <w:rPr>
                <w:bCs/>
                <w:color w:val="000000"/>
                <w:sz w:val="23"/>
                <w:szCs w:val="23"/>
              </w:rPr>
              <w:t>забалансовых</w:t>
            </w:r>
            <w:proofErr w:type="spellEnd"/>
            <w:r w:rsidRPr="00F66CBC">
              <w:rPr>
                <w:bCs/>
                <w:color w:val="000000"/>
                <w:sz w:val="23"/>
                <w:szCs w:val="23"/>
              </w:rPr>
              <w:t xml:space="preserve"> счетах в оценке по справедливой стоимости;</w:t>
            </w:r>
          </w:p>
          <w:p w14:paraId="1A62D48D"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Г. на балансовых счетах в составе инвестиционной недвижимости;</w:t>
            </w:r>
          </w:p>
          <w:p w14:paraId="5C80ECB4"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Д. не учитывается учреждением в регистрах бухгалтерского учета.</w:t>
            </w:r>
          </w:p>
          <w:p w14:paraId="46F84939" w14:textId="77777777" w:rsidR="005923C7" w:rsidRPr="00F66CBC" w:rsidRDefault="005923C7" w:rsidP="0023047E">
            <w:pPr>
              <w:autoSpaceDE/>
              <w:autoSpaceDN/>
              <w:adjustRightInd/>
              <w:jc w:val="both"/>
              <w:rPr>
                <w:rFonts w:eastAsiaTheme="minorHAnsi"/>
                <w:bCs/>
                <w:color w:val="000000"/>
                <w:sz w:val="23"/>
                <w:szCs w:val="23"/>
                <w:shd w:val="clear" w:color="auto" w:fill="FFFFFF"/>
                <w:lang w:eastAsia="en-US"/>
              </w:rPr>
            </w:pPr>
            <w:r w:rsidRPr="00F66CBC">
              <w:rPr>
                <w:rFonts w:eastAsiaTheme="minorHAnsi"/>
                <w:bCs/>
                <w:color w:val="000000"/>
                <w:sz w:val="23"/>
                <w:szCs w:val="23"/>
                <w:shd w:val="clear" w:color="auto" w:fill="FFFFFF"/>
                <w:lang w:eastAsia="en-US"/>
              </w:rPr>
              <w:t>3. В первоначальную стоимость объекта основных средств не включаются:</w:t>
            </w:r>
          </w:p>
          <w:p w14:paraId="3E1DF53C" w14:textId="77777777" w:rsidR="005923C7" w:rsidRPr="00F66CBC" w:rsidRDefault="005923C7" w:rsidP="0023047E">
            <w:pPr>
              <w:autoSpaceDE/>
              <w:autoSpaceDN/>
              <w:adjustRightInd/>
              <w:jc w:val="both"/>
              <w:rPr>
                <w:rFonts w:eastAsiaTheme="minorHAnsi"/>
                <w:bCs/>
                <w:color w:val="000000"/>
                <w:sz w:val="23"/>
                <w:szCs w:val="23"/>
                <w:shd w:val="clear" w:color="auto" w:fill="FFFFFF"/>
                <w:lang w:eastAsia="en-US"/>
              </w:rPr>
            </w:pPr>
            <w:r w:rsidRPr="00F66CBC">
              <w:rPr>
                <w:rFonts w:eastAsiaTheme="minorHAnsi"/>
                <w:bCs/>
                <w:color w:val="000000"/>
                <w:sz w:val="23"/>
                <w:szCs w:val="23"/>
                <w:lang w:eastAsia="en-US"/>
              </w:rPr>
              <w:t xml:space="preserve">А. </w:t>
            </w:r>
            <w:r w:rsidRPr="00F66CBC">
              <w:rPr>
                <w:rFonts w:eastAsiaTheme="minorHAnsi"/>
                <w:bCs/>
                <w:color w:val="000000"/>
                <w:sz w:val="23"/>
                <w:szCs w:val="23"/>
                <w:shd w:val="clear" w:color="auto" w:fill="FFFFFF"/>
                <w:lang w:eastAsia="en-US"/>
              </w:rPr>
              <w:t>суммы вознаграждений за оказание посреднических услуг при приобретении объекта основных средств;</w:t>
            </w:r>
          </w:p>
          <w:p w14:paraId="1E55DD5C" w14:textId="77777777" w:rsidR="005923C7" w:rsidRPr="00F66CBC" w:rsidRDefault="005923C7" w:rsidP="0023047E">
            <w:pPr>
              <w:autoSpaceDE/>
              <w:autoSpaceDN/>
              <w:adjustRightInd/>
              <w:jc w:val="both"/>
              <w:rPr>
                <w:rFonts w:eastAsiaTheme="minorHAnsi"/>
                <w:sz w:val="23"/>
                <w:szCs w:val="23"/>
                <w:shd w:val="clear" w:color="auto" w:fill="FFFFFF"/>
                <w:lang w:eastAsia="en-US"/>
              </w:rPr>
            </w:pPr>
            <w:r w:rsidRPr="00F66CBC">
              <w:rPr>
                <w:rFonts w:eastAsiaTheme="minorHAnsi"/>
                <w:bCs/>
                <w:color w:val="000000"/>
                <w:sz w:val="23"/>
                <w:szCs w:val="23"/>
                <w:shd w:val="clear" w:color="auto" w:fill="FFFFFF"/>
                <w:lang w:eastAsia="en-US"/>
              </w:rPr>
              <w:t>Б</w:t>
            </w:r>
            <w:r w:rsidRPr="00F66CBC">
              <w:rPr>
                <w:rFonts w:eastAsiaTheme="minorHAnsi"/>
                <w:bCs/>
                <w:sz w:val="23"/>
                <w:szCs w:val="23"/>
                <w:shd w:val="clear" w:color="auto" w:fill="FFFFFF"/>
                <w:lang w:eastAsia="en-US"/>
              </w:rPr>
              <w:t xml:space="preserve">. </w:t>
            </w:r>
            <w:r w:rsidRPr="00F66CBC">
              <w:rPr>
                <w:rFonts w:eastAsiaTheme="minorHAnsi"/>
                <w:sz w:val="23"/>
                <w:szCs w:val="23"/>
                <w:shd w:val="clear" w:color="auto" w:fill="FFFFFF"/>
                <w:lang w:eastAsia="en-US"/>
              </w:rPr>
              <w:t>затраты на подготовку площадки;</w:t>
            </w:r>
          </w:p>
          <w:p w14:paraId="5F19CEBD" w14:textId="77777777" w:rsidR="005923C7" w:rsidRPr="00F66CBC" w:rsidRDefault="005923C7" w:rsidP="0023047E">
            <w:pPr>
              <w:autoSpaceDE/>
              <w:autoSpaceDN/>
              <w:adjustRightInd/>
              <w:jc w:val="both"/>
              <w:rPr>
                <w:rFonts w:eastAsiaTheme="minorHAnsi"/>
                <w:bCs/>
                <w:color w:val="000000"/>
                <w:sz w:val="23"/>
                <w:szCs w:val="23"/>
                <w:shd w:val="clear" w:color="auto" w:fill="FFFFFF"/>
                <w:lang w:eastAsia="en-US"/>
              </w:rPr>
            </w:pPr>
            <w:r w:rsidRPr="00F66CBC">
              <w:rPr>
                <w:rFonts w:eastAsiaTheme="minorHAnsi"/>
                <w:bCs/>
                <w:color w:val="000000"/>
                <w:sz w:val="23"/>
                <w:szCs w:val="23"/>
                <w:shd w:val="clear" w:color="auto" w:fill="FFFFFF"/>
                <w:lang w:eastAsia="en-US"/>
              </w:rPr>
              <w:t>В. затраты на информационные и консультационные услуги, связанные с приобретением (созданием, изготовлением) объекта основных средств;</w:t>
            </w:r>
          </w:p>
          <w:p w14:paraId="7C1D0AF6" w14:textId="77777777" w:rsidR="005923C7" w:rsidRPr="00F66CBC" w:rsidRDefault="005923C7" w:rsidP="0023047E">
            <w:pPr>
              <w:autoSpaceDE/>
              <w:autoSpaceDN/>
              <w:adjustRightInd/>
              <w:jc w:val="both"/>
              <w:rPr>
                <w:rFonts w:eastAsiaTheme="minorHAnsi"/>
                <w:bCs/>
                <w:color w:val="000000"/>
                <w:sz w:val="23"/>
                <w:szCs w:val="23"/>
                <w:shd w:val="clear" w:color="auto" w:fill="FFFFFF"/>
                <w:lang w:eastAsia="en-US"/>
              </w:rPr>
            </w:pPr>
            <w:r w:rsidRPr="00F66CBC">
              <w:rPr>
                <w:rFonts w:eastAsiaTheme="minorHAnsi"/>
                <w:bCs/>
                <w:color w:val="000000"/>
                <w:sz w:val="23"/>
                <w:szCs w:val="23"/>
                <w:lang w:eastAsia="en-US"/>
              </w:rPr>
              <w:t xml:space="preserve">Г. </w:t>
            </w:r>
            <w:r w:rsidRPr="00F66CBC">
              <w:rPr>
                <w:rFonts w:eastAsiaTheme="minorHAnsi"/>
                <w:bCs/>
                <w:color w:val="000000"/>
                <w:sz w:val="23"/>
                <w:szCs w:val="23"/>
                <w:shd w:val="clear" w:color="auto" w:fill="FFFFFF"/>
                <w:lang w:eastAsia="en-US"/>
              </w:rPr>
              <w:t>затраты на ведение деятельности на новом месте или с новой группой потребителей услуг (включая затраты на обучение персонала);</w:t>
            </w:r>
          </w:p>
          <w:p w14:paraId="013A8B90" w14:textId="77777777" w:rsidR="005923C7" w:rsidRPr="00F66CBC" w:rsidRDefault="005923C7" w:rsidP="0023047E">
            <w:pPr>
              <w:autoSpaceDE/>
              <w:autoSpaceDN/>
              <w:adjustRightInd/>
              <w:jc w:val="both"/>
              <w:rPr>
                <w:rFonts w:eastAsiaTheme="minorHAnsi"/>
                <w:bCs/>
                <w:color w:val="000000"/>
                <w:sz w:val="23"/>
                <w:szCs w:val="23"/>
                <w:shd w:val="clear" w:color="auto" w:fill="FFFFFF"/>
                <w:lang w:eastAsia="en-US"/>
              </w:rPr>
            </w:pPr>
            <w:r w:rsidRPr="00F66CBC">
              <w:rPr>
                <w:rFonts w:eastAsiaTheme="minorHAnsi"/>
                <w:bCs/>
                <w:color w:val="000000"/>
                <w:sz w:val="23"/>
                <w:szCs w:val="23"/>
                <w:shd w:val="clear" w:color="auto" w:fill="FFFFFF"/>
                <w:lang w:eastAsia="en-US"/>
              </w:rPr>
              <w:lastRenderedPageBreak/>
              <w:t xml:space="preserve">Д. </w:t>
            </w:r>
            <w:r w:rsidRPr="00F66CBC">
              <w:rPr>
                <w:rFonts w:eastAsiaTheme="minorHAnsi"/>
                <w:bCs/>
                <w:color w:val="000000"/>
                <w:sz w:val="23"/>
                <w:szCs w:val="23"/>
                <w:lang w:eastAsia="en-US"/>
              </w:rPr>
              <w:t>затраты на доставку, разгрузку, на установку и монтаж.</w:t>
            </w:r>
            <w:r w:rsidRPr="00F66CBC">
              <w:rPr>
                <w:rFonts w:eastAsiaTheme="minorHAnsi"/>
                <w:bCs/>
                <w:color w:val="000000"/>
                <w:sz w:val="23"/>
                <w:szCs w:val="23"/>
                <w:shd w:val="clear" w:color="auto" w:fill="FFFFFF"/>
                <w:lang w:eastAsia="en-US"/>
              </w:rPr>
              <w:t xml:space="preserve"> </w:t>
            </w:r>
          </w:p>
          <w:p w14:paraId="3E08C118" w14:textId="77777777" w:rsidR="005923C7" w:rsidRPr="00F66CBC" w:rsidRDefault="005923C7" w:rsidP="0023047E">
            <w:pPr>
              <w:autoSpaceDE/>
              <w:autoSpaceDN/>
              <w:adjustRightInd/>
              <w:jc w:val="both"/>
              <w:rPr>
                <w:rFonts w:eastAsiaTheme="minorHAnsi"/>
                <w:bCs/>
                <w:color w:val="000000"/>
                <w:sz w:val="23"/>
                <w:szCs w:val="23"/>
                <w:shd w:val="clear" w:color="auto" w:fill="FFFFFF"/>
                <w:lang w:eastAsia="en-US"/>
              </w:rPr>
            </w:pPr>
            <w:r w:rsidRPr="00F66CBC">
              <w:rPr>
                <w:rFonts w:eastAsiaTheme="minorHAnsi"/>
                <w:bCs/>
                <w:color w:val="000000"/>
                <w:sz w:val="23"/>
                <w:szCs w:val="23"/>
                <w:shd w:val="clear" w:color="auto" w:fill="FFFFFF"/>
                <w:lang w:eastAsia="en-US"/>
              </w:rPr>
              <w:t>4. Объекты основных средств, полученные субъектом учета от собственника (учредителя), иной организации государственного сектора подлежат признанию в бухгалтерском учете:</w:t>
            </w:r>
          </w:p>
          <w:p w14:paraId="70E48EE2" w14:textId="77777777" w:rsidR="005923C7" w:rsidRPr="00F66CBC" w:rsidRDefault="005923C7" w:rsidP="0023047E">
            <w:pPr>
              <w:autoSpaceDE/>
              <w:autoSpaceDN/>
              <w:adjustRightInd/>
              <w:jc w:val="both"/>
              <w:rPr>
                <w:rFonts w:eastAsiaTheme="minorHAnsi"/>
                <w:bCs/>
                <w:color w:val="000000"/>
                <w:sz w:val="23"/>
                <w:szCs w:val="23"/>
                <w:lang w:eastAsia="en-US"/>
              </w:rPr>
            </w:pPr>
            <w:r w:rsidRPr="00F66CBC">
              <w:rPr>
                <w:rFonts w:eastAsiaTheme="minorHAnsi"/>
                <w:bCs/>
                <w:color w:val="000000"/>
                <w:sz w:val="23"/>
                <w:szCs w:val="23"/>
                <w:lang w:eastAsia="en-US"/>
              </w:rPr>
              <w:t>А. по справедливой стоимости</w:t>
            </w:r>
          </w:p>
          <w:p w14:paraId="0B4A5F41"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 xml:space="preserve">Б. </w:t>
            </w:r>
            <w:r w:rsidRPr="00F66CBC">
              <w:rPr>
                <w:bCs/>
                <w:color w:val="000000"/>
                <w:sz w:val="23"/>
                <w:szCs w:val="23"/>
                <w:shd w:val="clear" w:color="auto" w:fill="FFFFFF"/>
              </w:rPr>
              <w:t>в оценке</w:t>
            </w:r>
            <w:r w:rsidRPr="00F66CBC">
              <w:rPr>
                <w:bCs/>
                <w:color w:val="000000"/>
                <w:sz w:val="23"/>
                <w:szCs w:val="23"/>
              </w:rPr>
              <w:t xml:space="preserve"> определенной передающей стороной (собственником (учредителем) - по стоимости, отраженной в передаточных документах</w:t>
            </w:r>
          </w:p>
          <w:p w14:paraId="3F34EA80"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В. по остаточной стоимости</w:t>
            </w:r>
          </w:p>
          <w:p w14:paraId="6C14F894"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 xml:space="preserve">Г. </w:t>
            </w:r>
            <w:bookmarkStart w:id="69" w:name="_Hlk530259591"/>
            <w:r w:rsidRPr="00F66CBC">
              <w:rPr>
                <w:bCs/>
                <w:color w:val="000000"/>
                <w:sz w:val="23"/>
                <w:szCs w:val="23"/>
              </w:rPr>
              <w:t>по первоначальной стоимости</w:t>
            </w:r>
            <w:bookmarkEnd w:id="69"/>
          </w:p>
          <w:p w14:paraId="7B913BED" w14:textId="77777777" w:rsidR="005923C7" w:rsidRPr="00F66CBC" w:rsidRDefault="005923C7" w:rsidP="0023047E">
            <w:pPr>
              <w:autoSpaceDE/>
              <w:autoSpaceDN/>
              <w:adjustRightInd/>
              <w:jc w:val="both"/>
              <w:rPr>
                <w:bCs/>
                <w:color w:val="000000"/>
                <w:sz w:val="23"/>
                <w:szCs w:val="23"/>
              </w:rPr>
            </w:pPr>
            <w:r w:rsidRPr="00F66CBC">
              <w:rPr>
                <w:bCs/>
                <w:color w:val="000000"/>
                <w:sz w:val="23"/>
                <w:szCs w:val="23"/>
              </w:rPr>
              <w:t>Д. по первоначальной стоимости за минусом накопленной амортизации и накопленного убытка от обесценения</w:t>
            </w:r>
          </w:p>
          <w:p w14:paraId="0DB4DE2C" w14:textId="77777777" w:rsidR="005923C7" w:rsidRPr="00F66CBC" w:rsidRDefault="005923C7" w:rsidP="0023047E">
            <w:pPr>
              <w:autoSpaceDE/>
              <w:autoSpaceDN/>
              <w:adjustRightInd/>
              <w:jc w:val="both"/>
              <w:rPr>
                <w:bCs/>
                <w:color w:val="000000"/>
                <w:sz w:val="23"/>
                <w:szCs w:val="23"/>
              </w:rPr>
            </w:pPr>
          </w:p>
          <w:p w14:paraId="6EBC0730" w14:textId="77777777" w:rsidR="005923C7" w:rsidRPr="00F66CBC" w:rsidRDefault="005923C7" w:rsidP="0023047E">
            <w:pPr>
              <w:autoSpaceDE/>
              <w:autoSpaceDN/>
              <w:adjustRightInd/>
              <w:contextualSpacing/>
              <w:jc w:val="both"/>
              <w:rPr>
                <w:rFonts w:eastAsia="Calibri"/>
                <w:sz w:val="23"/>
                <w:szCs w:val="23"/>
                <w:lang w:eastAsia="en-US"/>
              </w:rPr>
            </w:pPr>
            <w:r w:rsidRPr="00F66CBC">
              <w:rPr>
                <w:rFonts w:eastAsia="Calibri"/>
                <w:sz w:val="23"/>
                <w:szCs w:val="23"/>
                <w:lang w:eastAsia="en-US"/>
              </w:rPr>
              <w:t>5. Вид актива, обладающего характеристиками: «является недвижимым; носит специализированный характер и не имеет альтернатив использования;</w:t>
            </w:r>
            <w:r w:rsidRPr="00F66CBC">
              <w:rPr>
                <w:color w:val="222222"/>
                <w:sz w:val="23"/>
                <w:szCs w:val="23"/>
              </w:rPr>
              <w:t xml:space="preserve"> ценность не всегда может быть полностью отражена в денежной оценке, основанной на рыночной цене</w:t>
            </w:r>
            <w:r w:rsidRPr="00F66CBC">
              <w:rPr>
                <w:rFonts w:eastAsia="Calibri"/>
                <w:sz w:val="23"/>
                <w:szCs w:val="23"/>
                <w:lang w:eastAsia="en-US"/>
              </w:rPr>
              <w:t xml:space="preserve">; выбытие может вызывать определенные ограничения, </w:t>
            </w:r>
            <w:r w:rsidRPr="00F66CBC">
              <w:rPr>
                <w:color w:val="222222"/>
                <w:sz w:val="23"/>
                <w:szCs w:val="23"/>
              </w:rPr>
              <w:t xml:space="preserve">являются незаменимыми, </w:t>
            </w:r>
            <w:r w:rsidRPr="00F66CBC">
              <w:rPr>
                <w:rFonts w:eastAsia="Calibri"/>
                <w:sz w:val="23"/>
                <w:szCs w:val="23"/>
                <w:lang w:eastAsia="en-US"/>
              </w:rPr>
              <w:t>срок полезного использования не поддается точной оценке»</w:t>
            </w:r>
          </w:p>
          <w:p w14:paraId="3E6CA809"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А. инфраструктурные активы</w:t>
            </w:r>
          </w:p>
          <w:p w14:paraId="697734D0"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Б. актив культурного наследия</w:t>
            </w:r>
          </w:p>
          <w:p w14:paraId="1D31FDB6"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В. любой вид основных средств подходит под описание</w:t>
            </w:r>
          </w:p>
          <w:p w14:paraId="21DEE30B"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Г. биологический актив</w:t>
            </w:r>
          </w:p>
          <w:p w14:paraId="7EB8F21C"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Д. инвестиционная недвижимость</w:t>
            </w:r>
          </w:p>
          <w:p w14:paraId="17A049DD" w14:textId="77777777" w:rsidR="005923C7" w:rsidRPr="00F66CBC" w:rsidRDefault="005923C7" w:rsidP="0023047E">
            <w:pPr>
              <w:autoSpaceDE/>
              <w:autoSpaceDN/>
              <w:adjustRightInd/>
              <w:jc w:val="both"/>
              <w:rPr>
                <w:rFonts w:eastAsia="Calibri"/>
                <w:sz w:val="23"/>
                <w:szCs w:val="23"/>
                <w:lang w:eastAsia="en-US"/>
              </w:rPr>
            </w:pPr>
            <w:r w:rsidRPr="00F66CBC">
              <w:rPr>
                <w:rFonts w:eastAsia="Calibri"/>
                <w:sz w:val="23"/>
                <w:szCs w:val="23"/>
                <w:lang w:eastAsia="en-US"/>
              </w:rPr>
              <w:t xml:space="preserve">6. Продолжите фразу «Материальные объекты имущества, за исключением периодических изданий, составляющие библиотечный фонд субъекта учета, принимаются к бухгалтерскому учету в качестве основных средств ……… </w:t>
            </w:r>
          </w:p>
          <w:p w14:paraId="2317570E" w14:textId="77777777" w:rsidR="005923C7" w:rsidRPr="00F66CBC" w:rsidRDefault="005923C7" w:rsidP="0023047E">
            <w:pPr>
              <w:autoSpaceDE/>
              <w:autoSpaceDN/>
              <w:adjustRightInd/>
              <w:jc w:val="both"/>
              <w:rPr>
                <w:sz w:val="23"/>
                <w:szCs w:val="23"/>
                <w:lang w:eastAsia="en-US"/>
              </w:rPr>
            </w:pPr>
            <w:r w:rsidRPr="00F66CBC">
              <w:rPr>
                <w:rFonts w:eastAsiaTheme="minorHAnsi"/>
                <w:bCs/>
                <w:color w:val="000000"/>
                <w:sz w:val="23"/>
                <w:szCs w:val="23"/>
                <w:lang w:eastAsia="en-US"/>
              </w:rPr>
              <w:t>7.</w:t>
            </w:r>
            <w:r w:rsidRPr="00F66CBC">
              <w:rPr>
                <w:sz w:val="23"/>
                <w:szCs w:val="23"/>
                <w:lang w:eastAsia="en-US"/>
              </w:rPr>
              <w:t xml:space="preserve"> Объекты нематериальных активов не учитываются на счете, содержащим аналитический код группы синтетического счета:</w:t>
            </w:r>
          </w:p>
          <w:p w14:paraId="51737A4B" w14:textId="77777777" w:rsidR="005923C7" w:rsidRPr="00F66CBC" w:rsidRDefault="005923C7" w:rsidP="0023047E">
            <w:pPr>
              <w:tabs>
                <w:tab w:val="left" w:pos="1134"/>
              </w:tabs>
              <w:autoSpaceDE/>
              <w:autoSpaceDN/>
              <w:adjustRightInd/>
              <w:jc w:val="both"/>
              <w:rPr>
                <w:sz w:val="23"/>
                <w:szCs w:val="23"/>
                <w:lang w:eastAsia="en-US"/>
              </w:rPr>
            </w:pPr>
            <w:r w:rsidRPr="00F66CBC">
              <w:rPr>
                <w:sz w:val="23"/>
                <w:szCs w:val="23"/>
                <w:lang w:eastAsia="en-US"/>
              </w:rPr>
              <w:t>А.10</w:t>
            </w:r>
          </w:p>
          <w:p w14:paraId="562770A7" w14:textId="77777777" w:rsidR="005923C7" w:rsidRPr="00F66CBC" w:rsidRDefault="005923C7" w:rsidP="0023047E">
            <w:pPr>
              <w:tabs>
                <w:tab w:val="left" w:pos="1134"/>
              </w:tabs>
              <w:autoSpaceDE/>
              <w:autoSpaceDN/>
              <w:adjustRightInd/>
              <w:jc w:val="both"/>
              <w:rPr>
                <w:sz w:val="23"/>
                <w:szCs w:val="23"/>
                <w:lang w:eastAsia="en-US"/>
              </w:rPr>
            </w:pPr>
            <w:r w:rsidRPr="00F66CBC">
              <w:rPr>
                <w:sz w:val="23"/>
                <w:szCs w:val="23"/>
                <w:lang w:eastAsia="en-US"/>
              </w:rPr>
              <w:t>Б. 20</w:t>
            </w:r>
          </w:p>
          <w:p w14:paraId="4219959A" w14:textId="77777777" w:rsidR="005923C7" w:rsidRPr="00F66CBC" w:rsidRDefault="005923C7" w:rsidP="0023047E">
            <w:pPr>
              <w:tabs>
                <w:tab w:val="left" w:pos="1134"/>
              </w:tabs>
              <w:autoSpaceDE/>
              <w:autoSpaceDN/>
              <w:adjustRightInd/>
              <w:jc w:val="both"/>
              <w:rPr>
                <w:sz w:val="23"/>
                <w:szCs w:val="23"/>
                <w:lang w:eastAsia="en-US"/>
              </w:rPr>
            </w:pPr>
            <w:r w:rsidRPr="00F66CBC">
              <w:rPr>
                <w:sz w:val="23"/>
                <w:szCs w:val="23"/>
                <w:lang w:eastAsia="en-US"/>
              </w:rPr>
              <w:t>В. 30</w:t>
            </w:r>
          </w:p>
          <w:p w14:paraId="6A8D141A" w14:textId="171FC808" w:rsidR="005923C7" w:rsidRPr="00F66CBC" w:rsidRDefault="005923C7" w:rsidP="0023047E">
            <w:pPr>
              <w:tabs>
                <w:tab w:val="left" w:pos="1134"/>
              </w:tabs>
              <w:autoSpaceDE/>
              <w:autoSpaceDN/>
              <w:adjustRightInd/>
              <w:jc w:val="both"/>
              <w:rPr>
                <w:sz w:val="23"/>
                <w:szCs w:val="23"/>
                <w:lang w:eastAsia="en-US"/>
              </w:rPr>
            </w:pPr>
            <w:r w:rsidRPr="00F66CBC">
              <w:rPr>
                <w:sz w:val="23"/>
                <w:szCs w:val="23"/>
                <w:lang w:eastAsia="en-US"/>
              </w:rPr>
              <w:t xml:space="preserve">Г. не учитываются </w:t>
            </w:r>
            <w:r w:rsidRPr="00F66CBC">
              <w:rPr>
                <w:rFonts w:eastAsiaTheme="minorHAnsi"/>
                <w:sz w:val="23"/>
                <w:szCs w:val="23"/>
                <w:lang w:eastAsia="en-US"/>
              </w:rPr>
              <w:t xml:space="preserve">научно-исследовательские, опытно-конструкторские и технологические работы, давшие предусмотренные </w:t>
            </w:r>
            <w:r w:rsidRPr="00F66CBC">
              <w:rPr>
                <w:rFonts w:eastAsiaTheme="minorHAnsi"/>
                <w:sz w:val="23"/>
                <w:szCs w:val="23"/>
                <w:lang w:eastAsia="en-US"/>
              </w:rPr>
              <w:lastRenderedPageBreak/>
              <w:t>договором результаты</w:t>
            </w:r>
          </w:p>
          <w:p w14:paraId="41491D82" w14:textId="77777777" w:rsidR="005923C7" w:rsidRPr="00F66CBC" w:rsidRDefault="005923C7" w:rsidP="0023047E">
            <w:pPr>
              <w:tabs>
                <w:tab w:val="left" w:pos="1134"/>
              </w:tabs>
              <w:autoSpaceDE/>
              <w:autoSpaceDN/>
              <w:adjustRightInd/>
              <w:jc w:val="both"/>
              <w:rPr>
                <w:rFonts w:eastAsiaTheme="minorHAnsi"/>
                <w:sz w:val="23"/>
                <w:szCs w:val="23"/>
                <w:lang w:eastAsia="en-US"/>
              </w:rPr>
            </w:pPr>
            <w:r w:rsidRPr="00F66CBC">
              <w:rPr>
                <w:sz w:val="23"/>
                <w:szCs w:val="23"/>
                <w:lang w:eastAsia="en-US"/>
              </w:rPr>
              <w:t xml:space="preserve">Д. счет выбирается в зависимости от </w:t>
            </w:r>
            <w:r w:rsidRPr="00F66CBC">
              <w:rPr>
                <w:rFonts w:eastAsiaTheme="minorHAnsi"/>
                <w:sz w:val="23"/>
                <w:szCs w:val="23"/>
                <w:lang w:eastAsia="en-US"/>
              </w:rPr>
              <w:t xml:space="preserve">срока действия прав учреждения на результат интеллектуальной деятельности </w:t>
            </w:r>
          </w:p>
          <w:p w14:paraId="2CFDEBEE" w14:textId="77777777" w:rsidR="005923C7" w:rsidRPr="00F66CBC" w:rsidRDefault="005923C7" w:rsidP="0023047E">
            <w:pPr>
              <w:autoSpaceDE/>
              <w:autoSpaceDN/>
              <w:adjustRightInd/>
              <w:jc w:val="both"/>
              <w:rPr>
                <w:sz w:val="23"/>
                <w:szCs w:val="23"/>
              </w:rPr>
            </w:pPr>
          </w:p>
          <w:p w14:paraId="7F4417A2" w14:textId="6907628B" w:rsidR="005923C7" w:rsidRPr="0023047E" w:rsidRDefault="0029485B" w:rsidP="0023047E">
            <w:pPr>
              <w:autoSpaceDE/>
              <w:autoSpaceDN/>
              <w:adjustRightInd/>
              <w:jc w:val="both"/>
              <w:rPr>
                <w:rFonts w:eastAsiaTheme="minorHAnsi"/>
                <w:b/>
                <w:sz w:val="23"/>
                <w:szCs w:val="23"/>
                <w:lang w:eastAsia="en-US"/>
              </w:rPr>
            </w:pPr>
            <w:r w:rsidRPr="0023047E">
              <w:rPr>
                <w:rFonts w:eastAsiaTheme="minorHAnsi"/>
                <w:b/>
                <w:sz w:val="23"/>
                <w:szCs w:val="23"/>
                <w:lang w:eastAsia="en-US"/>
              </w:rPr>
              <w:t>Решение ситуационных задач:</w:t>
            </w:r>
          </w:p>
          <w:p w14:paraId="0399C001" w14:textId="77777777" w:rsidR="0029485B" w:rsidRPr="00F66CBC" w:rsidRDefault="0029485B" w:rsidP="0023047E">
            <w:pPr>
              <w:autoSpaceDE/>
              <w:autoSpaceDN/>
              <w:adjustRightInd/>
              <w:jc w:val="both"/>
              <w:rPr>
                <w:sz w:val="23"/>
                <w:szCs w:val="23"/>
              </w:rPr>
            </w:pPr>
            <w:r w:rsidRPr="00F66CBC">
              <w:rPr>
                <w:rFonts w:eastAsiaTheme="minorEastAsia"/>
                <w:color w:val="222222"/>
                <w:kern w:val="24"/>
                <w:sz w:val="23"/>
                <w:szCs w:val="23"/>
              </w:rPr>
              <w:t>Бюджетное учреждение формирует резерв на оплату отпусков. В учетной политике главный бухгалтер прописал: «Резерв на оплату отпусков определять ежемесячно на последний день месяца. Расчет резерва производить по среднему дневному заработку всего учреждения за последние 12 месяцев, предшествующих дате расчета резерва. Сумма страховых взносов при формировании резерва рассчитывается по всему учреждению».</w:t>
            </w:r>
          </w:p>
          <w:p w14:paraId="3C67A8E6" w14:textId="77777777" w:rsidR="0029485B" w:rsidRPr="00F66CBC" w:rsidRDefault="0029485B" w:rsidP="0023047E">
            <w:pPr>
              <w:autoSpaceDE/>
              <w:autoSpaceDN/>
              <w:adjustRightInd/>
              <w:jc w:val="both"/>
              <w:rPr>
                <w:sz w:val="23"/>
                <w:szCs w:val="23"/>
              </w:rPr>
            </w:pPr>
            <w:r w:rsidRPr="00F66CBC">
              <w:rPr>
                <w:rFonts w:eastAsiaTheme="minorEastAsia"/>
                <w:color w:val="222222"/>
                <w:kern w:val="24"/>
                <w:sz w:val="23"/>
                <w:szCs w:val="23"/>
              </w:rPr>
              <w:t>Данные о количестве дней неиспользованного отпуска предоставляет кадровая служба. Учреждение применяет ставку страховых взносов 30,2 процента.</w:t>
            </w:r>
          </w:p>
          <w:p w14:paraId="6FC764C8" w14:textId="77777777" w:rsidR="0029485B" w:rsidRPr="00F66CBC" w:rsidRDefault="0029485B" w:rsidP="0023047E">
            <w:pPr>
              <w:autoSpaceDE/>
              <w:autoSpaceDN/>
              <w:adjustRightInd/>
              <w:jc w:val="both"/>
              <w:rPr>
                <w:sz w:val="23"/>
                <w:szCs w:val="23"/>
              </w:rPr>
            </w:pPr>
            <w:r w:rsidRPr="00F66CBC">
              <w:rPr>
                <w:rFonts w:eastAsiaTheme="minorEastAsia"/>
                <w:color w:val="222222"/>
                <w:kern w:val="24"/>
                <w:sz w:val="23"/>
                <w:szCs w:val="23"/>
              </w:rPr>
              <w:t>На 31 декабря 2022 года, по данным отдела кадров, количество неиспользованных дней отпусков всех сотрудников – 43 дня. Годовой фонд оплаты труда по учреждению за период с 1 января 2022 года по 31 декабря 2022 года составил 29 534 400 руб. Среднесписочная численность работников за 2022 год – 70.</w:t>
            </w:r>
          </w:p>
          <w:p w14:paraId="4F7235B5" w14:textId="77777777" w:rsidR="0029485B" w:rsidRPr="00F66CBC" w:rsidRDefault="0029485B" w:rsidP="0023047E">
            <w:pPr>
              <w:autoSpaceDE/>
              <w:autoSpaceDN/>
              <w:adjustRightInd/>
              <w:jc w:val="both"/>
              <w:rPr>
                <w:sz w:val="23"/>
                <w:szCs w:val="23"/>
              </w:rPr>
            </w:pPr>
            <w:r w:rsidRPr="00F66CBC">
              <w:rPr>
                <w:rFonts w:eastAsiaTheme="minorEastAsia"/>
                <w:color w:val="222222"/>
                <w:kern w:val="24"/>
                <w:sz w:val="23"/>
                <w:szCs w:val="23"/>
              </w:rPr>
              <w:t>Определите сумму резерва на оплату отпусков, которую бухгалтер отразит в учете.</w:t>
            </w:r>
          </w:p>
          <w:p w14:paraId="6031648F" w14:textId="66D74AAA" w:rsidR="0029485B" w:rsidRPr="00F66CBC" w:rsidRDefault="0029485B" w:rsidP="0023047E">
            <w:pPr>
              <w:pStyle w:val="a6"/>
              <w:numPr>
                <w:ilvl w:val="0"/>
                <w:numId w:val="14"/>
              </w:numPr>
              <w:autoSpaceDE/>
              <w:autoSpaceDN/>
              <w:adjustRightInd/>
              <w:ind w:left="0" w:firstLine="0"/>
              <w:jc w:val="both"/>
              <w:rPr>
                <w:rFonts w:eastAsiaTheme="minorHAnsi"/>
                <w:sz w:val="23"/>
                <w:szCs w:val="23"/>
                <w:lang w:eastAsia="en-US"/>
              </w:rPr>
            </w:pPr>
            <w:r w:rsidRPr="00F66CBC">
              <w:rPr>
                <w:rFonts w:eastAsiaTheme="minorHAnsi"/>
                <w:sz w:val="23"/>
                <w:szCs w:val="23"/>
                <w:lang w:eastAsia="en-US"/>
              </w:rPr>
              <w:t>С 15 по 28 июня 2022 года экономисту А.С. Кондратьеву предоставлен основной оплачиваемый отпуск.</w:t>
            </w:r>
          </w:p>
          <w:p w14:paraId="61EBA8D3" w14:textId="77777777" w:rsidR="0029485B" w:rsidRPr="00F66CBC" w:rsidRDefault="0029485B"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Расчетный период – с 1 июня 2021 года по 31 мая 2022 года – отработан полностью, времени и доходов, исключаемых из расчета, нет.</w:t>
            </w:r>
          </w:p>
          <w:p w14:paraId="28B88F8E" w14:textId="77777777" w:rsidR="0029485B" w:rsidRPr="00F66CBC" w:rsidRDefault="0029485B"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Кондратьев получает только оклад. За расчетный период сотруднику было начислено 240 000 руб. (20 000 руб. × 12 мес.).</w:t>
            </w:r>
          </w:p>
          <w:p w14:paraId="4B67F973" w14:textId="77777777" w:rsidR="0029485B" w:rsidRPr="00F66CBC" w:rsidRDefault="0029485B"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Определите средний дневной заработок для оплаты отпускных Кондратьеву.</w:t>
            </w:r>
          </w:p>
          <w:p w14:paraId="6632E515" w14:textId="11C2BF47" w:rsidR="00C367B6" w:rsidRPr="00F66CBC" w:rsidRDefault="00C367B6" w:rsidP="0023047E">
            <w:pPr>
              <w:autoSpaceDE/>
              <w:autoSpaceDN/>
              <w:adjustRightInd/>
              <w:jc w:val="both"/>
              <w:rPr>
                <w:rFonts w:eastAsiaTheme="minorHAnsi"/>
                <w:sz w:val="23"/>
                <w:szCs w:val="23"/>
                <w:lang w:eastAsia="en-US"/>
              </w:rPr>
            </w:pPr>
            <w:r w:rsidRPr="00F66CBC">
              <w:rPr>
                <w:rFonts w:eastAsiaTheme="minorHAnsi"/>
                <w:sz w:val="23"/>
                <w:szCs w:val="23"/>
                <w:lang w:eastAsia="en-US"/>
              </w:rPr>
              <w:t xml:space="preserve">3.В 2022 году учреждение при реорганизации получило три здания с балансовой стоимостью 1 197 330 000, 42 366 460 и 3 941 880 руб. Показатели превышали их кадастровую оценку. </w:t>
            </w:r>
          </w:p>
          <w:p w14:paraId="498B4AFE" w14:textId="77777777" w:rsidR="00C367B6" w:rsidRPr="00F66CBC" w:rsidRDefault="00C367B6"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lastRenderedPageBreak/>
              <w:t xml:space="preserve">Учреждение посчитало, что стоимость объектов недостоверна и влечет завышенный налог на имущество. В конце года бухгалтерия провела инвентаризацию и составила протоколы по выявлению признаков обесценения зданий. Комиссия по поступлению и выбытию объектов основных средств решила провести оценку справедливой стоимости переданных зданий с применением метода рыночных цен (стандарт «Обесценение активов», утвержденный приказом Минфина от 31.12.2016 № 259н). </w:t>
            </w:r>
          </w:p>
          <w:p w14:paraId="7FC8CF7B" w14:textId="77777777" w:rsidR="00C367B6" w:rsidRPr="00F66CBC" w:rsidRDefault="00C367B6"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Для этого заказали рыночную оценку недвижимости и по ее окончании направили документы на согласование собственнику имущества.</w:t>
            </w:r>
          </w:p>
          <w:p w14:paraId="6B832DB4" w14:textId="0C79233A" w:rsidR="0029485B" w:rsidRPr="0023047E" w:rsidRDefault="00C367B6" w:rsidP="0023047E">
            <w:pPr>
              <w:autoSpaceDE/>
              <w:autoSpaceDN/>
              <w:adjustRightInd/>
              <w:jc w:val="both"/>
              <w:rPr>
                <w:rFonts w:eastAsiaTheme="minorHAnsi"/>
                <w:b/>
                <w:sz w:val="23"/>
                <w:szCs w:val="23"/>
                <w:lang w:eastAsia="en-US"/>
              </w:rPr>
            </w:pPr>
            <w:r w:rsidRPr="0023047E">
              <w:rPr>
                <w:rFonts w:eastAsiaTheme="minorHAnsi"/>
                <w:b/>
                <w:sz w:val="23"/>
                <w:szCs w:val="23"/>
                <w:lang w:eastAsia="en-US"/>
              </w:rPr>
              <w:t>Тесты:</w:t>
            </w:r>
          </w:p>
          <w:p w14:paraId="4DAC5263" w14:textId="77777777" w:rsidR="00C367B6" w:rsidRPr="00F66CBC" w:rsidRDefault="00C367B6" w:rsidP="0023047E">
            <w:pPr>
              <w:autoSpaceDE/>
              <w:autoSpaceDN/>
              <w:adjustRightInd/>
              <w:jc w:val="both"/>
              <w:rPr>
                <w:color w:val="22272F"/>
                <w:sz w:val="23"/>
                <w:szCs w:val="23"/>
              </w:rPr>
            </w:pPr>
            <w:r w:rsidRPr="00F66CBC">
              <w:rPr>
                <w:color w:val="22272F"/>
                <w:sz w:val="23"/>
                <w:szCs w:val="23"/>
              </w:rPr>
              <w:t>1. Выбытие (отпуск) запасов производится:</w:t>
            </w:r>
          </w:p>
          <w:p w14:paraId="66E1736F" w14:textId="77777777" w:rsidR="00C367B6" w:rsidRPr="00F66CBC" w:rsidRDefault="00C367B6" w:rsidP="0023047E">
            <w:pPr>
              <w:autoSpaceDE/>
              <w:autoSpaceDN/>
              <w:adjustRightInd/>
              <w:jc w:val="both"/>
              <w:rPr>
                <w:color w:val="22272F"/>
                <w:sz w:val="23"/>
                <w:szCs w:val="23"/>
              </w:rPr>
            </w:pPr>
            <w:r w:rsidRPr="00F66CBC">
              <w:rPr>
                <w:color w:val="22272F"/>
                <w:sz w:val="23"/>
                <w:szCs w:val="23"/>
              </w:rPr>
              <w:t>А. по справедливой стоимости, определяемой методом рыночных цен.</w:t>
            </w:r>
          </w:p>
          <w:p w14:paraId="7216507F" w14:textId="77777777" w:rsidR="00C367B6" w:rsidRPr="00F66CBC" w:rsidRDefault="00C367B6" w:rsidP="0023047E">
            <w:pPr>
              <w:autoSpaceDE/>
              <w:autoSpaceDN/>
              <w:adjustRightInd/>
              <w:jc w:val="both"/>
              <w:rPr>
                <w:color w:val="22272F"/>
                <w:sz w:val="23"/>
                <w:szCs w:val="23"/>
              </w:rPr>
            </w:pPr>
            <w:r w:rsidRPr="00F66CBC">
              <w:rPr>
                <w:color w:val="22272F"/>
                <w:sz w:val="23"/>
                <w:szCs w:val="23"/>
              </w:rPr>
              <w:t>Б. по стоимости каждой единицы, по средней стоимости, по стоимости, определенной методом ФИФО;</w:t>
            </w:r>
          </w:p>
          <w:p w14:paraId="5D1B1CE8" w14:textId="77777777" w:rsidR="00C367B6" w:rsidRPr="00F66CBC" w:rsidRDefault="00C367B6" w:rsidP="0023047E">
            <w:pPr>
              <w:autoSpaceDE/>
              <w:autoSpaceDN/>
              <w:adjustRightInd/>
              <w:jc w:val="both"/>
              <w:rPr>
                <w:color w:val="22272F"/>
                <w:sz w:val="23"/>
                <w:szCs w:val="23"/>
              </w:rPr>
            </w:pPr>
            <w:r w:rsidRPr="00F66CBC">
              <w:rPr>
                <w:color w:val="22272F"/>
                <w:sz w:val="23"/>
                <w:szCs w:val="23"/>
              </w:rPr>
              <w:t>В. по стоимости каждой единицы, по средней стоимости;</w:t>
            </w:r>
          </w:p>
          <w:p w14:paraId="7430EB63" w14:textId="071F0D11" w:rsidR="00C367B6" w:rsidRPr="00F66CBC" w:rsidRDefault="00C367B6" w:rsidP="0023047E">
            <w:pPr>
              <w:autoSpaceDE/>
              <w:autoSpaceDN/>
              <w:adjustRightInd/>
              <w:jc w:val="both"/>
              <w:rPr>
                <w:sz w:val="23"/>
                <w:szCs w:val="23"/>
                <w:lang w:eastAsia="en-US"/>
              </w:rPr>
            </w:pPr>
            <w:r w:rsidRPr="00F66CBC">
              <w:rPr>
                <w:sz w:val="23"/>
                <w:szCs w:val="23"/>
                <w:lang w:eastAsia="en-US"/>
              </w:rPr>
              <w:t>Г. по стоимости, определяемой методом, установленным учетной политикой, и может быть любой</w:t>
            </w:r>
          </w:p>
          <w:p w14:paraId="13C31F84" w14:textId="77777777" w:rsidR="00C367B6" w:rsidRPr="00F66CBC" w:rsidRDefault="00C367B6" w:rsidP="0023047E">
            <w:pPr>
              <w:autoSpaceDE/>
              <w:autoSpaceDN/>
              <w:adjustRightInd/>
              <w:jc w:val="both"/>
              <w:rPr>
                <w:color w:val="22272F"/>
                <w:sz w:val="23"/>
                <w:szCs w:val="23"/>
              </w:rPr>
            </w:pPr>
            <w:r w:rsidRPr="00F66CBC">
              <w:rPr>
                <w:color w:val="22272F"/>
                <w:sz w:val="23"/>
                <w:szCs w:val="23"/>
              </w:rPr>
              <w:t>Д. по стоимости, определяемой путем деления общей стоимости группы (вида) запасов на их количество.</w:t>
            </w:r>
          </w:p>
          <w:p w14:paraId="3F9CC9D1" w14:textId="77777777" w:rsidR="00C367B6" w:rsidRPr="00F66CBC" w:rsidRDefault="00C367B6" w:rsidP="0023047E">
            <w:pPr>
              <w:tabs>
                <w:tab w:val="left" w:pos="709"/>
                <w:tab w:val="left" w:pos="993"/>
              </w:tabs>
              <w:autoSpaceDE/>
              <w:autoSpaceDN/>
              <w:adjustRightInd/>
              <w:jc w:val="both"/>
              <w:rPr>
                <w:rFonts w:eastAsiaTheme="minorHAnsi"/>
                <w:color w:val="22272F"/>
                <w:sz w:val="23"/>
                <w:szCs w:val="23"/>
                <w:lang w:eastAsia="en-US"/>
              </w:rPr>
            </w:pPr>
            <w:r w:rsidRPr="00F66CBC">
              <w:rPr>
                <w:rFonts w:eastAsiaTheme="minorHAnsi"/>
                <w:color w:val="22272F"/>
                <w:sz w:val="23"/>
                <w:szCs w:val="23"/>
                <w:lang w:eastAsia="en-US"/>
              </w:rPr>
              <w:t>2. Стандарт «Запасы» не применяется для целей бухгалтерского учета:</w:t>
            </w:r>
          </w:p>
          <w:p w14:paraId="7CF73FF9" w14:textId="77777777" w:rsidR="00C367B6" w:rsidRPr="00F66CBC" w:rsidRDefault="00C367B6" w:rsidP="0023047E">
            <w:pPr>
              <w:tabs>
                <w:tab w:val="left" w:pos="709"/>
                <w:tab w:val="left" w:pos="993"/>
              </w:tabs>
              <w:autoSpaceDE/>
              <w:autoSpaceDN/>
              <w:adjustRightInd/>
              <w:jc w:val="both"/>
              <w:rPr>
                <w:rFonts w:eastAsiaTheme="minorHAnsi"/>
                <w:bCs/>
                <w:color w:val="22272F"/>
                <w:sz w:val="23"/>
                <w:szCs w:val="23"/>
                <w:lang w:eastAsia="en-US"/>
              </w:rPr>
            </w:pPr>
            <w:r w:rsidRPr="00F66CBC">
              <w:rPr>
                <w:bCs/>
                <w:sz w:val="23"/>
                <w:szCs w:val="23"/>
                <w:lang w:eastAsia="en-US"/>
              </w:rPr>
              <w:t xml:space="preserve">А. </w:t>
            </w:r>
            <w:r w:rsidRPr="00F66CBC">
              <w:rPr>
                <w:rFonts w:eastAsiaTheme="minorHAnsi"/>
                <w:bCs/>
                <w:color w:val="22272F"/>
                <w:sz w:val="23"/>
                <w:szCs w:val="23"/>
                <w:lang w:eastAsia="en-US"/>
              </w:rPr>
              <w:t>Незавершенного производства;</w:t>
            </w:r>
          </w:p>
          <w:p w14:paraId="345E269F" w14:textId="77777777" w:rsidR="00C367B6" w:rsidRPr="00F66CBC" w:rsidRDefault="00C367B6" w:rsidP="0023047E">
            <w:pPr>
              <w:tabs>
                <w:tab w:val="left" w:pos="709"/>
                <w:tab w:val="left" w:pos="993"/>
              </w:tabs>
              <w:autoSpaceDE/>
              <w:autoSpaceDN/>
              <w:adjustRightInd/>
              <w:jc w:val="both"/>
              <w:rPr>
                <w:rFonts w:eastAsiaTheme="minorHAnsi"/>
                <w:color w:val="22272F"/>
                <w:sz w:val="23"/>
                <w:szCs w:val="23"/>
                <w:lang w:eastAsia="en-US"/>
              </w:rPr>
            </w:pPr>
            <w:r w:rsidRPr="00F66CBC">
              <w:rPr>
                <w:rFonts w:eastAsiaTheme="minorHAnsi"/>
                <w:bCs/>
                <w:color w:val="22272F"/>
                <w:sz w:val="23"/>
                <w:szCs w:val="23"/>
                <w:lang w:eastAsia="en-US"/>
              </w:rPr>
              <w:t xml:space="preserve">Б. </w:t>
            </w:r>
            <w:r w:rsidRPr="00F66CBC">
              <w:rPr>
                <w:rFonts w:eastAsiaTheme="minorHAnsi"/>
                <w:color w:val="22272F"/>
                <w:sz w:val="23"/>
                <w:szCs w:val="23"/>
                <w:lang w:eastAsia="en-US"/>
              </w:rPr>
              <w:t>Готовой продукции;</w:t>
            </w:r>
          </w:p>
          <w:p w14:paraId="1AFC82A6" w14:textId="77777777" w:rsidR="00C367B6" w:rsidRPr="00F66CBC" w:rsidRDefault="00C367B6" w:rsidP="0023047E">
            <w:pPr>
              <w:tabs>
                <w:tab w:val="left" w:pos="709"/>
                <w:tab w:val="left" w:pos="993"/>
              </w:tabs>
              <w:autoSpaceDE/>
              <w:autoSpaceDN/>
              <w:adjustRightInd/>
              <w:jc w:val="both"/>
              <w:rPr>
                <w:rFonts w:eastAsiaTheme="minorHAnsi"/>
                <w:color w:val="22272F"/>
                <w:sz w:val="23"/>
                <w:szCs w:val="23"/>
                <w:lang w:eastAsia="en-US"/>
              </w:rPr>
            </w:pPr>
            <w:r w:rsidRPr="00F66CBC">
              <w:rPr>
                <w:rFonts w:eastAsiaTheme="minorHAnsi"/>
                <w:color w:val="22272F"/>
                <w:sz w:val="23"/>
                <w:szCs w:val="23"/>
                <w:lang w:eastAsia="en-US"/>
              </w:rPr>
              <w:t>В. Живых организмов, культивируемых для получения биологической продукции (в том числе древесины), чей естественный рост и восстановление находятся под непосредственным контролем, ответственностью и управлением субъекта учета (биологические активы);</w:t>
            </w:r>
          </w:p>
          <w:p w14:paraId="642CC875" w14:textId="77777777" w:rsidR="00C367B6" w:rsidRPr="00F66CBC" w:rsidRDefault="00C367B6" w:rsidP="0023047E">
            <w:pPr>
              <w:tabs>
                <w:tab w:val="left" w:pos="709"/>
                <w:tab w:val="left" w:pos="993"/>
              </w:tabs>
              <w:autoSpaceDE/>
              <w:autoSpaceDN/>
              <w:adjustRightInd/>
              <w:jc w:val="both"/>
              <w:rPr>
                <w:rFonts w:eastAsiaTheme="minorHAnsi"/>
                <w:color w:val="22272F"/>
                <w:sz w:val="23"/>
                <w:szCs w:val="23"/>
                <w:lang w:eastAsia="en-US"/>
              </w:rPr>
            </w:pPr>
            <w:r w:rsidRPr="00F66CBC">
              <w:rPr>
                <w:rFonts w:eastAsiaTheme="minorHAnsi"/>
                <w:color w:val="22272F"/>
                <w:sz w:val="23"/>
                <w:szCs w:val="23"/>
                <w:lang w:eastAsia="en-US"/>
              </w:rPr>
              <w:t xml:space="preserve">Г. технических средств реабилитации, лекарственных средств, лекарственных препаратов, медицинских изделий, иных материальных ценностей; </w:t>
            </w:r>
          </w:p>
          <w:p w14:paraId="25132C83" w14:textId="77777777" w:rsidR="00C367B6" w:rsidRPr="00F66CBC" w:rsidRDefault="00C367B6" w:rsidP="0023047E">
            <w:pPr>
              <w:tabs>
                <w:tab w:val="left" w:pos="709"/>
                <w:tab w:val="left" w:pos="993"/>
              </w:tabs>
              <w:autoSpaceDE/>
              <w:autoSpaceDN/>
              <w:adjustRightInd/>
              <w:jc w:val="both"/>
              <w:rPr>
                <w:bCs/>
                <w:sz w:val="23"/>
                <w:szCs w:val="23"/>
                <w:lang w:eastAsia="en-US"/>
              </w:rPr>
            </w:pPr>
            <w:r w:rsidRPr="00F66CBC">
              <w:rPr>
                <w:rFonts w:eastAsiaTheme="minorHAnsi"/>
                <w:color w:val="22272F"/>
                <w:sz w:val="23"/>
                <w:szCs w:val="23"/>
                <w:lang w:eastAsia="en-US"/>
              </w:rPr>
              <w:t xml:space="preserve">Д. фактически понесенных субъектом учета затрат на изготовление готовой продукции, выполнение работ, оказание услуг, приходящихся на не прошедшую </w:t>
            </w:r>
            <w:r w:rsidRPr="00F66CBC">
              <w:rPr>
                <w:rFonts w:eastAsiaTheme="minorHAnsi"/>
                <w:color w:val="22272F"/>
                <w:sz w:val="23"/>
                <w:szCs w:val="23"/>
                <w:lang w:eastAsia="en-US"/>
              </w:rPr>
              <w:lastRenderedPageBreak/>
              <w:t>всех стадий технологического процесса продукцию.</w:t>
            </w:r>
          </w:p>
          <w:p w14:paraId="5D7F421C" w14:textId="77777777" w:rsidR="00C367B6" w:rsidRPr="00F66CBC"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bookmarkStart w:id="70" w:name="_Hlk20408387"/>
            <w:r w:rsidRPr="00F66CBC">
              <w:rPr>
                <w:rFonts w:eastAsiaTheme="minorHAnsi"/>
                <w:color w:val="333333"/>
                <w:sz w:val="23"/>
                <w:szCs w:val="23"/>
                <w:shd w:val="clear" w:color="auto" w:fill="FFFFFF"/>
                <w:lang w:eastAsia="en-US"/>
              </w:rPr>
              <w:t>3. Метод амортизации непроизведенных активов:</w:t>
            </w:r>
          </w:p>
          <w:p w14:paraId="76180BDA" w14:textId="77777777" w:rsidR="00C367B6" w:rsidRPr="00F66CBC"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F66CBC">
              <w:rPr>
                <w:rFonts w:eastAsiaTheme="minorHAnsi"/>
                <w:color w:val="333333"/>
                <w:sz w:val="23"/>
                <w:szCs w:val="23"/>
                <w:shd w:val="clear" w:color="auto" w:fill="FFFFFF"/>
                <w:lang w:eastAsia="en-US"/>
              </w:rPr>
              <w:t>А. линейный</w:t>
            </w:r>
          </w:p>
          <w:p w14:paraId="138BA8AD" w14:textId="77777777" w:rsidR="00C367B6" w:rsidRPr="00F66CBC"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F66CBC">
              <w:rPr>
                <w:rFonts w:eastAsiaTheme="minorHAnsi"/>
                <w:color w:val="333333"/>
                <w:sz w:val="23"/>
                <w:szCs w:val="23"/>
                <w:shd w:val="clear" w:color="auto" w:fill="FFFFFF"/>
                <w:lang w:eastAsia="en-US"/>
              </w:rPr>
              <w:t>Б. объекты непроизведенных активов не амортизируются</w:t>
            </w:r>
          </w:p>
          <w:p w14:paraId="6FD2BFB3" w14:textId="77777777" w:rsidR="00C367B6" w:rsidRPr="00F66CBC"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F66CBC">
              <w:rPr>
                <w:rFonts w:eastAsiaTheme="minorHAnsi"/>
                <w:color w:val="333333"/>
                <w:sz w:val="23"/>
                <w:szCs w:val="23"/>
                <w:shd w:val="clear" w:color="auto" w:fill="FFFFFF"/>
                <w:lang w:eastAsia="en-US"/>
              </w:rPr>
              <w:t>В. способ уменьшаемого остатка</w:t>
            </w:r>
          </w:p>
          <w:p w14:paraId="0311217B" w14:textId="77777777" w:rsidR="00C367B6" w:rsidRPr="00F66CBC"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F66CBC">
              <w:rPr>
                <w:rFonts w:eastAsiaTheme="minorHAnsi"/>
                <w:color w:val="333333"/>
                <w:sz w:val="23"/>
                <w:szCs w:val="23"/>
                <w:shd w:val="clear" w:color="auto" w:fill="FFFFFF"/>
                <w:lang w:eastAsia="en-US"/>
              </w:rPr>
              <w:t>Г. способ устанавливают в учетной политике</w:t>
            </w:r>
          </w:p>
          <w:p w14:paraId="433E0B14" w14:textId="77777777" w:rsidR="00C367B6" w:rsidRPr="00F66CBC" w:rsidRDefault="00C367B6" w:rsidP="0023047E">
            <w:pPr>
              <w:tabs>
                <w:tab w:val="num" w:pos="1260"/>
              </w:tabs>
              <w:autoSpaceDE/>
              <w:autoSpaceDN/>
              <w:adjustRightInd/>
              <w:jc w:val="both"/>
              <w:rPr>
                <w:rFonts w:eastAsiaTheme="minorHAnsi"/>
                <w:color w:val="333333"/>
                <w:sz w:val="23"/>
                <w:szCs w:val="23"/>
                <w:shd w:val="clear" w:color="auto" w:fill="FFFFFF"/>
                <w:lang w:eastAsia="en-US"/>
              </w:rPr>
            </w:pPr>
            <w:r w:rsidRPr="00F66CBC">
              <w:rPr>
                <w:rFonts w:eastAsiaTheme="minorHAnsi"/>
                <w:color w:val="333333"/>
                <w:sz w:val="23"/>
                <w:szCs w:val="23"/>
                <w:shd w:val="clear" w:color="auto" w:fill="FFFFFF"/>
                <w:lang w:eastAsia="en-US"/>
              </w:rPr>
              <w:t>Д. способ устанавливает учредитель</w:t>
            </w:r>
          </w:p>
          <w:bookmarkEnd w:id="70"/>
          <w:p w14:paraId="3E3BDC3A" w14:textId="77777777" w:rsidR="00C367B6" w:rsidRPr="00F66CBC" w:rsidRDefault="00C367B6" w:rsidP="0023047E">
            <w:pPr>
              <w:tabs>
                <w:tab w:val="left" w:pos="1134"/>
              </w:tabs>
              <w:autoSpaceDE/>
              <w:autoSpaceDN/>
              <w:adjustRightInd/>
              <w:jc w:val="both"/>
              <w:rPr>
                <w:rFonts w:eastAsiaTheme="minorHAnsi"/>
                <w:color w:val="00B050"/>
                <w:sz w:val="23"/>
                <w:szCs w:val="23"/>
                <w:shd w:val="clear" w:color="auto" w:fill="FFFFFF"/>
                <w:lang w:eastAsia="en-US"/>
              </w:rPr>
            </w:pPr>
            <w:r w:rsidRPr="00F66CBC">
              <w:rPr>
                <w:sz w:val="23"/>
                <w:szCs w:val="23"/>
                <w:lang w:eastAsia="en-US"/>
              </w:rPr>
              <w:t>4. Укажите название термина «</w:t>
            </w:r>
            <w:r w:rsidRPr="00F66CBC">
              <w:rPr>
                <w:rFonts w:eastAsiaTheme="minorHAnsi"/>
                <w:color w:val="000000"/>
                <w:sz w:val="23"/>
                <w:szCs w:val="23"/>
                <w:shd w:val="clear" w:color="auto" w:fill="FFFFFF"/>
                <w:lang w:eastAsia="en-US"/>
              </w:rPr>
              <w:t xml:space="preserve">Живые организмы (животные и растения), естественный рост и воспроизводство которых не находятся под непосредственным контролем и управлением субъекта учета, и в отношении которых устанавливается право собственности» - </w:t>
            </w:r>
          </w:p>
          <w:p w14:paraId="5915615B" w14:textId="77777777" w:rsidR="00C367B6" w:rsidRPr="00F66CBC" w:rsidRDefault="00C367B6" w:rsidP="0023047E">
            <w:pPr>
              <w:autoSpaceDE/>
              <w:autoSpaceDN/>
              <w:adjustRightInd/>
              <w:jc w:val="both"/>
              <w:rPr>
                <w:sz w:val="23"/>
                <w:szCs w:val="23"/>
              </w:rPr>
            </w:pPr>
            <w:r w:rsidRPr="00F66CBC">
              <w:rPr>
                <w:sz w:val="23"/>
                <w:szCs w:val="23"/>
              </w:rPr>
              <w:t>5. Формирование первоначальной стоимости непроизведенных активов отражается на счете:</w:t>
            </w:r>
          </w:p>
          <w:p w14:paraId="2444C3B7" w14:textId="77777777" w:rsidR="00C367B6" w:rsidRPr="00F66CBC" w:rsidRDefault="00C367B6" w:rsidP="0023047E">
            <w:pPr>
              <w:autoSpaceDE/>
              <w:autoSpaceDN/>
              <w:adjustRightInd/>
              <w:jc w:val="both"/>
              <w:rPr>
                <w:sz w:val="23"/>
                <w:szCs w:val="23"/>
              </w:rPr>
            </w:pPr>
            <w:r w:rsidRPr="00F66CBC">
              <w:rPr>
                <w:sz w:val="23"/>
                <w:szCs w:val="23"/>
              </w:rPr>
              <w:t>А. 0106 13 000</w:t>
            </w:r>
          </w:p>
          <w:p w14:paraId="7D150D48" w14:textId="77777777" w:rsidR="00C367B6" w:rsidRPr="00F66CBC" w:rsidRDefault="00C367B6" w:rsidP="0023047E">
            <w:pPr>
              <w:autoSpaceDE/>
              <w:autoSpaceDN/>
              <w:adjustRightInd/>
              <w:jc w:val="both"/>
              <w:rPr>
                <w:sz w:val="23"/>
                <w:szCs w:val="23"/>
              </w:rPr>
            </w:pPr>
            <w:r w:rsidRPr="00F66CBC">
              <w:rPr>
                <w:sz w:val="23"/>
                <w:szCs w:val="23"/>
              </w:rPr>
              <w:t>Б.0103 11 000</w:t>
            </w:r>
          </w:p>
          <w:p w14:paraId="2BAB8023" w14:textId="77777777" w:rsidR="00C367B6" w:rsidRPr="00F66CBC" w:rsidRDefault="00C367B6" w:rsidP="0023047E">
            <w:pPr>
              <w:autoSpaceDE/>
              <w:autoSpaceDN/>
              <w:adjustRightInd/>
              <w:jc w:val="both"/>
              <w:rPr>
                <w:sz w:val="23"/>
                <w:szCs w:val="23"/>
              </w:rPr>
            </w:pPr>
            <w:r w:rsidRPr="00F66CBC">
              <w:rPr>
                <w:sz w:val="23"/>
                <w:szCs w:val="23"/>
              </w:rPr>
              <w:t>В.0103 12 000</w:t>
            </w:r>
          </w:p>
          <w:p w14:paraId="6D5F97A7" w14:textId="77777777" w:rsidR="00C367B6" w:rsidRPr="00F66CBC" w:rsidRDefault="00C367B6" w:rsidP="0023047E">
            <w:pPr>
              <w:autoSpaceDE/>
              <w:autoSpaceDN/>
              <w:adjustRightInd/>
              <w:jc w:val="both"/>
              <w:rPr>
                <w:sz w:val="23"/>
                <w:szCs w:val="23"/>
              </w:rPr>
            </w:pPr>
            <w:r w:rsidRPr="00F66CBC">
              <w:rPr>
                <w:sz w:val="23"/>
                <w:szCs w:val="23"/>
              </w:rPr>
              <w:t>Г.0103 13 000</w:t>
            </w:r>
          </w:p>
          <w:p w14:paraId="0A80E52F" w14:textId="66948907" w:rsidR="008A595D" w:rsidRPr="00F66CBC" w:rsidRDefault="00C367B6" w:rsidP="0023047E">
            <w:pPr>
              <w:autoSpaceDE/>
              <w:autoSpaceDN/>
              <w:adjustRightInd/>
              <w:jc w:val="both"/>
              <w:rPr>
                <w:rFonts w:eastAsia="Calibri"/>
                <w:sz w:val="23"/>
                <w:szCs w:val="23"/>
                <w:lang w:eastAsia="en-US"/>
              </w:rPr>
            </w:pPr>
            <w:r w:rsidRPr="00F66CBC">
              <w:rPr>
                <w:sz w:val="23"/>
                <w:szCs w:val="23"/>
              </w:rPr>
              <w:t>Д. 01</w:t>
            </w:r>
          </w:p>
        </w:tc>
      </w:tr>
      <w:tr w:rsidR="00B627BE" w:rsidRPr="00F66CBC" w14:paraId="26ED9268" w14:textId="77777777" w:rsidTr="00F66CBC">
        <w:trPr>
          <w:trHeight w:val="1328"/>
        </w:trPr>
        <w:tc>
          <w:tcPr>
            <w:tcW w:w="1843" w:type="dxa"/>
            <w:shd w:val="clear" w:color="auto" w:fill="auto"/>
          </w:tcPr>
          <w:p w14:paraId="58D00240" w14:textId="6B59CB00" w:rsidR="00B627BE" w:rsidRPr="00F66CBC" w:rsidRDefault="000E636C" w:rsidP="0023047E">
            <w:pPr>
              <w:autoSpaceDE/>
              <w:autoSpaceDN/>
              <w:adjustRightInd/>
              <w:jc w:val="both"/>
              <w:rPr>
                <w:rFonts w:eastAsia="Calibri"/>
                <w:sz w:val="23"/>
                <w:szCs w:val="23"/>
                <w:lang w:eastAsia="en-US"/>
              </w:rPr>
            </w:pPr>
            <w:r w:rsidRPr="00F66CBC">
              <w:rPr>
                <w:sz w:val="23"/>
                <w:szCs w:val="23"/>
              </w:rPr>
              <w:lastRenderedPageBreak/>
              <w:t>Способность выполнять аудиторские процедуры (действия) и оказывать прочие услуги, связанные с аудиторской деятельностью</w:t>
            </w:r>
            <w:r w:rsidR="00C367B6" w:rsidRPr="00F66CBC">
              <w:rPr>
                <w:sz w:val="23"/>
                <w:szCs w:val="23"/>
              </w:rPr>
              <w:t xml:space="preserve"> </w:t>
            </w:r>
            <w:r w:rsidRPr="00F66CBC">
              <w:rPr>
                <w:sz w:val="23"/>
                <w:szCs w:val="23"/>
              </w:rPr>
              <w:t>(ПКП-1)</w:t>
            </w:r>
          </w:p>
        </w:tc>
        <w:tc>
          <w:tcPr>
            <w:tcW w:w="1843" w:type="dxa"/>
            <w:shd w:val="clear" w:color="auto" w:fill="auto"/>
          </w:tcPr>
          <w:p w14:paraId="622B71BE" w14:textId="77777777" w:rsidR="000E636C" w:rsidRPr="00F66CBC" w:rsidRDefault="000E636C" w:rsidP="0023047E">
            <w:pPr>
              <w:pStyle w:val="Style2"/>
              <w:spacing w:line="240" w:lineRule="auto"/>
              <w:ind w:firstLine="0"/>
              <w:jc w:val="left"/>
              <w:rPr>
                <w:sz w:val="23"/>
                <w:szCs w:val="23"/>
              </w:rPr>
            </w:pPr>
            <w:r w:rsidRPr="0023047E">
              <w:rPr>
                <w:b/>
                <w:sz w:val="23"/>
                <w:szCs w:val="23"/>
              </w:rPr>
              <w:t>1.</w:t>
            </w:r>
            <w:r w:rsidRPr="00F66CBC">
              <w:rPr>
                <w:sz w:val="23"/>
                <w:szCs w:val="23"/>
              </w:rPr>
              <w:t xml:space="preserve"> Демонстрирует знание основных положений законодательства в области аудиторской деятельности. </w:t>
            </w:r>
          </w:p>
          <w:p w14:paraId="37B78182" w14:textId="36AD4FBA" w:rsidR="000E636C" w:rsidRPr="00F66CBC" w:rsidRDefault="000E636C" w:rsidP="0023047E">
            <w:pPr>
              <w:pStyle w:val="Style2"/>
              <w:spacing w:line="240" w:lineRule="auto"/>
              <w:ind w:firstLine="0"/>
              <w:jc w:val="left"/>
              <w:rPr>
                <w:sz w:val="23"/>
                <w:szCs w:val="23"/>
              </w:rPr>
            </w:pPr>
          </w:p>
          <w:p w14:paraId="31D8612C" w14:textId="55149D37" w:rsidR="000E636C" w:rsidRPr="00F66CBC" w:rsidRDefault="000E636C" w:rsidP="0023047E">
            <w:pPr>
              <w:pStyle w:val="Style2"/>
              <w:spacing w:line="240" w:lineRule="auto"/>
              <w:ind w:firstLine="0"/>
              <w:jc w:val="left"/>
              <w:rPr>
                <w:sz w:val="23"/>
                <w:szCs w:val="23"/>
              </w:rPr>
            </w:pPr>
          </w:p>
          <w:p w14:paraId="12E024B8" w14:textId="3BED633D" w:rsidR="000E636C" w:rsidRPr="00F66CBC" w:rsidRDefault="000E636C" w:rsidP="0023047E">
            <w:pPr>
              <w:pStyle w:val="Style2"/>
              <w:spacing w:line="240" w:lineRule="auto"/>
              <w:ind w:firstLine="0"/>
              <w:jc w:val="left"/>
              <w:rPr>
                <w:sz w:val="23"/>
                <w:szCs w:val="23"/>
              </w:rPr>
            </w:pPr>
          </w:p>
          <w:p w14:paraId="1D04DE13" w14:textId="77777777" w:rsidR="000E636C" w:rsidRPr="00F66CBC" w:rsidRDefault="000E636C" w:rsidP="0023047E">
            <w:pPr>
              <w:pStyle w:val="Style2"/>
              <w:spacing w:line="240" w:lineRule="auto"/>
              <w:ind w:firstLine="0"/>
              <w:jc w:val="left"/>
              <w:rPr>
                <w:sz w:val="23"/>
                <w:szCs w:val="23"/>
              </w:rPr>
            </w:pPr>
          </w:p>
          <w:p w14:paraId="15F018E4" w14:textId="7457839B" w:rsidR="000E636C" w:rsidRPr="00F66CBC" w:rsidRDefault="000E636C" w:rsidP="0023047E">
            <w:pPr>
              <w:pStyle w:val="Style2"/>
              <w:spacing w:line="240" w:lineRule="auto"/>
              <w:ind w:firstLine="0"/>
              <w:jc w:val="left"/>
              <w:rPr>
                <w:sz w:val="23"/>
                <w:szCs w:val="23"/>
              </w:rPr>
            </w:pPr>
          </w:p>
          <w:p w14:paraId="5C60C8BE" w14:textId="08020F8C" w:rsidR="00257758" w:rsidRPr="00F66CBC" w:rsidRDefault="00257758" w:rsidP="0023047E">
            <w:pPr>
              <w:pStyle w:val="Style2"/>
              <w:spacing w:line="240" w:lineRule="auto"/>
              <w:ind w:firstLine="0"/>
              <w:jc w:val="left"/>
              <w:rPr>
                <w:sz w:val="23"/>
                <w:szCs w:val="23"/>
              </w:rPr>
            </w:pPr>
          </w:p>
          <w:p w14:paraId="521B1E43" w14:textId="7564D737" w:rsidR="00257758" w:rsidRPr="00F66CBC" w:rsidRDefault="00257758" w:rsidP="0023047E">
            <w:pPr>
              <w:pStyle w:val="Style2"/>
              <w:spacing w:line="240" w:lineRule="auto"/>
              <w:ind w:firstLine="0"/>
              <w:jc w:val="left"/>
              <w:rPr>
                <w:sz w:val="23"/>
                <w:szCs w:val="23"/>
              </w:rPr>
            </w:pPr>
          </w:p>
          <w:p w14:paraId="38A141E1" w14:textId="1D6939F8" w:rsidR="00257758" w:rsidRPr="00F66CBC" w:rsidRDefault="00257758" w:rsidP="0023047E">
            <w:pPr>
              <w:pStyle w:val="Style2"/>
              <w:spacing w:line="240" w:lineRule="auto"/>
              <w:ind w:firstLine="0"/>
              <w:jc w:val="left"/>
              <w:rPr>
                <w:sz w:val="23"/>
                <w:szCs w:val="23"/>
              </w:rPr>
            </w:pPr>
          </w:p>
          <w:p w14:paraId="68E1A1C7" w14:textId="33084275" w:rsidR="00257758" w:rsidRPr="00F66CBC" w:rsidRDefault="00257758" w:rsidP="0023047E">
            <w:pPr>
              <w:pStyle w:val="Style2"/>
              <w:spacing w:line="240" w:lineRule="auto"/>
              <w:ind w:firstLine="0"/>
              <w:jc w:val="left"/>
              <w:rPr>
                <w:sz w:val="23"/>
                <w:szCs w:val="23"/>
              </w:rPr>
            </w:pPr>
          </w:p>
          <w:p w14:paraId="5EEA634F" w14:textId="60F0C19D" w:rsidR="00257758" w:rsidRPr="00F66CBC" w:rsidRDefault="00257758" w:rsidP="0023047E">
            <w:pPr>
              <w:pStyle w:val="Style2"/>
              <w:spacing w:line="240" w:lineRule="auto"/>
              <w:ind w:firstLine="0"/>
              <w:jc w:val="left"/>
              <w:rPr>
                <w:sz w:val="23"/>
                <w:szCs w:val="23"/>
              </w:rPr>
            </w:pPr>
          </w:p>
          <w:p w14:paraId="0F407DCD" w14:textId="3826EC2D" w:rsidR="00257758" w:rsidRPr="00F66CBC" w:rsidRDefault="00257758" w:rsidP="0023047E">
            <w:pPr>
              <w:pStyle w:val="Style2"/>
              <w:spacing w:line="240" w:lineRule="auto"/>
              <w:ind w:firstLine="0"/>
              <w:jc w:val="left"/>
              <w:rPr>
                <w:sz w:val="23"/>
                <w:szCs w:val="23"/>
              </w:rPr>
            </w:pPr>
          </w:p>
          <w:p w14:paraId="483F57DC" w14:textId="411A60C6" w:rsidR="00257758" w:rsidRPr="00F66CBC" w:rsidRDefault="00257758" w:rsidP="0023047E">
            <w:pPr>
              <w:pStyle w:val="Style2"/>
              <w:spacing w:line="240" w:lineRule="auto"/>
              <w:ind w:firstLine="0"/>
              <w:jc w:val="left"/>
              <w:rPr>
                <w:sz w:val="23"/>
                <w:szCs w:val="23"/>
              </w:rPr>
            </w:pPr>
          </w:p>
          <w:p w14:paraId="2BFF5B35" w14:textId="7E5ABA78" w:rsidR="00257758" w:rsidRPr="00F66CBC" w:rsidRDefault="00257758" w:rsidP="0023047E">
            <w:pPr>
              <w:pStyle w:val="Style2"/>
              <w:spacing w:line="240" w:lineRule="auto"/>
              <w:ind w:firstLine="0"/>
              <w:jc w:val="left"/>
              <w:rPr>
                <w:sz w:val="23"/>
                <w:szCs w:val="23"/>
              </w:rPr>
            </w:pPr>
          </w:p>
          <w:p w14:paraId="79B092F7" w14:textId="0602F3DD" w:rsidR="00257758" w:rsidRPr="00F66CBC" w:rsidRDefault="00257758" w:rsidP="0023047E">
            <w:pPr>
              <w:pStyle w:val="Style2"/>
              <w:spacing w:line="240" w:lineRule="auto"/>
              <w:ind w:firstLine="0"/>
              <w:jc w:val="left"/>
              <w:rPr>
                <w:sz w:val="23"/>
                <w:szCs w:val="23"/>
              </w:rPr>
            </w:pPr>
          </w:p>
          <w:p w14:paraId="3A520894" w14:textId="781FDE71" w:rsidR="00257758" w:rsidRPr="00F66CBC" w:rsidRDefault="00257758" w:rsidP="0023047E">
            <w:pPr>
              <w:pStyle w:val="Style2"/>
              <w:spacing w:line="240" w:lineRule="auto"/>
              <w:ind w:firstLine="0"/>
              <w:jc w:val="left"/>
              <w:rPr>
                <w:sz w:val="23"/>
                <w:szCs w:val="23"/>
              </w:rPr>
            </w:pPr>
          </w:p>
          <w:p w14:paraId="79A59C98" w14:textId="617563AF" w:rsidR="00257758" w:rsidRPr="00F66CBC" w:rsidRDefault="00257758" w:rsidP="0023047E">
            <w:pPr>
              <w:pStyle w:val="Style2"/>
              <w:spacing w:line="240" w:lineRule="auto"/>
              <w:ind w:firstLine="0"/>
              <w:jc w:val="left"/>
              <w:rPr>
                <w:sz w:val="23"/>
                <w:szCs w:val="23"/>
              </w:rPr>
            </w:pPr>
          </w:p>
          <w:p w14:paraId="6F7E2323" w14:textId="5516EB80" w:rsidR="00257758" w:rsidRPr="00F66CBC" w:rsidRDefault="00257758" w:rsidP="0023047E">
            <w:pPr>
              <w:pStyle w:val="Style2"/>
              <w:spacing w:line="240" w:lineRule="auto"/>
              <w:ind w:firstLine="0"/>
              <w:jc w:val="left"/>
              <w:rPr>
                <w:sz w:val="23"/>
                <w:szCs w:val="23"/>
              </w:rPr>
            </w:pPr>
          </w:p>
          <w:p w14:paraId="6B557C04" w14:textId="4983A295" w:rsidR="00257758" w:rsidRPr="00F66CBC" w:rsidRDefault="00257758" w:rsidP="0023047E">
            <w:pPr>
              <w:pStyle w:val="Style2"/>
              <w:spacing w:line="240" w:lineRule="auto"/>
              <w:ind w:firstLine="0"/>
              <w:jc w:val="left"/>
              <w:rPr>
                <w:sz w:val="23"/>
                <w:szCs w:val="23"/>
              </w:rPr>
            </w:pPr>
          </w:p>
          <w:p w14:paraId="5A011527" w14:textId="76957000" w:rsidR="00257758" w:rsidRPr="00F66CBC" w:rsidRDefault="00257758" w:rsidP="0023047E">
            <w:pPr>
              <w:pStyle w:val="Style2"/>
              <w:spacing w:line="240" w:lineRule="auto"/>
              <w:ind w:firstLine="0"/>
              <w:jc w:val="left"/>
              <w:rPr>
                <w:sz w:val="23"/>
                <w:szCs w:val="23"/>
              </w:rPr>
            </w:pPr>
          </w:p>
          <w:p w14:paraId="5DF6B359" w14:textId="5C4B4734" w:rsidR="00257758" w:rsidRPr="00F66CBC" w:rsidRDefault="00257758" w:rsidP="0023047E">
            <w:pPr>
              <w:pStyle w:val="Style2"/>
              <w:spacing w:line="240" w:lineRule="auto"/>
              <w:ind w:firstLine="0"/>
              <w:jc w:val="left"/>
              <w:rPr>
                <w:sz w:val="23"/>
                <w:szCs w:val="23"/>
              </w:rPr>
            </w:pPr>
          </w:p>
          <w:p w14:paraId="4EF788FB" w14:textId="094EDF07" w:rsidR="00257758" w:rsidRPr="00F66CBC" w:rsidRDefault="00257758" w:rsidP="0023047E">
            <w:pPr>
              <w:pStyle w:val="Style2"/>
              <w:spacing w:line="240" w:lineRule="auto"/>
              <w:ind w:firstLine="0"/>
              <w:jc w:val="left"/>
              <w:rPr>
                <w:sz w:val="23"/>
                <w:szCs w:val="23"/>
              </w:rPr>
            </w:pPr>
          </w:p>
          <w:p w14:paraId="31CEBADA" w14:textId="62E31695" w:rsidR="00257758" w:rsidRPr="00F66CBC" w:rsidRDefault="00257758" w:rsidP="0023047E">
            <w:pPr>
              <w:pStyle w:val="Style2"/>
              <w:spacing w:line="240" w:lineRule="auto"/>
              <w:ind w:firstLine="0"/>
              <w:jc w:val="left"/>
              <w:rPr>
                <w:sz w:val="23"/>
                <w:szCs w:val="23"/>
              </w:rPr>
            </w:pPr>
          </w:p>
          <w:p w14:paraId="3CE646B8" w14:textId="6933CC98" w:rsidR="00257758" w:rsidRPr="00F66CBC" w:rsidRDefault="00257758" w:rsidP="0023047E">
            <w:pPr>
              <w:pStyle w:val="Style2"/>
              <w:spacing w:line="240" w:lineRule="auto"/>
              <w:ind w:firstLine="0"/>
              <w:jc w:val="left"/>
              <w:rPr>
                <w:sz w:val="23"/>
                <w:szCs w:val="23"/>
              </w:rPr>
            </w:pPr>
          </w:p>
          <w:p w14:paraId="033CD590" w14:textId="4FD9AFD5" w:rsidR="00257758" w:rsidRPr="00F66CBC" w:rsidRDefault="00257758" w:rsidP="0023047E">
            <w:pPr>
              <w:pStyle w:val="Style2"/>
              <w:spacing w:line="240" w:lineRule="auto"/>
              <w:ind w:firstLine="0"/>
              <w:jc w:val="left"/>
              <w:rPr>
                <w:sz w:val="23"/>
                <w:szCs w:val="23"/>
              </w:rPr>
            </w:pPr>
          </w:p>
          <w:p w14:paraId="6D3B52E6" w14:textId="17E82E34" w:rsidR="00257758" w:rsidRPr="00F66CBC" w:rsidRDefault="00257758" w:rsidP="0023047E">
            <w:pPr>
              <w:pStyle w:val="Style2"/>
              <w:spacing w:line="240" w:lineRule="auto"/>
              <w:ind w:firstLine="0"/>
              <w:jc w:val="left"/>
              <w:rPr>
                <w:sz w:val="23"/>
                <w:szCs w:val="23"/>
              </w:rPr>
            </w:pPr>
          </w:p>
          <w:p w14:paraId="4141430D" w14:textId="7FB63278" w:rsidR="00257758" w:rsidRPr="00F66CBC" w:rsidRDefault="00257758" w:rsidP="0023047E">
            <w:pPr>
              <w:pStyle w:val="Style2"/>
              <w:spacing w:line="240" w:lineRule="auto"/>
              <w:ind w:firstLine="0"/>
              <w:jc w:val="left"/>
              <w:rPr>
                <w:sz w:val="23"/>
                <w:szCs w:val="23"/>
              </w:rPr>
            </w:pPr>
          </w:p>
          <w:p w14:paraId="0BBB2341" w14:textId="25441941" w:rsidR="00257758" w:rsidRPr="00F66CBC" w:rsidRDefault="00257758" w:rsidP="0023047E">
            <w:pPr>
              <w:pStyle w:val="Style2"/>
              <w:spacing w:line="240" w:lineRule="auto"/>
              <w:ind w:firstLine="0"/>
              <w:jc w:val="left"/>
              <w:rPr>
                <w:sz w:val="23"/>
                <w:szCs w:val="23"/>
              </w:rPr>
            </w:pPr>
          </w:p>
          <w:p w14:paraId="4089A5A2" w14:textId="7BA41B94" w:rsidR="00257758" w:rsidRPr="00F66CBC" w:rsidRDefault="00257758" w:rsidP="0023047E">
            <w:pPr>
              <w:pStyle w:val="Style2"/>
              <w:spacing w:line="240" w:lineRule="auto"/>
              <w:ind w:firstLine="0"/>
              <w:jc w:val="left"/>
              <w:rPr>
                <w:sz w:val="23"/>
                <w:szCs w:val="23"/>
              </w:rPr>
            </w:pPr>
          </w:p>
          <w:p w14:paraId="61C2F3E6" w14:textId="0F13B791" w:rsidR="00257758" w:rsidRPr="00F66CBC" w:rsidRDefault="00257758" w:rsidP="0023047E">
            <w:pPr>
              <w:pStyle w:val="Style2"/>
              <w:spacing w:line="240" w:lineRule="auto"/>
              <w:ind w:firstLine="0"/>
              <w:jc w:val="left"/>
              <w:rPr>
                <w:sz w:val="23"/>
                <w:szCs w:val="23"/>
              </w:rPr>
            </w:pPr>
          </w:p>
          <w:p w14:paraId="0275F691" w14:textId="0280D7B2" w:rsidR="00257758" w:rsidRPr="00F66CBC" w:rsidRDefault="00257758" w:rsidP="0023047E">
            <w:pPr>
              <w:pStyle w:val="Style2"/>
              <w:spacing w:line="240" w:lineRule="auto"/>
              <w:ind w:firstLine="0"/>
              <w:jc w:val="left"/>
              <w:rPr>
                <w:sz w:val="23"/>
                <w:szCs w:val="23"/>
              </w:rPr>
            </w:pPr>
          </w:p>
          <w:p w14:paraId="23DF71EE" w14:textId="4E226CA8" w:rsidR="00257758" w:rsidRPr="00F66CBC" w:rsidRDefault="00257758" w:rsidP="0023047E">
            <w:pPr>
              <w:pStyle w:val="Style2"/>
              <w:spacing w:line="240" w:lineRule="auto"/>
              <w:ind w:firstLine="0"/>
              <w:jc w:val="left"/>
              <w:rPr>
                <w:sz w:val="23"/>
                <w:szCs w:val="23"/>
              </w:rPr>
            </w:pPr>
          </w:p>
          <w:p w14:paraId="19AF39E2" w14:textId="724C4633" w:rsidR="00257758" w:rsidRPr="00F66CBC" w:rsidRDefault="00257758" w:rsidP="0023047E">
            <w:pPr>
              <w:pStyle w:val="Style2"/>
              <w:spacing w:line="240" w:lineRule="auto"/>
              <w:ind w:firstLine="0"/>
              <w:jc w:val="left"/>
              <w:rPr>
                <w:sz w:val="23"/>
                <w:szCs w:val="23"/>
              </w:rPr>
            </w:pPr>
          </w:p>
          <w:p w14:paraId="732E0E15" w14:textId="48DF29B3" w:rsidR="00257758" w:rsidRPr="00F66CBC" w:rsidRDefault="00257758" w:rsidP="0023047E">
            <w:pPr>
              <w:pStyle w:val="Style2"/>
              <w:spacing w:line="240" w:lineRule="auto"/>
              <w:ind w:firstLine="0"/>
              <w:jc w:val="left"/>
              <w:rPr>
                <w:sz w:val="23"/>
                <w:szCs w:val="23"/>
              </w:rPr>
            </w:pPr>
          </w:p>
          <w:p w14:paraId="344F8B6C" w14:textId="6AA48E71" w:rsidR="00257758" w:rsidRPr="00F66CBC" w:rsidRDefault="00257758" w:rsidP="0023047E">
            <w:pPr>
              <w:pStyle w:val="Style2"/>
              <w:spacing w:line="240" w:lineRule="auto"/>
              <w:ind w:firstLine="0"/>
              <w:jc w:val="left"/>
              <w:rPr>
                <w:sz w:val="23"/>
                <w:szCs w:val="23"/>
              </w:rPr>
            </w:pPr>
          </w:p>
          <w:p w14:paraId="45F96795" w14:textId="0C079380" w:rsidR="00257758" w:rsidRPr="00F66CBC" w:rsidRDefault="00257758" w:rsidP="0023047E">
            <w:pPr>
              <w:pStyle w:val="Style2"/>
              <w:spacing w:line="240" w:lineRule="auto"/>
              <w:ind w:firstLine="0"/>
              <w:jc w:val="left"/>
              <w:rPr>
                <w:sz w:val="23"/>
                <w:szCs w:val="23"/>
              </w:rPr>
            </w:pPr>
          </w:p>
          <w:p w14:paraId="19B25D36" w14:textId="6AAE8D92" w:rsidR="00257758" w:rsidRPr="00F66CBC" w:rsidRDefault="00257758" w:rsidP="0023047E">
            <w:pPr>
              <w:pStyle w:val="Style2"/>
              <w:spacing w:line="240" w:lineRule="auto"/>
              <w:ind w:firstLine="0"/>
              <w:jc w:val="left"/>
              <w:rPr>
                <w:sz w:val="23"/>
                <w:szCs w:val="23"/>
              </w:rPr>
            </w:pPr>
          </w:p>
          <w:p w14:paraId="457A19A4" w14:textId="78368F3A" w:rsidR="00257758" w:rsidRPr="00F66CBC" w:rsidRDefault="00257758" w:rsidP="0023047E">
            <w:pPr>
              <w:pStyle w:val="Style2"/>
              <w:spacing w:line="240" w:lineRule="auto"/>
              <w:ind w:firstLine="0"/>
              <w:jc w:val="left"/>
              <w:rPr>
                <w:sz w:val="23"/>
                <w:szCs w:val="23"/>
              </w:rPr>
            </w:pPr>
          </w:p>
          <w:p w14:paraId="60219E6D" w14:textId="04C7AD45" w:rsidR="00257758" w:rsidRPr="00F66CBC" w:rsidRDefault="00257758" w:rsidP="0023047E">
            <w:pPr>
              <w:pStyle w:val="Style2"/>
              <w:spacing w:line="240" w:lineRule="auto"/>
              <w:ind w:firstLine="0"/>
              <w:jc w:val="left"/>
              <w:rPr>
                <w:sz w:val="23"/>
                <w:szCs w:val="23"/>
              </w:rPr>
            </w:pPr>
          </w:p>
          <w:p w14:paraId="7B4ED23B" w14:textId="19E41B0B" w:rsidR="00257758" w:rsidRPr="00F66CBC" w:rsidRDefault="00257758" w:rsidP="0023047E">
            <w:pPr>
              <w:pStyle w:val="Style2"/>
              <w:spacing w:line="240" w:lineRule="auto"/>
              <w:ind w:firstLine="0"/>
              <w:jc w:val="left"/>
              <w:rPr>
                <w:sz w:val="23"/>
                <w:szCs w:val="23"/>
              </w:rPr>
            </w:pPr>
          </w:p>
          <w:p w14:paraId="5EEE4757" w14:textId="7633C658" w:rsidR="00257758" w:rsidRPr="00F66CBC" w:rsidRDefault="00257758" w:rsidP="0023047E">
            <w:pPr>
              <w:pStyle w:val="Style2"/>
              <w:spacing w:line="240" w:lineRule="auto"/>
              <w:ind w:firstLine="0"/>
              <w:jc w:val="left"/>
              <w:rPr>
                <w:sz w:val="23"/>
                <w:szCs w:val="23"/>
              </w:rPr>
            </w:pPr>
          </w:p>
          <w:p w14:paraId="3B4D13D5" w14:textId="16FEA195" w:rsidR="00257758" w:rsidRPr="00F66CBC" w:rsidRDefault="00257758" w:rsidP="0023047E">
            <w:pPr>
              <w:pStyle w:val="Style2"/>
              <w:spacing w:line="240" w:lineRule="auto"/>
              <w:ind w:firstLine="0"/>
              <w:jc w:val="left"/>
              <w:rPr>
                <w:sz w:val="23"/>
                <w:szCs w:val="23"/>
              </w:rPr>
            </w:pPr>
          </w:p>
          <w:p w14:paraId="41898461" w14:textId="53A8605E" w:rsidR="00257758" w:rsidRPr="00F66CBC" w:rsidRDefault="00257758" w:rsidP="0023047E">
            <w:pPr>
              <w:pStyle w:val="Style2"/>
              <w:spacing w:line="240" w:lineRule="auto"/>
              <w:ind w:firstLine="0"/>
              <w:jc w:val="left"/>
              <w:rPr>
                <w:sz w:val="23"/>
                <w:szCs w:val="23"/>
              </w:rPr>
            </w:pPr>
          </w:p>
          <w:p w14:paraId="7D85DBE6" w14:textId="1351FA06" w:rsidR="00257758" w:rsidRPr="00F66CBC" w:rsidRDefault="00257758" w:rsidP="0023047E">
            <w:pPr>
              <w:pStyle w:val="Style2"/>
              <w:spacing w:line="240" w:lineRule="auto"/>
              <w:ind w:firstLine="0"/>
              <w:jc w:val="left"/>
              <w:rPr>
                <w:sz w:val="23"/>
                <w:szCs w:val="23"/>
              </w:rPr>
            </w:pPr>
          </w:p>
          <w:p w14:paraId="4AF16835" w14:textId="2A37A3A7" w:rsidR="00257758" w:rsidRPr="00F66CBC" w:rsidRDefault="00257758" w:rsidP="0023047E">
            <w:pPr>
              <w:pStyle w:val="Style2"/>
              <w:spacing w:line="240" w:lineRule="auto"/>
              <w:ind w:firstLine="0"/>
              <w:jc w:val="left"/>
              <w:rPr>
                <w:sz w:val="23"/>
                <w:szCs w:val="23"/>
              </w:rPr>
            </w:pPr>
          </w:p>
          <w:p w14:paraId="338E14D0" w14:textId="6CC12C8D" w:rsidR="00257758" w:rsidRPr="00F66CBC" w:rsidRDefault="00257758" w:rsidP="0023047E">
            <w:pPr>
              <w:pStyle w:val="Style2"/>
              <w:spacing w:line="240" w:lineRule="auto"/>
              <w:ind w:firstLine="0"/>
              <w:jc w:val="left"/>
              <w:rPr>
                <w:sz w:val="23"/>
                <w:szCs w:val="23"/>
              </w:rPr>
            </w:pPr>
          </w:p>
          <w:p w14:paraId="49D717E1" w14:textId="5BBBF9EA" w:rsidR="00257758" w:rsidRPr="00F66CBC" w:rsidRDefault="00257758" w:rsidP="0023047E">
            <w:pPr>
              <w:pStyle w:val="Style2"/>
              <w:spacing w:line="240" w:lineRule="auto"/>
              <w:ind w:firstLine="0"/>
              <w:jc w:val="left"/>
              <w:rPr>
                <w:sz w:val="23"/>
                <w:szCs w:val="23"/>
              </w:rPr>
            </w:pPr>
          </w:p>
          <w:p w14:paraId="556F646B" w14:textId="2D6C319E" w:rsidR="00257758" w:rsidRPr="00F66CBC" w:rsidRDefault="00257758" w:rsidP="0023047E">
            <w:pPr>
              <w:pStyle w:val="Style2"/>
              <w:spacing w:line="240" w:lineRule="auto"/>
              <w:ind w:firstLine="0"/>
              <w:jc w:val="left"/>
              <w:rPr>
                <w:sz w:val="23"/>
                <w:szCs w:val="23"/>
              </w:rPr>
            </w:pPr>
          </w:p>
          <w:p w14:paraId="2AB83E96" w14:textId="7945BF34" w:rsidR="00257758" w:rsidRPr="00F66CBC" w:rsidRDefault="00257758" w:rsidP="0023047E">
            <w:pPr>
              <w:pStyle w:val="Style2"/>
              <w:spacing w:line="240" w:lineRule="auto"/>
              <w:ind w:firstLine="0"/>
              <w:jc w:val="left"/>
              <w:rPr>
                <w:sz w:val="23"/>
                <w:szCs w:val="23"/>
              </w:rPr>
            </w:pPr>
          </w:p>
          <w:p w14:paraId="03C52F5F" w14:textId="3EB6FE31" w:rsidR="00257758" w:rsidRPr="00F66CBC" w:rsidRDefault="00257758" w:rsidP="0023047E">
            <w:pPr>
              <w:pStyle w:val="Style2"/>
              <w:spacing w:line="240" w:lineRule="auto"/>
              <w:ind w:firstLine="0"/>
              <w:jc w:val="left"/>
              <w:rPr>
                <w:sz w:val="23"/>
                <w:szCs w:val="23"/>
              </w:rPr>
            </w:pPr>
          </w:p>
          <w:p w14:paraId="0D427DDD" w14:textId="4AE33584" w:rsidR="00257758" w:rsidRPr="00F66CBC" w:rsidRDefault="00257758" w:rsidP="0023047E">
            <w:pPr>
              <w:pStyle w:val="Style2"/>
              <w:spacing w:line="240" w:lineRule="auto"/>
              <w:ind w:firstLine="0"/>
              <w:jc w:val="left"/>
              <w:rPr>
                <w:sz w:val="23"/>
                <w:szCs w:val="23"/>
              </w:rPr>
            </w:pPr>
          </w:p>
          <w:p w14:paraId="0988E591" w14:textId="39FADC63" w:rsidR="00257758" w:rsidRPr="00F66CBC" w:rsidRDefault="00257758" w:rsidP="0023047E">
            <w:pPr>
              <w:pStyle w:val="Style2"/>
              <w:spacing w:line="240" w:lineRule="auto"/>
              <w:ind w:firstLine="0"/>
              <w:jc w:val="left"/>
              <w:rPr>
                <w:sz w:val="23"/>
                <w:szCs w:val="23"/>
              </w:rPr>
            </w:pPr>
          </w:p>
          <w:p w14:paraId="67E59ECD" w14:textId="6F09FA55" w:rsidR="00257758" w:rsidRPr="00F66CBC" w:rsidRDefault="00257758" w:rsidP="0023047E">
            <w:pPr>
              <w:pStyle w:val="Style2"/>
              <w:spacing w:line="240" w:lineRule="auto"/>
              <w:ind w:firstLine="0"/>
              <w:jc w:val="left"/>
              <w:rPr>
                <w:sz w:val="23"/>
                <w:szCs w:val="23"/>
              </w:rPr>
            </w:pPr>
          </w:p>
          <w:p w14:paraId="6CD5833D" w14:textId="5618BECF" w:rsidR="00257758" w:rsidRPr="00F66CBC" w:rsidRDefault="00257758" w:rsidP="0023047E">
            <w:pPr>
              <w:pStyle w:val="Style2"/>
              <w:spacing w:line="240" w:lineRule="auto"/>
              <w:ind w:firstLine="0"/>
              <w:jc w:val="left"/>
              <w:rPr>
                <w:sz w:val="23"/>
                <w:szCs w:val="23"/>
              </w:rPr>
            </w:pPr>
          </w:p>
          <w:p w14:paraId="0E5CEA96" w14:textId="1DA038BD" w:rsidR="00257758" w:rsidRPr="00F66CBC" w:rsidRDefault="00257758" w:rsidP="0023047E">
            <w:pPr>
              <w:pStyle w:val="Style2"/>
              <w:spacing w:line="240" w:lineRule="auto"/>
              <w:ind w:firstLine="0"/>
              <w:jc w:val="left"/>
              <w:rPr>
                <w:sz w:val="23"/>
                <w:szCs w:val="23"/>
              </w:rPr>
            </w:pPr>
          </w:p>
          <w:p w14:paraId="26AD5FA3" w14:textId="643AB3CC" w:rsidR="00257758" w:rsidRPr="00F66CBC" w:rsidRDefault="00257758" w:rsidP="0023047E">
            <w:pPr>
              <w:pStyle w:val="Style2"/>
              <w:spacing w:line="240" w:lineRule="auto"/>
              <w:ind w:firstLine="0"/>
              <w:jc w:val="left"/>
              <w:rPr>
                <w:sz w:val="23"/>
                <w:szCs w:val="23"/>
              </w:rPr>
            </w:pPr>
          </w:p>
          <w:p w14:paraId="3B10932B" w14:textId="05EAAE58" w:rsidR="00257758" w:rsidRPr="00F66CBC" w:rsidRDefault="00257758" w:rsidP="0023047E">
            <w:pPr>
              <w:pStyle w:val="Style2"/>
              <w:spacing w:line="240" w:lineRule="auto"/>
              <w:ind w:firstLine="0"/>
              <w:jc w:val="left"/>
              <w:rPr>
                <w:sz w:val="23"/>
                <w:szCs w:val="23"/>
              </w:rPr>
            </w:pPr>
          </w:p>
          <w:p w14:paraId="172F11A8" w14:textId="03C5098A" w:rsidR="00257758" w:rsidRPr="00F66CBC" w:rsidRDefault="00257758" w:rsidP="0023047E">
            <w:pPr>
              <w:pStyle w:val="Style2"/>
              <w:spacing w:line="240" w:lineRule="auto"/>
              <w:ind w:firstLine="0"/>
              <w:jc w:val="left"/>
              <w:rPr>
                <w:sz w:val="23"/>
                <w:szCs w:val="23"/>
              </w:rPr>
            </w:pPr>
          </w:p>
          <w:p w14:paraId="390BACC1" w14:textId="0FEF35BE" w:rsidR="00257758" w:rsidRPr="00F66CBC" w:rsidRDefault="00257758" w:rsidP="0023047E">
            <w:pPr>
              <w:pStyle w:val="Style2"/>
              <w:spacing w:line="240" w:lineRule="auto"/>
              <w:ind w:firstLine="0"/>
              <w:jc w:val="left"/>
              <w:rPr>
                <w:sz w:val="23"/>
                <w:szCs w:val="23"/>
              </w:rPr>
            </w:pPr>
          </w:p>
          <w:p w14:paraId="66ED7464" w14:textId="3E970D46" w:rsidR="00257758" w:rsidRPr="00F66CBC" w:rsidRDefault="00257758" w:rsidP="0023047E">
            <w:pPr>
              <w:pStyle w:val="Style2"/>
              <w:spacing w:line="240" w:lineRule="auto"/>
              <w:ind w:firstLine="0"/>
              <w:jc w:val="left"/>
              <w:rPr>
                <w:sz w:val="23"/>
                <w:szCs w:val="23"/>
              </w:rPr>
            </w:pPr>
          </w:p>
          <w:p w14:paraId="43E51451" w14:textId="464931C1" w:rsidR="00257758" w:rsidRPr="00F66CBC" w:rsidRDefault="00257758" w:rsidP="0023047E">
            <w:pPr>
              <w:pStyle w:val="Style2"/>
              <w:spacing w:line="240" w:lineRule="auto"/>
              <w:ind w:firstLine="0"/>
              <w:jc w:val="left"/>
              <w:rPr>
                <w:sz w:val="23"/>
                <w:szCs w:val="23"/>
              </w:rPr>
            </w:pPr>
          </w:p>
          <w:p w14:paraId="01069A26" w14:textId="75545FE5" w:rsidR="00257758" w:rsidRPr="00F66CBC" w:rsidRDefault="00257758" w:rsidP="0023047E">
            <w:pPr>
              <w:pStyle w:val="Style2"/>
              <w:spacing w:line="240" w:lineRule="auto"/>
              <w:ind w:firstLine="0"/>
              <w:jc w:val="left"/>
              <w:rPr>
                <w:sz w:val="23"/>
                <w:szCs w:val="23"/>
              </w:rPr>
            </w:pPr>
          </w:p>
          <w:p w14:paraId="40EFC7F5" w14:textId="49D6D972" w:rsidR="00257758" w:rsidRPr="00F66CBC" w:rsidRDefault="00257758" w:rsidP="0023047E">
            <w:pPr>
              <w:pStyle w:val="Style2"/>
              <w:spacing w:line="240" w:lineRule="auto"/>
              <w:ind w:firstLine="0"/>
              <w:jc w:val="left"/>
              <w:rPr>
                <w:sz w:val="23"/>
                <w:szCs w:val="23"/>
              </w:rPr>
            </w:pPr>
          </w:p>
          <w:p w14:paraId="5260C347" w14:textId="653064F7" w:rsidR="00257758" w:rsidRPr="00F66CBC" w:rsidRDefault="00257758" w:rsidP="0023047E">
            <w:pPr>
              <w:pStyle w:val="Style2"/>
              <w:spacing w:line="240" w:lineRule="auto"/>
              <w:ind w:firstLine="0"/>
              <w:jc w:val="left"/>
              <w:rPr>
                <w:sz w:val="23"/>
                <w:szCs w:val="23"/>
              </w:rPr>
            </w:pPr>
          </w:p>
          <w:p w14:paraId="0C9E4055" w14:textId="2E16C63C" w:rsidR="00257758" w:rsidRPr="00F66CBC" w:rsidRDefault="00257758" w:rsidP="0023047E">
            <w:pPr>
              <w:pStyle w:val="Style2"/>
              <w:spacing w:line="240" w:lineRule="auto"/>
              <w:ind w:firstLine="0"/>
              <w:jc w:val="left"/>
              <w:rPr>
                <w:sz w:val="23"/>
                <w:szCs w:val="23"/>
              </w:rPr>
            </w:pPr>
          </w:p>
          <w:p w14:paraId="3ABFBEF8" w14:textId="690DFB65" w:rsidR="00257758" w:rsidRPr="00F66CBC" w:rsidRDefault="00257758" w:rsidP="0023047E">
            <w:pPr>
              <w:pStyle w:val="Style2"/>
              <w:spacing w:line="240" w:lineRule="auto"/>
              <w:ind w:firstLine="0"/>
              <w:jc w:val="left"/>
              <w:rPr>
                <w:sz w:val="23"/>
                <w:szCs w:val="23"/>
              </w:rPr>
            </w:pPr>
          </w:p>
          <w:p w14:paraId="58724096" w14:textId="32248DBD" w:rsidR="00257758" w:rsidRPr="00F66CBC" w:rsidRDefault="00257758" w:rsidP="0023047E">
            <w:pPr>
              <w:pStyle w:val="Style2"/>
              <w:spacing w:line="240" w:lineRule="auto"/>
              <w:ind w:firstLine="0"/>
              <w:jc w:val="left"/>
              <w:rPr>
                <w:sz w:val="23"/>
                <w:szCs w:val="23"/>
              </w:rPr>
            </w:pPr>
          </w:p>
          <w:p w14:paraId="3F5E5DEF" w14:textId="22465E3C" w:rsidR="00257758" w:rsidRPr="00F66CBC" w:rsidRDefault="00257758" w:rsidP="0023047E">
            <w:pPr>
              <w:pStyle w:val="Style2"/>
              <w:spacing w:line="240" w:lineRule="auto"/>
              <w:ind w:firstLine="0"/>
              <w:jc w:val="left"/>
              <w:rPr>
                <w:sz w:val="23"/>
                <w:szCs w:val="23"/>
              </w:rPr>
            </w:pPr>
          </w:p>
          <w:p w14:paraId="0099F76C" w14:textId="2DB5929F" w:rsidR="00257758" w:rsidRPr="00F66CBC" w:rsidRDefault="00257758" w:rsidP="0023047E">
            <w:pPr>
              <w:pStyle w:val="Style2"/>
              <w:spacing w:line="240" w:lineRule="auto"/>
              <w:ind w:firstLine="0"/>
              <w:jc w:val="left"/>
              <w:rPr>
                <w:sz w:val="23"/>
                <w:szCs w:val="23"/>
              </w:rPr>
            </w:pPr>
          </w:p>
          <w:p w14:paraId="29C6B3EF" w14:textId="18DD72C9" w:rsidR="00257758" w:rsidRPr="00F66CBC" w:rsidRDefault="00257758" w:rsidP="0023047E">
            <w:pPr>
              <w:pStyle w:val="Style2"/>
              <w:spacing w:line="240" w:lineRule="auto"/>
              <w:ind w:firstLine="0"/>
              <w:jc w:val="left"/>
              <w:rPr>
                <w:sz w:val="23"/>
                <w:szCs w:val="23"/>
              </w:rPr>
            </w:pPr>
          </w:p>
          <w:p w14:paraId="028957D9" w14:textId="69FBD69A" w:rsidR="006B52FC" w:rsidRPr="00F66CBC" w:rsidRDefault="006B52FC" w:rsidP="0023047E">
            <w:pPr>
              <w:pStyle w:val="Style2"/>
              <w:spacing w:line="240" w:lineRule="auto"/>
              <w:ind w:firstLine="0"/>
              <w:jc w:val="left"/>
              <w:rPr>
                <w:sz w:val="23"/>
                <w:szCs w:val="23"/>
              </w:rPr>
            </w:pPr>
          </w:p>
          <w:p w14:paraId="7D64C9AE" w14:textId="1E9A1318" w:rsidR="006B52FC" w:rsidRPr="00F66CBC" w:rsidRDefault="006B52FC" w:rsidP="0023047E">
            <w:pPr>
              <w:pStyle w:val="Style2"/>
              <w:spacing w:line="240" w:lineRule="auto"/>
              <w:ind w:firstLine="0"/>
              <w:jc w:val="left"/>
              <w:rPr>
                <w:sz w:val="23"/>
                <w:szCs w:val="23"/>
              </w:rPr>
            </w:pPr>
          </w:p>
          <w:p w14:paraId="17DB555D" w14:textId="54669BDD" w:rsidR="006B52FC" w:rsidRPr="00F66CBC" w:rsidRDefault="006B52FC" w:rsidP="0023047E">
            <w:pPr>
              <w:pStyle w:val="Style2"/>
              <w:spacing w:line="240" w:lineRule="auto"/>
              <w:ind w:firstLine="0"/>
              <w:jc w:val="left"/>
              <w:rPr>
                <w:sz w:val="23"/>
                <w:szCs w:val="23"/>
              </w:rPr>
            </w:pPr>
          </w:p>
          <w:p w14:paraId="7F764745" w14:textId="77992809" w:rsidR="006B52FC" w:rsidRPr="00F66CBC" w:rsidRDefault="006B52FC" w:rsidP="0023047E">
            <w:pPr>
              <w:pStyle w:val="Style2"/>
              <w:spacing w:line="240" w:lineRule="auto"/>
              <w:ind w:firstLine="0"/>
              <w:jc w:val="left"/>
              <w:rPr>
                <w:sz w:val="23"/>
                <w:szCs w:val="23"/>
              </w:rPr>
            </w:pPr>
          </w:p>
          <w:p w14:paraId="49A1D8C8" w14:textId="61063FB4" w:rsidR="006B52FC" w:rsidRPr="00F66CBC" w:rsidRDefault="006B52FC" w:rsidP="0023047E">
            <w:pPr>
              <w:pStyle w:val="Style2"/>
              <w:spacing w:line="240" w:lineRule="auto"/>
              <w:ind w:firstLine="0"/>
              <w:jc w:val="left"/>
              <w:rPr>
                <w:sz w:val="23"/>
                <w:szCs w:val="23"/>
              </w:rPr>
            </w:pPr>
          </w:p>
          <w:p w14:paraId="47C6CE6E" w14:textId="30EA3D56" w:rsidR="006B52FC" w:rsidRPr="00F66CBC" w:rsidRDefault="006B52FC" w:rsidP="0023047E">
            <w:pPr>
              <w:pStyle w:val="Style2"/>
              <w:spacing w:line="240" w:lineRule="auto"/>
              <w:ind w:firstLine="0"/>
              <w:jc w:val="left"/>
              <w:rPr>
                <w:sz w:val="23"/>
                <w:szCs w:val="23"/>
              </w:rPr>
            </w:pPr>
          </w:p>
          <w:p w14:paraId="253FCAE2" w14:textId="1B571440" w:rsidR="006B52FC" w:rsidRPr="00F66CBC" w:rsidRDefault="006B52FC" w:rsidP="0023047E">
            <w:pPr>
              <w:pStyle w:val="Style2"/>
              <w:spacing w:line="240" w:lineRule="auto"/>
              <w:ind w:firstLine="0"/>
              <w:jc w:val="left"/>
              <w:rPr>
                <w:sz w:val="23"/>
                <w:szCs w:val="23"/>
              </w:rPr>
            </w:pPr>
          </w:p>
          <w:p w14:paraId="76B08E0C" w14:textId="6E466867" w:rsidR="006B52FC" w:rsidRPr="00F66CBC" w:rsidRDefault="006B52FC" w:rsidP="0023047E">
            <w:pPr>
              <w:pStyle w:val="Style2"/>
              <w:spacing w:line="240" w:lineRule="auto"/>
              <w:ind w:firstLine="0"/>
              <w:jc w:val="left"/>
              <w:rPr>
                <w:sz w:val="23"/>
                <w:szCs w:val="23"/>
              </w:rPr>
            </w:pPr>
          </w:p>
          <w:p w14:paraId="1E2035F9" w14:textId="54C3635A" w:rsidR="006B52FC" w:rsidRPr="00F66CBC" w:rsidRDefault="006B52FC" w:rsidP="0023047E">
            <w:pPr>
              <w:pStyle w:val="Style2"/>
              <w:spacing w:line="240" w:lineRule="auto"/>
              <w:ind w:firstLine="0"/>
              <w:jc w:val="left"/>
              <w:rPr>
                <w:sz w:val="23"/>
                <w:szCs w:val="23"/>
              </w:rPr>
            </w:pPr>
          </w:p>
          <w:p w14:paraId="66C761FD" w14:textId="0A070F24" w:rsidR="006B52FC" w:rsidRPr="00F66CBC" w:rsidRDefault="006B52FC" w:rsidP="0023047E">
            <w:pPr>
              <w:pStyle w:val="Style2"/>
              <w:spacing w:line="240" w:lineRule="auto"/>
              <w:ind w:firstLine="0"/>
              <w:jc w:val="left"/>
              <w:rPr>
                <w:sz w:val="23"/>
                <w:szCs w:val="23"/>
              </w:rPr>
            </w:pPr>
          </w:p>
          <w:p w14:paraId="4BDC7E97" w14:textId="64F14EA1" w:rsidR="006B52FC" w:rsidRPr="00F66CBC" w:rsidRDefault="006B52FC" w:rsidP="0023047E">
            <w:pPr>
              <w:pStyle w:val="Style2"/>
              <w:spacing w:line="240" w:lineRule="auto"/>
              <w:ind w:firstLine="0"/>
              <w:jc w:val="left"/>
              <w:rPr>
                <w:sz w:val="23"/>
                <w:szCs w:val="23"/>
              </w:rPr>
            </w:pPr>
          </w:p>
          <w:p w14:paraId="18626649" w14:textId="11FAB24C" w:rsidR="006B52FC" w:rsidRPr="00F66CBC" w:rsidRDefault="006B52FC" w:rsidP="0023047E">
            <w:pPr>
              <w:pStyle w:val="Style2"/>
              <w:spacing w:line="240" w:lineRule="auto"/>
              <w:ind w:firstLine="0"/>
              <w:jc w:val="left"/>
              <w:rPr>
                <w:sz w:val="23"/>
                <w:szCs w:val="23"/>
              </w:rPr>
            </w:pPr>
          </w:p>
          <w:p w14:paraId="5996D4CA" w14:textId="0A6E38A8" w:rsidR="006B52FC" w:rsidRPr="00F66CBC" w:rsidRDefault="006B52FC" w:rsidP="0023047E">
            <w:pPr>
              <w:pStyle w:val="Style2"/>
              <w:spacing w:line="240" w:lineRule="auto"/>
              <w:ind w:firstLine="0"/>
              <w:jc w:val="left"/>
              <w:rPr>
                <w:sz w:val="23"/>
                <w:szCs w:val="23"/>
              </w:rPr>
            </w:pPr>
          </w:p>
          <w:p w14:paraId="41802E64" w14:textId="6D80965B" w:rsidR="006B52FC" w:rsidRPr="00F66CBC" w:rsidRDefault="006B52FC" w:rsidP="0023047E">
            <w:pPr>
              <w:pStyle w:val="Style2"/>
              <w:spacing w:line="240" w:lineRule="auto"/>
              <w:ind w:firstLine="0"/>
              <w:jc w:val="left"/>
              <w:rPr>
                <w:sz w:val="23"/>
                <w:szCs w:val="23"/>
              </w:rPr>
            </w:pPr>
          </w:p>
          <w:p w14:paraId="79150DB4" w14:textId="37BB9AEB" w:rsidR="006B52FC" w:rsidRPr="00F66CBC" w:rsidRDefault="006B52FC" w:rsidP="0023047E">
            <w:pPr>
              <w:pStyle w:val="Style2"/>
              <w:spacing w:line="240" w:lineRule="auto"/>
              <w:ind w:firstLine="0"/>
              <w:jc w:val="left"/>
              <w:rPr>
                <w:sz w:val="23"/>
                <w:szCs w:val="23"/>
              </w:rPr>
            </w:pPr>
          </w:p>
          <w:p w14:paraId="3332EBD5" w14:textId="438E28A4" w:rsidR="006B52FC" w:rsidRPr="00F66CBC" w:rsidRDefault="006B52FC" w:rsidP="0023047E">
            <w:pPr>
              <w:pStyle w:val="Style2"/>
              <w:spacing w:line="240" w:lineRule="auto"/>
              <w:ind w:firstLine="0"/>
              <w:jc w:val="left"/>
              <w:rPr>
                <w:sz w:val="23"/>
                <w:szCs w:val="23"/>
              </w:rPr>
            </w:pPr>
          </w:p>
          <w:p w14:paraId="3FB9E263" w14:textId="592EBC64" w:rsidR="006B52FC" w:rsidRPr="00F66CBC" w:rsidRDefault="006B52FC" w:rsidP="0023047E">
            <w:pPr>
              <w:pStyle w:val="Style2"/>
              <w:spacing w:line="240" w:lineRule="auto"/>
              <w:ind w:firstLine="0"/>
              <w:jc w:val="left"/>
              <w:rPr>
                <w:sz w:val="23"/>
                <w:szCs w:val="23"/>
              </w:rPr>
            </w:pPr>
          </w:p>
          <w:p w14:paraId="70FE2CA8" w14:textId="62040B30" w:rsidR="006B52FC" w:rsidRPr="00F66CBC" w:rsidRDefault="006B52FC" w:rsidP="0023047E">
            <w:pPr>
              <w:pStyle w:val="Style2"/>
              <w:spacing w:line="240" w:lineRule="auto"/>
              <w:ind w:firstLine="0"/>
              <w:jc w:val="left"/>
              <w:rPr>
                <w:sz w:val="23"/>
                <w:szCs w:val="23"/>
              </w:rPr>
            </w:pPr>
          </w:p>
          <w:p w14:paraId="502E087A" w14:textId="11081A92" w:rsidR="006B52FC" w:rsidRPr="00F66CBC" w:rsidRDefault="006B52FC" w:rsidP="0023047E">
            <w:pPr>
              <w:pStyle w:val="Style2"/>
              <w:spacing w:line="240" w:lineRule="auto"/>
              <w:ind w:firstLine="0"/>
              <w:jc w:val="left"/>
              <w:rPr>
                <w:sz w:val="23"/>
                <w:szCs w:val="23"/>
              </w:rPr>
            </w:pPr>
          </w:p>
          <w:p w14:paraId="7EF01C3E" w14:textId="5C78621E" w:rsidR="006B52FC" w:rsidRPr="00F66CBC" w:rsidRDefault="006B52FC" w:rsidP="0023047E">
            <w:pPr>
              <w:pStyle w:val="Style2"/>
              <w:spacing w:line="240" w:lineRule="auto"/>
              <w:ind w:firstLine="0"/>
              <w:jc w:val="left"/>
              <w:rPr>
                <w:sz w:val="23"/>
                <w:szCs w:val="23"/>
              </w:rPr>
            </w:pPr>
          </w:p>
          <w:p w14:paraId="115912CF" w14:textId="213356FC" w:rsidR="006B52FC" w:rsidRPr="00F66CBC" w:rsidRDefault="006B52FC" w:rsidP="0023047E">
            <w:pPr>
              <w:pStyle w:val="Style2"/>
              <w:spacing w:line="240" w:lineRule="auto"/>
              <w:ind w:firstLine="0"/>
              <w:jc w:val="left"/>
              <w:rPr>
                <w:sz w:val="23"/>
                <w:szCs w:val="23"/>
              </w:rPr>
            </w:pPr>
          </w:p>
          <w:p w14:paraId="499CB579" w14:textId="1BEAB814" w:rsidR="006B52FC" w:rsidRPr="00F66CBC" w:rsidRDefault="006B52FC" w:rsidP="0023047E">
            <w:pPr>
              <w:pStyle w:val="Style2"/>
              <w:spacing w:line="240" w:lineRule="auto"/>
              <w:ind w:firstLine="0"/>
              <w:jc w:val="left"/>
              <w:rPr>
                <w:sz w:val="23"/>
                <w:szCs w:val="23"/>
              </w:rPr>
            </w:pPr>
          </w:p>
          <w:p w14:paraId="16A497EE" w14:textId="436555EF" w:rsidR="006B52FC" w:rsidRPr="00F66CBC" w:rsidRDefault="006B52FC" w:rsidP="0023047E">
            <w:pPr>
              <w:pStyle w:val="Style2"/>
              <w:spacing w:line="240" w:lineRule="auto"/>
              <w:ind w:firstLine="0"/>
              <w:jc w:val="left"/>
              <w:rPr>
                <w:sz w:val="23"/>
                <w:szCs w:val="23"/>
              </w:rPr>
            </w:pPr>
          </w:p>
          <w:p w14:paraId="219E8ED0" w14:textId="5AD984FF" w:rsidR="006B52FC" w:rsidRPr="00F66CBC" w:rsidRDefault="006B52FC" w:rsidP="0023047E">
            <w:pPr>
              <w:pStyle w:val="Style2"/>
              <w:spacing w:line="240" w:lineRule="auto"/>
              <w:ind w:firstLine="0"/>
              <w:jc w:val="left"/>
              <w:rPr>
                <w:sz w:val="23"/>
                <w:szCs w:val="23"/>
              </w:rPr>
            </w:pPr>
          </w:p>
          <w:p w14:paraId="65D016C2" w14:textId="7B05EE6F" w:rsidR="006B52FC" w:rsidRPr="00F66CBC" w:rsidRDefault="006B52FC" w:rsidP="0023047E">
            <w:pPr>
              <w:pStyle w:val="Style2"/>
              <w:spacing w:line="240" w:lineRule="auto"/>
              <w:ind w:firstLine="0"/>
              <w:jc w:val="left"/>
              <w:rPr>
                <w:sz w:val="23"/>
                <w:szCs w:val="23"/>
              </w:rPr>
            </w:pPr>
          </w:p>
          <w:p w14:paraId="2D990FFC" w14:textId="64071388" w:rsidR="006B52FC" w:rsidRPr="00F66CBC" w:rsidRDefault="006B52FC" w:rsidP="0023047E">
            <w:pPr>
              <w:pStyle w:val="Style2"/>
              <w:spacing w:line="240" w:lineRule="auto"/>
              <w:ind w:firstLine="0"/>
              <w:jc w:val="left"/>
              <w:rPr>
                <w:sz w:val="23"/>
                <w:szCs w:val="23"/>
              </w:rPr>
            </w:pPr>
          </w:p>
          <w:p w14:paraId="7E853234" w14:textId="56E3E103" w:rsidR="006B52FC" w:rsidRPr="00F66CBC" w:rsidRDefault="006B52FC" w:rsidP="0023047E">
            <w:pPr>
              <w:pStyle w:val="Style2"/>
              <w:spacing w:line="240" w:lineRule="auto"/>
              <w:ind w:firstLine="0"/>
              <w:jc w:val="left"/>
              <w:rPr>
                <w:sz w:val="23"/>
                <w:szCs w:val="23"/>
              </w:rPr>
            </w:pPr>
          </w:p>
          <w:p w14:paraId="7F3C0E1F" w14:textId="2A7DC1C9" w:rsidR="006B52FC" w:rsidRPr="00F66CBC" w:rsidRDefault="006B52FC" w:rsidP="0023047E">
            <w:pPr>
              <w:pStyle w:val="Style2"/>
              <w:spacing w:line="240" w:lineRule="auto"/>
              <w:ind w:firstLine="0"/>
              <w:jc w:val="left"/>
              <w:rPr>
                <w:sz w:val="23"/>
                <w:szCs w:val="23"/>
              </w:rPr>
            </w:pPr>
          </w:p>
          <w:p w14:paraId="35800CDE" w14:textId="0C7A7A1E" w:rsidR="006B52FC" w:rsidRPr="00F66CBC" w:rsidRDefault="006B52FC" w:rsidP="0023047E">
            <w:pPr>
              <w:pStyle w:val="Style2"/>
              <w:spacing w:line="240" w:lineRule="auto"/>
              <w:ind w:firstLine="0"/>
              <w:jc w:val="left"/>
              <w:rPr>
                <w:sz w:val="23"/>
                <w:szCs w:val="23"/>
              </w:rPr>
            </w:pPr>
          </w:p>
          <w:p w14:paraId="51AB7FBA" w14:textId="3B4FF091" w:rsidR="006B52FC" w:rsidRPr="00F66CBC" w:rsidRDefault="006B52FC" w:rsidP="0023047E">
            <w:pPr>
              <w:pStyle w:val="Style2"/>
              <w:spacing w:line="240" w:lineRule="auto"/>
              <w:ind w:firstLine="0"/>
              <w:jc w:val="left"/>
              <w:rPr>
                <w:sz w:val="23"/>
                <w:szCs w:val="23"/>
              </w:rPr>
            </w:pPr>
          </w:p>
          <w:p w14:paraId="04CCB708" w14:textId="3C9664E7" w:rsidR="006B52FC" w:rsidRPr="00F66CBC" w:rsidRDefault="006B52FC" w:rsidP="0023047E">
            <w:pPr>
              <w:pStyle w:val="Style2"/>
              <w:spacing w:line="240" w:lineRule="auto"/>
              <w:ind w:firstLine="0"/>
              <w:jc w:val="left"/>
              <w:rPr>
                <w:sz w:val="23"/>
                <w:szCs w:val="23"/>
              </w:rPr>
            </w:pPr>
          </w:p>
          <w:p w14:paraId="70A9D831" w14:textId="3ED7CDAE" w:rsidR="006B52FC" w:rsidRPr="00F66CBC" w:rsidRDefault="006B52FC" w:rsidP="0023047E">
            <w:pPr>
              <w:pStyle w:val="Style2"/>
              <w:spacing w:line="240" w:lineRule="auto"/>
              <w:ind w:firstLine="0"/>
              <w:jc w:val="left"/>
              <w:rPr>
                <w:sz w:val="23"/>
                <w:szCs w:val="23"/>
              </w:rPr>
            </w:pPr>
          </w:p>
          <w:p w14:paraId="77FA6C0B" w14:textId="5D0FC80C" w:rsidR="006B52FC" w:rsidRPr="00F66CBC" w:rsidRDefault="006B52FC" w:rsidP="0023047E">
            <w:pPr>
              <w:pStyle w:val="Style2"/>
              <w:spacing w:line="240" w:lineRule="auto"/>
              <w:ind w:firstLine="0"/>
              <w:jc w:val="left"/>
              <w:rPr>
                <w:sz w:val="23"/>
                <w:szCs w:val="23"/>
              </w:rPr>
            </w:pPr>
          </w:p>
          <w:p w14:paraId="417A5D7C" w14:textId="0E6131D2" w:rsidR="006B52FC" w:rsidRPr="00F66CBC" w:rsidRDefault="006B52FC" w:rsidP="0023047E">
            <w:pPr>
              <w:pStyle w:val="Style2"/>
              <w:spacing w:line="240" w:lineRule="auto"/>
              <w:ind w:firstLine="0"/>
              <w:jc w:val="left"/>
              <w:rPr>
                <w:sz w:val="23"/>
                <w:szCs w:val="23"/>
              </w:rPr>
            </w:pPr>
          </w:p>
          <w:p w14:paraId="41C0FB9D" w14:textId="238183F6" w:rsidR="006B52FC" w:rsidRPr="00F66CBC" w:rsidRDefault="006B52FC" w:rsidP="0023047E">
            <w:pPr>
              <w:pStyle w:val="Style2"/>
              <w:spacing w:line="240" w:lineRule="auto"/>
              <w:ind w:firstLine="0"/>
              <w:jc w:val="left"/>
              <w:rPr>
                <w:sz w:val="23"/>
                <w:szCs w:val="23"/>
              </w:rPr>
            </w:pPr>
          </w:p>
          <w:p w14:paraId="3AB04A9C" w14:textId="182B1F23" w:rsidR="006B52FC" w:rsidRPr="00F66CBC" w:rsidRDefault="006B52FC" w:rsidP="0023047E">
            <w:pPr>
              <w:pStyle w:val="Style2"/>
              <w:spacing w:line="240" w:lineRule="auto"/>
              <w:ind w:firstLine="0"/>
              <w:jc w:val="left"/>
              <w:rPr>
                <w:sz w:val="23"/>
                <w:szCs w:val="23"/>
              </w:rPr>
            </w:pPr>
          </w:p>
          <w:p w14:paraId="49563ABC" w14:textId="0C1820E8" w:rsidR="006B52FC" w:rsidRPr="00F66CBC" w:rsidRDefault="006B52FC" w:rsidP="0023047E">
            <w:pPr>
              <w:pStyle w:val="Style2"/>
              <w:spacing w:line="240" w:lineRule="auto"/>
              <w:ind w:firstLine="0"/>
              <w:jc w:val="left"/>
              <w:rPr>
                <w:sz w:val="23"/>
                <w:szCs w:val="23"/>
              </w:rPr>
            </w:pPr>
          </w:p>
          <w:p w14:paraId="14B31942" w14:textId="35DCBC90" w:rsidR="006B52FC" w:rsidRPr="00F66CBC" w:rsidRDefault="006B52FC" w:rsidP="0023047E">
            <w:pPr>
              <w:pStyle w:val="Style2"/>
              <w:spacing w:line="240" w:lineRule="auto"/>
              <w:ind w:firstLine="0"/>
              <w:jc w:val="left"/>
              <w:rPr>
                <w:sz w:val="23"/>
                <w:szCs w:val="23"/>
              </w:rPr>
            </w:pPr>
          </w:p>
          <w:p w14:paraId="703AB401" w14:textId="17188673" w:rsidR="006B52FC" w:rsidRPr="00F66CBC" w:rsidRDefault="006B52FC" w:rsidP="0023047E">
            <w:pPr>
              <w:pStyle w:val="Style2"/>
              <w:spacing w:line="240" w:lineRule="auto"/>
              <w:ind w:firstLine="0"/>
              <w:jc w:val="left"/>
              <w:rPr>
                <w:sz w:val="23"/>
                <w:szCs w:val="23"/>
              </w:rPr>
            </w:pPr>
          </w:p>
          <w:p w14:paraId="22EA9576" w14:textId="1C74A5BD" w:rsidR="006B52FC" w:rsidRPr="00F66CBC" w:rsidRDefault="006B52FC" w:rsidP="0023047E">
            <w:pPr>
              <w:pStyle w:val="Style2"/>
              <w:spacing w:line="240" w:lineRule="auto"/>
              <w:ind w:firstLine="0"/>
              <w:jc w:val="left"/>
              <w:rPr>
                <w:sz w:val="23"/>
                <w:szCs w:val="23"/>
              </w:rPr>
            </w:pPr>
          </w:p>
          <w:p w14:paraId="4206FD48" w14:textId="212F80C9" w:rsidR="006B52FC" w:rsidRPr="00F66CBC" w:rsidRDefault="006B52FC" w:rsidP="0023047E">
            <w:pPr>
              <w:pStyle w:val="Style2"/>
              <w:spacing w:line="240" w:lineRule="auto"/>
              <w:ind w:firstLine="0"/>
              <w:jc w:val="left"/>
              <w:rPr>
                <w:sz w:val="23"/>
                <w:szCs w:val="23"/>
              </w:rPr>
            </w:pPr>
          </w:p>
          <w:p w14:paraId="366C5964" w14:textId="75AE17E8" w:rsidR="006B52FC" w:rsidRPr="00F66CBC" w:rsidRDefault="006B52FC" w:rsidP="0023047E">
            <w:pPr>
              <w:pStyle w:val="Style2"/>
              <w:spacing w:line="240" w:lineRule="auto"/>
              <w:ind w:firstLine="0"/>
              <w:jc w:val="left"/>
              <w:rPr>
                <w:sz w:val="23"/>
                <w:szCs w:val="23"/>
              </w:rPr>
            </w:pPr>
          </w:p>
          <w:p w14:paraId="32D82388" w14:textId="28D7E2D0" w:rsidR="006B52FC" w:rsidRPr="00F66CBC" w:rsidRDefault="006B52FC" w:rsidP="0023047E">
            <w:pPr>
              <w:pStyle w:val="Style2"/>
              <w:spacing w:line="240" w:lineRule="auto"/>
              <w:ind w:firstLine="0"/>
              <w:jc w:val="left"/>
              <w:rPr>
                <w:sz w:val="23"/>
                <w:szCs w:val="23"/>
              </w:rPr>
            </w:pPr>
          </w:p>
          <w:p w14:paraId="7D250732" w14:textId="10920DDE" w:rsidR="006B52FC" w:rsidRPr="00F66CBC" w:rsidRDefault="006B52FC" w:rsidP="0023047E">
            <w:pPr>
              <w:pStyle w:val="Style2"/>
              <w:spacing w:line="240" w:lineRule="auto"/>
              <w:ind w:firstLine="0"/>
              <w:jc w:val="left"/>
              <w:rPr>
                <w:sz w:val="23"/>
                <w:szCs w:val="23"/>
              </w:rPr>
            </w:pPr>
          </w:p>
          <w:p w14:paraId="4E2AA523" w14:textId="550DFEFD" w:rsidR="006B52FC" w:rsidRPr="00F66CBC" w:rsidRDefault="006B52FC" w:rsidP="0023047E">
            <w:pPr>
              <w:pStyle w:val="Style2"/>
              <w:spacing w:line="240" w:lineRule="auto"/>
              <w:ind w:firstLine="0"/>
              <w:jc w:val="left"/>
              <w:rPr>
                <w:sz w:val="23"/>
                <w:szCs w:val="23"/>
              </w:rPr>
            </w:pPr>
          </w:p>
          <w:p w14:paraId="14FC107F" w14:textId="251190C9" w:rsidR="006B52FC" w:rsidRPr="00F66CBC" w:rsidRDefault="006B52FC" w:rsidP="0023047E">
            <w:pPr>
              <w:pStyle w:val="Style2"/>
              <w:spacing w:line="240" w:lineRule="auto"/>
              <w:ind w:firstLine="0"/>
              <w:jc w:val="left"/>
              <w:rPr>
                <w:sz w:val="23"/>
                <w:szCs w:val="23"/>
              </w:rPr>
            </w:pPr>
          </w:p>
          <w:p w14:paraId="2DEC2EC9" w14:textId="58CB9E99" w:rsidR="006B52FC" w:rsidRPr="00F66CBC" w:rsidRDefault="006B52FC" w:rsidP="0023047E">
            <w:pPr>
              <w:pStyle w:val="Style2"/>
              <w:spacing w:line="240" w:lineRule="auto"/>
              <w:ind w:firstLine="0"/>
              <w:jc w:val="left"/>
              <w:rPr>
                <w:sz w:val="23"/>
                <w:szCs w:val="23"/>
              </w:rPr>
            </w:pPr>
          </w:p>
          <w:p w14:paraId="16903BA9" w14:textId="364D8156" w:rsidR="006B52FC" w:rsidRPr="00F66CBC" w:rsidRDefault="006B52FC" w:rsidP="0023047E">
            <w:pPr>
              <w:pStyle w:val="Style2"/>
              <w:spacing w:line="240" w:lineRule="auto"/>
              <w:ind w:firstLine="0"/>
              <w:jc w:val="left"/>
              <w:rPr>
                <w:sz w:val="23"/>
                <w:szCs w:val="23"/>
              </w:rPr>
            </w:pPr>
          </w:p>
          <w:p w14:paraId="566789E5" w14:textId="5D22053C" w:rsidR="006B52FC" w:rsidRPr="00F66CBC" w:rsidRDefault="006B52FC" w:rsidP="0023047E">
            <w:pPr>
              <w:pStyle w:val="Style2"/>
              <w:spacing w:line="240" w:lineRule="auto"/>
              <w:ind w:firstLine="0"/>
              <w:jc w:val="left"/>
              <w:rPr>
                <w:sz w:val="23"/>
                <w:szCs w:val="23"/>
              </w:rPr>
            </w:pPr>
          </w:p>
          <w:p w14:paraId="7D2FAFFA" w14:textId="297EFA37" w:rsidR="006B52FC" w:rsidRPr="00F66CBC" w:rsidRDefault="006B52FC" w:rsidP="0023047E">
            <w:pPr>
              <w:pStyle w:val="Style2"/>
              <w:spacing w:line="240" w:lineRule="auto"/>
              <w:ind w:firstLine="0"/>
              <w:jc w:val="left"/>
              <w:rPr>
                <w:sz w:val="23"/>
                <w:szCs w:val="23"/>
              </w:rPr>
            </w:pPr>
          </w:p>
          <w:p w14:paraId="0751D525" w14:textId="696A92A7" w:rsidR="006B52FC" w:rsidRPr="00F66CBC" w:rsidRDefault="006B52FC" w:rsidP="0023047E">
            <w:pPr>
              <w:pStyle w:val="Style2"/>
              <w:spacing w:line="240" w:lineRule="auto"/>
              <w:ind w:firstLine="0"/>
              <w:jc w:val="left"/>
              <w:rPr>
                <w:sz w:val="23"/>
                <w:szCs w:val="23"/>
              </w:rPr>
            </w:pPr>
          </w:p>
          <w:p w14:paraId="388902EF" w14:textId="7B4264BC" w:rsidR="006B52FC" w:rsidRPr="00F66CBC" w:rsidRDefault="006B52FC" w:rsidP="0023047E">
            <w:pPr>
              <w:pStyle w:val="Style2"/>
              <w:spacing w:line="240" w:lineRule="auto"/>
              <w:ind w:firstLine="0"/>
              <w:jc w:val="left"/>
              <w:rPr>
                <w:sz w:val="23"/>
                <w:szCs w:val="23"/>
              </w:rPr>
            </w:pPr>
          </w:p>
          <w:p w14:paraId="3D1F7F4D" w14:textId="7C638250" w:rsidR="006B52FC" w:rsidRPr="00F66CBC" w:rsidRDefault="006B52FC" w:rsidP="0023047E">
            <w:pPr>
              <w:pStyle w:val="Style2"/>
              <w:spacing w:line="240" w:lineRule="auto"/>
              <w:ind w:firstLine="0"/>
              <w:jc w:val="left"/>
              <w:rPr>
                <w:sz w:val="23"/>
                <w:szCs w:val="23"/>
              </w:rPr>
            </w:pPr>
          </w:p>
          <w:p w14:paraId="108B32FF" w14:textId="473024E5" w:rsidR="006B52FC" w:rsidRPr="00F66CBC" w:rsidRDefault="006B52FC" w:rsidP="0023047E">
            <w:pPr>
              <w:pStyle w:val="Style2"/>
              <w:spacing w:line="240" w:lineRule="auto"/>
              <w:ind w:firstLine="0"/>
              <w:jc w:val="left"/>
              <w:rPr>
                <w:sz w:val="23"/>
                <w:szCs w:val="23"/>
              </w:rPr>
            </w:pPr>
          </w:p>
          <w:p w14:paraId="1D04513E" w14:textId="49AD6827" w:rsidR="006B52FC" w:rsidRPr="00F66CBC" w:rsidRDefault="006B52FC" w:rsidP="0023047E">
            <w:pPr>
              <w:pStyle w:val="Style2"/>
              <w:spacing w:line="240" w:lineRule="auto"/>
              <w:ind w:firstLine="0"/>
              <w:jc w:val="left"/>
              <w:rPr>
                <w:sz w:val="23"/>
                <w:szCs w:val="23"/>
              </w:rPr>
            </w:pPr>
          </w:p>
          <w:p w14:paraId="1C817597" w14:textId="2D88D808" w:rsidR="006B52FC" w:rsidRPr="00F66CBC" w:rsidRDefault="006B52FC" w:rsidP="0023047E">
            <w:pPr>
              <w:pStyle w:val="Style2"/>
              <w:spacing w:line="240" w:lineRule="auto"/>
              <w:ind w:firstLine="0"/>
              <w:jc w:val="left"/>
              <w:rPr>
                <w:sz w:val="23"/>
                <w:szCs w:val="23"/>
              </w:rPr>
            </w:pPr>
          </w:p>
          <w:p w14:paraId="75D46AE4" w14:textId="7115B1AC" w:rsidR="006B52FC" w:rsidRPr="00F66CBC" w:rsidRDefault="006B52FC" w:rsidP="0023047E">
            <w:pPr>
              <w:pStyle w:val="Style2"/>
              <w:spacing w:line="240" w:lineRule="auto"/>
              <w:ind w:firstLine="0"/>
              <w:jc w:val="left"/>
              <w:rPr>
                <w:sz w:val="23"/>
                <w:szCs w:val="23"/>
              </w:rPr>
            </w:pPr>
          </w:p>
          <w:p w14:paraId="684E15A2" w14:textId="16A0D553" w:rsidR="006B52FC" w:rsidRPr="00F66CBC" w:rsidRDefault="006B52FC" w:rsidP="0023047E">
            <w:pPr>
              <w:pStyle w:val="Style2"/>
              <w:spacing w:line="240" w:lineRule="auto"/>
              <w:ind w:firstLine="0"/>
              <w:jc w:val="left"/>
              <w:rPr>
                <w:sz w:val="23"/>
                <w:szCs w:val="23"/>
              </w:rPr>
            </w:pPr>
          </w:p>
          <w:p w14:paraId="33249317" w14:textId="1D2BAD34" w:rsidR="006B52FC" w:rsidRPr="00F66CBC" w:rsidRDefault="006B52FC" w:rsidP="0023047E">
            <w:pPr>
              <w:pStyle w:val="Style2"/>
              <w:spacing w:line="240" w:lineRule="auto"/>
              <w:ind w:firstLine="0"/>
              <w:jc w:val="left"/>
              <w:rPr>
                <w:sz w:val="23"/>
                <w:szCs w:val="23"/>
              </w:rPr>
            </w:pPr>
          </w:p>
          <w:p w14:paraId="2FA0612F" w14:textId="36BD11E1" w:rsidR="006B52FC" w:rsidRPr="00F66CBC" w:rsidRDefault="006B52FC" w:rsidP="0023047E">
            <w:pPr>
              <w:pStyle w:val="Style2"/>
              <w:spacing w:line="240" w:lineRule="auto"/>
              <w:ind w:firstLine="0"/>
              <w:jc w:val="left"/>
              <w:rPr>
                <w:sz w:val="23"/>
                <w:szCs w:val="23"/>
              </w:rPr>
            </w:pPr>
          </w:p>
          <w:p w14:paraId="0E63BB5C" w14:textId="23176B00" w:rsidR="006B52FC" w:rsidRPr="00F66CBC" w:rsidRDefault="006B52FC" w:rsidP="0023047E">
            <w:pPr>
              <w:pStyle w:val="Style2"/>
              <w:spacing w:line="240" w:lineRule="auto"/>
              <w:ind w:firstLine="0"/>
              <w:jc w:val="left"/>
              <w:rPr>
                <w:sz w:val="23"/>
                <w:szCs w:val="23"/>
              </w:rPr>
            </w:pPr>
          </w:p>
          <w:p w14:paraId="5470A9C7" w14:textId="012E1BC7" w:rsidR="006B52FC" w:rsidRPr="00F66CBC" w:rsidRDefault="006B52FC" w:rsidP="0023047E">
            <w:pPr>
              <w:pStyle w:val="Style2"/>
              <w:spacing w:line="240" w:lineRule="auto"/>
              <w:ind w:firstLine="0"/>
              <w:jc w:val="left"/>
              <w:rPr>
                <w:sz w:val="23"/>
                <w:szCs w:val="23"/>
              </w:rPr>
            </w:pPr>
          </w:p>
          <w:p w14:paraId="60EC44A8" w14:textId="6312D70B" w:rsidR="006B52FC" w:rsidRPr="00F66CBC" w:rsidRDefault="006B52FC" w:rsidP="0023047E">
            <w:pPr>
              <w:pStyle w:val="Style2"/>
              <w:spacing w:line="240" w:lineRule="auto"/>
              <w:ind w:firstLine="0"/>
              <w:jc w:val="left"/>
              <w:rPr>
                <w:sz w:val="23"/>
                <w:szCs w:val="23"/>
              </w:rPr>
            </w:pPr>
          </w:p>
          <w:p w14:paraId="64D0A985" w14:textId="77777777" w:rsidR="006B52FC" w:rsidRPr="00F66CBC" w:rsidRDefault="006B52FC" w:rsidP="0023047E">
            <w:pPr>
              <w:pStyle w:val="Style2"/>
              <w:spacing w:line="240" w:lineRule="auto"/>
              <w:ind w:firstLine="0"/>
              <w:jc w:val="left"/>
              <w:rPr>
                <w:sz w:val="23"/>
                <w:szCs w:val="23"/>
              </w:rPr>
            </w:pPr>
          </w:p>
          <w:p w14:paraId="3D4638C5" w14:textId="77777777" w:rsidR="006B52FC" w:rsidRPr="00F66CBC" w:rsidRDefault="006B52FC" w:rsidP="0023047E">
            <w:pPr>
              <w:pStyle w:val="Style2"/>
              <w:spacing w:line="240" w:lineRule="auto"/>
              <w:ind w:firstLine="0"/>
              <w:jc w:val="left"/>
              <w:rPr>
                <w:sz w:val="23"/>
                <w:szCs w:val="23"/>
              </w:rPr>
            </w:pPr>
          </w:p>
          <w:p w14:paraId="36F7B34D" w14:textId="32BE5399" w:rsidR="000E636C" w:rsidRPr="00F66CBC" w:rsidRDefault="000E636C" w:rsidP="0023047E">
            <w:pPr>
              <w:pStyle w:val="Style2"/>
              <w:spacing w:line="240" w:lineRule="auto"/>
              <w:ind w:firstLine="0"/>
              <w:jc w:val="left"/>
              <w:rPr>
                <w:sz w:val="23"/>
                <w:szCs w:val="23"/>
              </w:rPr>
            </w:pPr>
          </w:p>
          <w:p w14:paraId="3EF33F8B" w14:textId="57A66DF5" w:rsidR="00B627BE" w:rsidRPr="00F66CBC" w:rsidRDefault="000E636C" w:rsidP="0023047E">
            <w:pPr>
              <w:autoSpaceDE/>
              <w:autoSpaceDN/>
              <w:adjustRightInd/>
              <w:jc w:val="both"/>
              <w:rPr>
                <w:rFonts w:eastAsia="Calibri"/>
                <w:sz w:val="23"/>
                <w:szCs w:val="23"/>
                <w:lang w:eastAsia="en-US"/>
              </w:rPr>
            </w:pPr>
            <w:r w:rsidRPr="00F66CBC">
              <w:rPr>
                <w:b/>
                <w:sz w:val="23"/>
                <w:szCs w:val="23"/>
              </w:rPr>
              <w:t>2.</w:t>
            </w:r>
            <w:r w:rsidRPr="00F66CBC">
              <w:rPr>
                <w:sz w:val="23"/>
                <w:szCs w:val="23"/>
              </w:rPr>
              <w:t xml:space="preserve"> Проводит аудиторские процедуры с применением стандартов аудиторской деятельности.</w:t>
            </w:r>
          </w:p>
        </w:tc>
        <w:tc>
          <w:tcPr>
            <w:tcW w:w="2381" w:type="dxa"/>
            <w:shd w:val="clear" w:color="auto" w:fill="auto"/>
          </w:tcPr>
          <w:p w14:paraId="76495C94" w14:textId="77777777" w:rsidR="00F66CBC" w:rsidRPr="00F66CBC" w:rsidRDefault="00F66CBC" w:rsidP="0023047E">
            <w:pPr>
              <w:autoSpaceDE/>
              <w:autoSpaceDN/>
              <w:adjustRightInd/>
              <w:jc w:val="both"/>
              <w:rPr>
                <w:bCs/>
                <w:sz w:val="23"/>
                <w:szCs w:val="23"/>
              </w:rPr>
            </w:pPr>
            <w:r w:rsidRPr="00F66CBC">
              <w:rPr>
                <w:b/>
                <w:sz w:val="23"/>
                <w:szCs w:val="23"/>
              </w:rPr>
              <w:lastRenderedPageBreak/>
              <w:t xml:space="preserve">Знать: </w:t>
            </w:r>
            <w:r w:rsidRPr="00F66CBC">
              <w:rPr>
                <w:bCs/>
                <w:sz w:val="23"/>
                <w:szCs w:val="23"/>
              </w:rPr>
              <w:t>возможности бухгалтерского учета и отчетности для разработки стратегии аудита.</w:t>
            </w:r>
          </w:p>
          <w:p w14:paraId="1A74D474" w14:textId="77777777" w:rsidR="00F66CBC" w:rsidRPr="00F66CBC" w:rsidRDefault="00F66CBC" w:rsidP="0023047E">
            <w:pPr>
              <w:autoSpaceDE/>
              <w:autoSpaceDN/>
              <w:adjustRightInd/>
              <w:jc w:val="both"/>
              <w:rPr>
                <w:b/>
                <w:sz w:val="23"/>
                <w:szCs w:val="23"/>
              </w:rPr>
            </w:pPr>
          </w:p>
          <w:p w14:paraId="77717ED7" w14:textId="58C8626D" w:rsidR="00F66CBC" w:rsidRPr="00F66CBC" w:rsidRDefault="00F66CBC" w:rsidP="0023047E">
            <w:pPr>
              <w:autoSpaceDE/>
              <w:autoSpaceDN/>
              <w:adjustRightInd/>
              <w:jc w:val="both"/>
              <w:rPr>
                <w:bCs/>
                <w:sz w:val="23"/>
                <w:szCs w:val="23"/>
              </w:rPr>
            </w:pPr>
            <w:r w:rsidRPr="00F66CBC">
              <w:rPr>
                <w:b/>
                <w:sz w:val="23"/>
                <w:szCs w:val="23"/>
              </w:rPr>
              <w:t xml:space="preserve">Уметь: </w:t>
            </w:r>
            <w:r w:rsidRPr="00F66CBC">
              <w:rPr>
                <w:bCs/>
                <w:sz w:val="23"/>
                <w:szCs w:val="23"/>
              </w:rPr>
              <w:t>выявлять</w:t>
            </w:r>
            <w:r w:rsidRPr="00F66CBC">
              <w:rPr>
                <w:b/>
                <w:sz w:val="23"/>
                <w:szCs w:val="23"/>
              </w:rPr>
              <w:t xml:space="preserve"> </w:t>
            </w:r>
            <w:r w:rsidRPr="00F66CBC">
              <w:rPr>
                <w:bCs/>
                <w:sz w:val="23"/>
                <w:szCs w:val="23"/>
              </w:rPr>
              <w:t>возможности бухгалтерского учета и отчетности для выполнения аудиторских процедур</w:t>
            </w:r>
          </w:p>
          <w:p w14:paraId="1C247D34" w14:textId="77777777" w:rsidR="000E636C" w:rsidRPr="00F66CBC" w:rsidRDefault="000E636C" w:rsidP="0023047E">
            <w:pPr>
              <w:autoSpaceDE/>
              <w:autoSpaceDN/>
              <w:adjustRightInd/>
              <w:jc w:val="both"/>
              <w:rPr>
                <w:b/>
                <w:sz w:val="23"/>
                <w:szCs w:val="23"/>
              </w:rPr>
            </w:pPr>
          </w:p>
          <w:p w14:paraId="4A9CB6E3" w14:textId="46F19275" w:rsidR="000E636C" w:rsidRPr="00F66CBC" w:rsidRDefault="000E636C" w:rsidP="0023047E">
            <w:pPr>
              <w:autoSpaceDE/>
              <w:autoSpaceDN/>
              <w:adjustRightInd/>
              <w:jc w:val="both"/>
              <w:rPr>
                <w:b/>
                <w:sz w:val="23"/>
                <w:szCs w:val="23"/>
              </w:rPr>
            </w:pPr>
          </w:p>
          <w:p w14:paraId="3C8C5E4B" w14:textId="700A45D9" w:rsidR="00257758" w:rsidRPr="00F66CBC" w:rsidRDefault="00257758" w:rsidP="0023047E">
            <w:pPr>
              <w:autoSpaceDE/>
              <w:autoSpaceDN/>
              <w:adjustRightInd/>
              <w:jc w:val="both"/>
              <w:rPr>
                <w:b/>
                <w:sz w:val="23"/>
                <w:szCs w:val="23"/>
              </w:rPr>
            </w:pPr>
          </w:p>
          <w:p w14:paraId="55269788" w14:textId="4490266E" w:rsidR="00257758" w:rsidRPr="00F66CBC" w:rsidRDefault="00257758" w:rsidP="0023047E">
            <w:pPr>
              <w:autoSpaceDE/>
              <w:autoSpaceDN/>
              <w:adjustRightInd/>
              <w:jc w:val="both"/>
              <w:rPr>
                <w:b/>
                <w:sz w:val="23"/>
                <w:szCs w:val="23"/>
              </w:rPr>
            </w:pPr>
          </w:p>
          <w:p w14:paraId="691F249F" w14:textId="6ACCDFB8" w:rsidR="00257758" w:rsidRPr="00F66CBC" w:rsidRDefault="00257758" w:rsidP="0023047E">
            <w:pPr>
              <w:autoSpaceDE/>
              <w:autoSpaceDN/>
              <w:adjustRightInd/>
              <w:jc w:val="both"/>
              <w:rPr>
                <w:b/>
                <w:sz w:val="23"/>
                <w:szCs w:val="23"/>
              </w:rPr>
            </w:pPr>
          </w:p>
          <w:p w14:paraId="50AF8EA1" w14:textId="79FF88D5" w:rsidR="00257758" w:rsidRPr="00F66CBC" w:rsidRDefault="00257758" w:rsidP="0023047E">
            <w:pPr>
              <w:autoSpaceDE/>
              <w:autoSpaceDN/>
              <w:adjustRightInd/>
              <w:jc w:val="both"/>
              <w:rPr>
                <w:b/>
                <w:sz w:val="23"/>
                <w:szCs w:val="23"/>
              </w:rPr>
            </w:pPr>
          </w:p>
          <w:p w14:paraId="5B31451E" w14:textId="0C3585EA" w:rsidR="00257758" w:rsidRPr="00F66CBC" w:rsidRDefault="00257758" w:rsidP="0023047E">
            <w:pPr>
              <w:autoSpaceDE/>
              <w:autoSpaceDN/>
              <w:adjustRightInd/>
              <w:jc w:val="both"/>
              <w:rPr>
                <w:b/>
                <w:sz w:val="23"/>
                <w:szCs w:val="23"/>
              </w:rPr>
            </w:pPr>
          </w:p>
          <w:p w14:paraId="7C5F18B4" w14:textId="6743A228" w:rsidR="00257758" w:rsidRPr="00F66CBC" w:rsidRDefault="00257758" w:rsidP="0023047E">
            <w:pPr>
              <w:autoSpaceDE/>
              <w:autoSpaceDN/>
              <w:adjustRightInd/>
              <w:jc w:val="both"/>
              <w:rPr>
                <w:b/>
                <w:sz w:val="23"/>
                <w:szCs w:val="23"/>
              </w:rPr>
            </w:pPr>
          </w:p>
          <w:p w14:paraId="28B0C09C" w14:textId="1FD9DF9D" w:rsidR="00257758" w:rsidRPr="00F66CBC" w:rsidRDefault="00257758" w:rsidP="0023047E">
            <w:pPr>
              <w:autoSpaceDE/>
              <w:autoSpaceDN/>
              <w:adjustRightInd/>
              <w:jc w:val="both"/>
              <w:rPr>
                <w:b/>
                <w:sz w:val="23"/>
                <w:szCs w:val="23"/>
              </w:rPr>
            </w:pPr>
          </w:p>
          <w:p w14:paraId="046453B2" w14:textId="17EB75FC" w:rsidR="00257758" w:rsidRPr="00F66CBC" w:rsidRDefault="00257758" w:rsidP="0023047E">
            <w:pPr>
              <w:autoSpaceDE/>
              <w:autoSpaceDN/>
              <w:adjustRightInd/>
              <w:jc w:val="both"/>
              <w:rPr>
                <w:b/>
                <w:sz w:val="23"/>
                <w:szCs w:val="23"/>
              </w:rPr>
            </w:pPr>
          </w:p>
          <w:p w14:paraId="3F19FF5E" w14:textId="6366832D" w:rsidR="00257758" w:rsidRPr="00F66CBC" w:rsidRDefault="00257758" w:rsidP="0023047E">
            <w:pPr>
              <w:autoSpaceDE/>
              <w:autoSpaceDN/>
              <w:adjustRightInd/>
              <w:jc w:val="both"/>
              <w:rPr>
                <w:b/>
                <w:sz w:val="23"/>
                <w:szCs w:val="23"/>
              </w:rPr>
            </w:pPr>
          </w:p>
          <w:p w14:paraId="6EC340DE" w14:textId="539C7796" w:rsidR="00257758" w:rsidRPr="00F66CBC" w:rsidRDefault="00257758" w:rsidP="0023047E">
            <w:pPr>
              <w:autoSpaceDE/>
              <w:autoSpaceDN/>
              <w:adjustRightInd/>
              <w:jc w:val="both"/>
              <w:rPr>
                <w:b/>
                <w:sz w:val="23"/>
                <w:szCs w:val="23"/>
              </w:rPr>
            </w:pPr>
          </w:p>
          <w:p w14:paraId="34A4A7E9" w14:textId="2BCA5722" w:rsidR="00257758" w:rsidRPr="00F66CBC" w:rsidRDefault="00257758" w:rsidP="0023047E">
            <w:pPr>
              <w:autoSpaceDE/>
              <w:autoSpaceDN/>
              <w:adjustRightInd/>
              <w:jc w:val="both"/>
              <w:rPr>
                <w:b/>
                <w:sz w:val="23"/>
                <w:szCs w:val="23"/>
              </w:rPr>
            </w:pPr>
          </w:p>
          <w:p w14:paraId="0C7D83C1" w14:textId="463432C5" w:rsidR="00257758" w:rsidRPr="00F66CBC" w:rsidRDefault="00257758" w:rsidP="0023047E">
            <w:pPr>
              <w:autoSpaceDE/>
              <w:autoSpaceDN/>
              <w:adjustRightInd/>
              <w:jc w:val="both"/>
              <w:rPr>
                <w:b/>
                <w:sz w:val="23"/>
                <w:szCs w:val="23"/>
              </w:rPr>
            </w:pPr>
          </w:p>
          <w:p w14:paraId="5B8C771F" w14:textId="36C2CC02" w:rsidR="00257758" w:rsidRPr="00F66CBC" w:rsidRDefault="00257758" w:rsidP="0023047E">
            <w:pPr>
              <w:autoSpaceDE/>
              <w:autoSpaceDN/>
              <w:adjustRightInd/>
              <w:jc w:val="both"/>
              <w:rPr>
                <w:b/>
                <w:sz w:val="23"/>
                <w:szCs w:val="23"/>
              </w:rPr>
            </w:pPr>
          </w:p>
          <w:p w14:paraId="6A194A35" w14:textId="6740B928" w:rsidR="00257758" w:rsidRPr="00F66CBC" w:rsidRDefault="00257758" w:rsidP="0023047E">
            <w:pPr>
              <w:autoSpaceDE/>
              <w:autoSpaceDN/>
              <w:adjustRightInd/>
              <w:jc w:val="both"/>
              <w:rPr>
                <w:b/>
                <w:sz w:val="23"/>
                <w:szCs w:val="23"/>
              </w:rPr>
            </w:pPr>
          </w:p>
          <w:p w14:paraId="390C0E92" w14:textId="1E97C51E" w:rsidR="00257758" w:rsidRPr="00F66CBC" w:rsidRDefault="00257758" w:rsidP="0023047E">
            <w:pPr>
              <w:autoSpaceDE/>
              <w:autoSpaceDN/>
              <w:adjustRightInd/>
              <w:jc w:val="both"/>
              <w:rPr>
                <w:b/>
                <w:sz w:val="23"/>
                <w:szCs w:val="23"/>
              </w:rPr>
            </w:pPr>
          </w:p>
          <w:p w14:paraId="3F71CDB7" w14:textId="0BEDB9B4" w:rsidR="00257758" w:rsidRPr="00F66CBC" w:rsidRDefault="00257758" w:rsidP="0023047E">
            <w:pPr>
              <w:autoSpaceDE/>
              <w:autoSpaceDN/>
              <w:adjustRightInd/>
              <w:jc w:val="both"/>
              <w:rPr>
                <w:b/>
                <w:sz w:val="23"/>
                <w:szCs w:val="23"/>
              </w:rPr>
            </w:pPr>
          </w:p>
          <w:p w14:paraId="39F9E829" w14:textId="434C4875" w:rsidR="00257758" w:rsidRPr="00F66CBC" w:rsidRDefault="00257758" w:rsidP="0023047E">
            <w:pPr>
              <w:autoSpaceDE/>
              <w:autoSpaceDN/>
              <w:adjustRightInd/>
              <w:jc w:val="both"/>
              <w:rPr>
                <w:b/>
                <w:sz w:val="23"/>
                <w:szCs w:val="23"/>
              </w:rPr>
            </w:pPr>
          </w:p>
          <w:p w14:paraId="608488FE" w14:textId="578865F8" w:rsidR="00257758" w:rsidRPr="00F66CBC" w:rsidRDefault="00257758" w:rsidP="0023047E">
            <w:pPr>
              <w:autoSpaceDE/>
              <w:autoSpaceDN/>
              <w:adjustRightInd/>
              <w:jc w:val="both"/>
              <w:rPr>
                <w:b/>
                <w:sz w:val="23"/>
                <w:szCs w:val="23"/>
              </w:rPr>
            </w:pPr>
          </w:p>
          <w:p w14:paraId="26BCB1F0" w14:textId="30030BAC" w:rsidR="00257758" w:rsidRPr="00F66CBC" w:rsidRDefault="00257758" w:rsidP="0023047E">
            <w:pPr>
              <w:autoSpaceDE/>
              <w:autoSpaceDN/>
              <w:adjustRightInd/>
              <w:jc w:val="both"/>
              <w:rPr>
                <w:b/>
                <w:sz w:val="23"/>
                <w:szCs w:val="23"/>
              </w:rPr>
            </w:pPr>
          </w:p>
          <w:p w14:paraId="7FE383E5" w14:textId="5647F428" w:rsidR="00257758" w:rsidRPr="00F66CBC" w:rsidRDefault="00257758" w:rsidP="0023047E">
            <w:pPr>
              <w:autoSpaceDE/>
              <w:autoSpaceDN/>
              <w:adjustRightInd/>
              <w:jc w:val="both"/>
              <w:rPr>
                <w:b/>
                <w:sz w:val="23"/>
                <w:szCs w:val="23"/>
              </w:rPr>
            </w:pPr>
          </w:p>
          <w:p w14:paraId="216E8810" w14:textId="28668603" w:rsidR="00257758" w:rsidRPr="00F66CBC" w:rsidRDefault="00257758" w:rsidP="0023047E">
            <w:pPr>
              <w:autoSpaceDE/>
              <w:autoSpaceDN/>
              <w:adjustRightInd/>
              <w:jc w:val="both"/>
              <w:rPr>
                <w:b/>
                <w:sz w:val="23"/>
                <w:szCs w:val="23"/>
              </w:rPr>
            </w:pPr>
          </w:p>
          <w:p w14:paraId="002FDD69" w14:textId="474DC116" w:rsidR="00257758" w:rsidRPr="00F66CBC" w:rsidRDefault="00257758" w:rsidP="0023047E">
            <w:pPr>
              <w:autoSpaceDE/>
              <w:autoSpaceDN/>
              <w:adjustRightInd/>
              <w:jc w:val="both"/>
              <w:rPr>
                <w:b/>
                <w:sz w:val="23"/>
                <w:szCs w:val="23"/>
              </w:rPr>
            </w:pPr>
          </w:p>
          <w:p w14:paraId="0CF54ED3" w14:textId="39DDB0BF" w:rsidR="00257758" w:rsidRPr="00F66CBC" w:rsidRDefault="00257758" w:rsidP="0023047E">
            <w:pPr>
              <w:autoSpaceDE/>
              <w:autoSpaceDN/>
              <w:adjustRightInd/>
              <w:jc w:val="both"/>
              <w:rPr>
                <w:b/>
                <w:sz w:val="23"/>
                <w:szCs w:val="23"/>
              </w:rPr>
            </w:pPr>
          </w:p>
          <w:p w14:paraId="08D25CCB" w14:textId="093E7D37" w:rsidR="00257758" w:rsidRPr="00F66CBC" w:rsidRDefault="00257758" w:rsidP="0023047E">
            <w:pPr>
              <w:autoSpaceDE/>
              <w:autoSpaceDN/>
              <w:adjustRightInd/>
              <w:jc w:val="both"/>
              <w:rPr>
                <w:b/>
                <w:sz w:val="23"/>
                <w:szCs w:val="23"/>
              </w:rPr>
            </w:pPr>
          </w:p>
          <w:p w14:paraId="3D565390" w14:textId="33D09813" w:rsidR="00257758" w:rsidRPr="00F66CBC" w:rsidRDefault="00257758" w:rsidP="0023047E">
            <w:pPr>
              <w:autoSpaceDE/>
              <w:autoSpaceDN/>
              <w:adjustRightInd/>
              <w:jc w:val="both"/>
              <w:rPr>
                <w:b/>
                <w:sz w:val="23"/>
                <w:szCs w:val="23"/>
              </w:rPr>
            </w:pPr>
          </w:p>
          <w:p w14:paraId="6466E5CB" w14:textId="5A8A953B" w:rsidR="00257758" w:rsidRPr="00F66CBC" w:rsidRDefault="00257758" w:rsidP="0023047E">
            <w:pPr>
              <w:autoSpaceDE/>
              <w:autoSpaceDN/>
              <w:adjustRightInd/>
              <w:jc w:val="both"/>
              <w:rPr>
                <w:b/>
                <w:sz w:val="23"/>
                <w:szCs w:val="23"/>
              </w:rPr>
            </w:pPr>
          </w:p>
          <w:p w14:paraId="118BD546" w14:textId="3C8193EE" w:rsidR="00257758" w:rsidRPr="00F66CBC" w:rsidRDefault="00257758" w:rsidP="0023047E">
            <w:pPr>
              <w:autoSpaceDE/>
              <w:autoSpaceDN/>
              <w:adjustRightInd/>
              <w:jc w:val="both"/>
              <w:rPr>
                <w:b/>
                <w:sz w:val="23"/>
                <w:szCs w:val="23"/>
              </w:rPr>
            </w:pPr>
          </w:p>
          <w:p w14:paraId="5214DF76" w14:textId="05CD8F15" w:rsidR="00257758" w:rsidRPr="00F66CBC" w:rsidRDefault="00257758" w:rsidP="0023047E">
            <w:pPr>
              <w:autoSpaceDE/>
              <w:autoSpaceDN/>
              <w:adjustRightInd/>
              <w:jc w:val="both"/>
              <w:rPr>
                <w:b/>
                <w:sz w:val="23"/>
                <w:szCs w:val="23"/>
              </w:rPr>
            </w:pPr>
          </w:p>
          <w:p w14:paraId="39F6CA9B" w14:textId="4BC77C11" w:rsidR="00257758" w:rsidRPr="00F66CBC" w:rsidRDefault="00257758" w:rsidP="0023047E">
            <w:pPr>
              <w:autoSpaceDE/>
              <w:autoSpaceDN/>
              <w:adjustRightInd/>
              <w:jc w:val="both"/>
              <w:rPr>
                <w:b/>
                <w:sz w:val="23"/>
                <w:szCs w:val="23"/>
              </w:rPr>
            </w:pPr>
          </w:p>
          <w:p w14:paraId="3EEF7743" w14:textId="03BF0C13" w:rsidR="00257758" w:rsidRPr="00F66CBC" w:rsidRDefault="00257758" w:rsidP="0023047E">
            <w:pPr>
              <w:autoSpaceDE/>
              <w:autoSpaceDN/>
              <w:adjustRightInd/>
              <w:jc w:val="both"/>
              <w:rPr>
                <w:b/>
                <w:sz w:val="23"/>
                <w:szCs w:val="23"/>
              </w:rPr>
            </w:pPr>
          </w:p>
          <w:p w14:paraId="533EFA5C" w14:textId="321783E0" w:rsidR="00257758" w:rsidRPr="00F66CBC" w:rsidRDefault="00257758" w:rsidP="0023047E">
            <w:pPr>
              <w:autoSpaceDE/>
              <w:autoSpaceDN/>
              <w:adjustRightInd/>
              <w:jc w:val="both"/>
              <w:rPr>
                <w:b/>
                <w:sz w:val="23"/>
                <w:szCs w:val="23"/>
              </w:rPr>
            </w:pPr>
          </w:p>
          <w:p w14:paraId="4B2AE3CB" w14:textId="4771BE29" w:rsidR="00257758" w:rsidRPr="00F66CBC" w:rsidRDefault="00257758" w:rsidP="0023047E">
            <w:pPr>
              <w:autoSpaceDE/>
              <w:autoSpaceDN/>
              <w:adjustRightInd/>
              <w:jc w:val="both"/>
              <w:rPr>
                <w:b/>
                <w:sz w:val="23"/>
                <w:szCs w:val="23"/>
              </w:rPr>
            </w:pPr>
          </w:p>
          <w:p w14:paraId="7198F572" w14:textId="140D0C5B" w:rsidR="00257758" w:rsidRPr="00F66CBC" w:rsidRDefault="00257758" w:rsidP="0023047E">
            <w:pPr>
              <w:autoSpaceDE/>
              <w:autoSpaceDN/>
              <w:adjustRightInd/>
              <w:jc w:val="both"/>
              <w:rPr>
                <w:b/>
                <w:sz w:val="23"/>
                <w:szCs w:val="23"/>
              </w:rPr>
            </w:pPr>
          </w:p>
          <w:p w14:paraId="539FAEF0" w14:textId="300709A6" w:rsidR="00257758" w:rsidRPr="00F66CBC" w:rsidRDefault="00257758" w:rsidP="0023047E">
            <w:pPr>
              <w:autoSpaceDE/>
              <w:autoSpaceDN/>
              <w:adjustRightInd/>
              <w:jc w:val="both"/>
              <w:rPr>
                <w:b/>
                <w:sz w:val="23"/>
                <w:szCs w:val="23"/>
              </w:rPr>
            </w:pPr>
          </w:p>
          <w:p w14:paraId="190A04B1" w14:textId="3062B68B" w:rsidR="00257758" w:rsidRPr="00F66CBC" w:rsidRDefault="00257758" w:rsidP="0023047E">
            <w:pPr>
              <w:autoSpaceDE/>
              <w:autoSpaceDN/>
              <w:adjustRightInd/>
              <w:jc w:val="both"/>
              <w:rPr>
                <w:b/>
                <w:sz w:val="23"/>
                <w:szCs w:val="23"/>
              </w:rPr>
            </w:pPr>
          </w:p>
          <w:p w14:paraId="5601CDD5" w14:textId="1E424E54" w:rsidR="00257758" w:rsidRPr="00F66CBC" w:rsidRDefault="00257758" w:rsidP="0023047E">
            <w:pPr>
              <w:autoSpaceDE/>
              <w:autoSpaceDN/>
              <w:adjustRightInd/>
              <w:jc w:val="both"/>
              <w:rPr>
                <w:b/>
                <w:sz w:val="23"/>
                <w:szCs w:val="23"/>
              </w:rPr>
            </w:pPr>
          </w:p>
          <w:p w14:paraId="70C3C035" w14:textId="1C277347" w:rsidR="00257758" w:rsidRPr="00F66CBC" w:rsidRDefault="00257758" w:rsidP="0023047E">
            <w:pPr>
              <w:autoSpaceDE/>
              <w:autoSpaceDN/>
              <w:adjustRightInd/>
              <w:jc w:val="both"/>
              <w:rPr>
                <w:b/>
                <w:sz w:val="23"/>
                <w:szCs w:val="23"/>
              </w:rPr>
            </w:pPr>
          </w:p>
          <w:p w14:paraId="307E3E57" w14:textId="762A5762" w:rsidR="00257758" w:rsidRPr="00F66CBC" w:rsidRDefault="00257758" w:rsidP="0023047E">
            <w:pPr>
              <w:autoSpaceDE/>
              <w:autoSpaceDN/>
              <w:adjustRightInd/>
              <w:jc w:val="both"/>
              <w:rPr>
                <w:b/>
                <w:sz w:val="23"/>
                <w:szCs w:val="23"/>
              </w:rPr>
            </w:pPr>
          </w:p>
          <w:p w14:paraId="51674B41" w14:textId="02BED1D0" w:rsidR="00257758" w:rsidRPr="00F66CBC" w:rsidRDefault="00257758" w:rsidP="0023047E">
            <w:pPr>
              <w:autoSpaceDE/>
              <w:autoSpaceDN/>
              <w:adjustRightInd/>
              <w:jc w:val="both"/>
              <w:rPr>
                <w:b/>
                <w:sz w:val="23"/>
                <w:szCs w:val="23"/>
              </w:rPr>
            </w:pPr>
          </w:p>
          <w:p w14:paraId="6D83B9D4" w14:textId="717CECBB" w:rsidR="00257758" w:rsidRPr="00F66CBC" w:rsidRDefault="00257758" w:rsidP="0023047E">
            <w:pPr>
              <w:autoSpaceDE/>
              <w:autoSpaceDN/>
              <w:adjustRightInd/>
              <w:jc w:val="both"/>
              <w:rPr>
                <w:b/>
                <w:sz w:val="23"/>
                <w:szCs w:val="23"/>
              </w:rPr>
            </w:pPr>
          </w:p>
          <w:p w14:paraId="6092B64C" w14:textId="77685EE4" w:rsidR="00257758" w:rsidRPr="00F66CBC" w:rsidRDefault="00257758" w:rsidP="0023047E">
            <w:pPr>
              <w:autoSpaceDE/>
              <w:autoSpaceDN/>
              <w:adjustRightInd/>
              <w:jc w:val="both"/>
              <w:rPr>
                <w:b/>
                <w:sz w:val="23"/>
                <w:szCs w:val="23"/>
              </w:rPr>
            </w:pPr>
          </w:p>
          <w:p w14:paraId="7A0D567F" w14:textId="6CBC4823" w:rsidR="00257758" w:rsidRPr="00F66CBC" w:rsidRDefault="00257758" w:rsidP="0023047E">
            <w:pPr>
              <w:autoSpaceDE/>
              <w:autoSpaceDN/>
              <w:adjustRightInd/>
              <w:jc w:val="both"/>
              <w:rPr>
                <w:b/>
                <w:sz w:val="23"/>
                <w:szCs w:val="23"/>
              </w:rPr>
            </w:pPr>
          </w:p>
          <w:p w14:paraId="0E284640" w14:textId="3A1BCF81" w:rsidR="00257758" w:rsidRPr="00F66CBC" w:rsidRDefault="00257758" w:rsidP="0023047E">
            <w:pPr>
              <w:autoSpaceDE/>
              <w:autoSpaceDN/>
              <w:adjustRightInd/>
              <w:jc w:val="both"/>
              <w:rPr>
                <w:b/>
                <w:sz w:val="23"/>
                <w:szCs w:val="23"/>
              </w:rPr>
            </w:pPr>
          </w:p>
          <w:p w14:paraId="57F461ED" w14:textId="555DA7AC" w:rsidR="00257758" w:rsidRPr="00F66CBC" w:rsidRDefault="00257758" w:rsidP="0023047E">
            <w:pPr>
              <w:autoSpaceDE/>
              <w:autoSpaceDN/>
              <w:adjustRightInd/>
              <w:jc w:val="both"/>
              <w:rPr>
                <w:b/>
                <w:sz w:val="23"/>
                <w:szCs w:val="23"/>
              </w:rPr>
            </w:pPr>
          </w:p>
          <w:p w14:paraId="04F664E1" w14:textId="7B88B4B9" w:rsidR="00257758" w:rsidRPr="00F66CBC" w:rsidRDefault="00257758" w:rsidP="0023047E">
            <w:pPr>
              <w:autoSpaceDE/>
              <w:autoSpaceDN/>
              <w:adjustRightInd/>
              <w:jc w:val="both"/>
              <w:rPr>
                <w:b/>
                <w:sz w:val="23"/>
                <w:szCs w:val="23"/>
              </w:rPr>
            </w:pPr>
          </w:p>
          <w:p w14:paraId="468A04C2" w14:textId="37E56184" w:rsidR="00257758" w:rsidRPr="00F66CBC" w:rsidRDefault="00257758" w:rsidP="0023047E">
            <w:pPr>
              <w:autoSpaceDE/>
              <w:autoSpaceDN/>
              <w:adjustRightInd/>
              <w:jc w:val="both"/>
              <w:rPr>
                <w:b/>
                <w:sz w:val="23"/>
                <w:szCs w:val="23"/>
              </w:rPr>
            </w:pPr>
          </w:p>
          <w:p w14:paraId="75DAD307" w14:textId="66DE97B8" w:rsidR="00257758" w:rsidRPr="00F66CBC" w:rsidRDefault="00257758" w:rsidP="0023047E">
            <w:pPr>
              <w:autoSpaceDE/>
              <w:autoSpaceDN/>
              <w:adjustRightInd/>
              <w:jc w:val="both"/>
              <w:rPr>
                <w:b/>
                <w:sz w:val="23"/>
                <w:szCs w:val="23"/>
              </w:rPr>
            </w:pPr>
          </w:p>
          <w:p w14:paraId="046F6881" w14:textId="4108DD9A" w:rsidR="00257758" w:rsidRPr="00F66CBC" w:rsidRDefault="00257758" w:rsidP="0023047E">
            <w:pPr>
              <w:autoSpaceDE/>
              <w:autoSpaceDN/>
              <w:adjustRightInd/>
              <w:jc w:val="both"/>
              <w:rPr>
                <w:b/>
                <w:sz w:val="23"/>
                <w:szCs w:val="23"/>
              </w:rPr>
            </w:pPr>
          </w:p>
          <w:p w14:paraId="0C2A3464" w14:textId="4A2892D4" w:rsidR="00257758" w:rsidRPr="00F66CBC" w:rsidRDefault="00257758" w:rsidP="0023047E">
            <w:pPr>
              <w:autoSpaceDE/>
              <w:autoSpaceDN/>
              <w:adjustRightInd/>
              <w:jc w:val="both"/>
              <w:rPr>
                <w:b/>
                <w:sz w:val="23"/>
                <w:szCs w:val="23"/>
              </w:rPr>
            </w:pPr>
          </w:p>
          <w:p w14:paraId="1195B931" w14:textId="37EE4F0A" w:rsidR="00257758" w:rsidRPr="00F66CBC" w:rsidRDefault="00257758" w:rsidP="0023047E">
            <w:pPr>
              <w:autoSpaceDE/>
              <w:autoSpaceDN/>
              <w:adjustRightInd/>
              <w:jc w:val="both"/>
              <w:rPr>
                <w:b/>
                <w:sz w:val="23"/>
                <w:szCs w:val="23"/>
              </w:rPr>
            </w:pPr>
          </w:p>
          <w:p w14:paraId="4C5AFBFD" w14:textId="5981EC14" w:rsidR="00257758" w:rsidRPr="00F66CBC" w:rsidRDefault="00257758" w:rsidP="0023047E">
            <w:pPr>
              <w:autoSpaceDE/>
              <w:autoSpaceDN/>
              <w:adjustRightInd/>
              <w:jc w:val="both"/>
              <w:rPr>
                <w:b/>
                <w:sz w:val="23"/>
                <w:szCs w:val="23"/>
              </w:rPr>
            </w:pPr>
          </w:p>
          <w:p w14:paraId="684AACEE" w14:textId="13D9155C" w:rsidR="00257758" w:rsidRPr="00F66CBC" w:rsidRDefault="00257758" w:rsidP="0023047E">
            <w:pPr>
              <w:autoSpaceDE/>
              <w:autoSpaceDN/>
              <w:adjustRightInd/>
              <w:jc w:val="both"/>
              <w:rPr>
                <w:b/>
                <w:sz w:val="23"/>
                <w:szCs w:val="23"/>
              </w:rPr>
            </w:pPr>
          </w:p>
          <w:p w14:paraId="0A15174F" w14:textId="662BDD9B" w:rsidR="00257758" w:rsidRPr="00F66CBC" w:rsidRDefault="00257758" w:rsidP="0023047E">
            <w:pPr>
              <w:autoSpaceDE/>
              <w:autoSpaceDN/>
              <w:adjustRightInd/>
              <w:jc w:val="both"/>
              <w:rPr>
                <w:b/>
                <w:sz w:val="23"/>
                <w:szCs w:val="23"/>
              </w:rPr>
            </w:pPr>
          </w:p>
          <w:p w14:paraId="3BE16E15" w14:textId="5248EF40" w:rsidR="00257758" w:rsidRPr="00F66CBC" w:rsidRDefault="00257758" w:rsidP="0023047E">
            <w:pPr>
              <w:autoSpaceDE/>
              <w:autoSpaceDN/>
              <w:adjustRightInd/>
              <w:jc w:val="both"/>
              <w:rPr>
                <w:b/>
                <w:sz w:val="23"/>
                <w:szCs w:val="23"/>
              </w:rPr>
            </w:pPr>
          </w:p>
          <w:p w14:paraId="530F3900" w14:textId="0A0A8B2C" w:rsidR="00257758" w:rsidRPr="00F66CBC" w:rsidRDefault="00257758" w:rsidP="0023047E">
            <w:pPr>
              <w:autoSpaceDE/>
              <w:autoSpaceDN/>
              <w:adjustRightInd/>
              <w:jc w:val="both"/>
              <w:rPr>
                <w:b/>
                <w:sz w:val="23"/>
                <w:szCs w:val="23"/>
              </w:rPr>
            </w:pPr>
          </w:p>
          <w:p w14:paraId="5189C61D" w14:textId="2D822A0B" w:rsidR="00257758" w:rsidRPr="00F66CBC" w:rsidRDefault="00257758" w:rsidP="0023047E">
            <w:pPr>
              <w:autoSpaceDE/>
              <w:autoSpaceDN/>
              <w:adjustRightInd/>
              <w:jc w:val="both"/>
              <w:rPr>
                <w:b/>
                <w:sz w:val="23"/>
                <w:szCs w:val="23"/>
              </w:rPr>
            </w:pPr>
          </w:p>
          <w:p w14:paraId="7593A3DC" w14:textId="77777777" w:rsidR="00257758" w:rsidRPr="00F66CBC" w:rsidRDefault="00257758" w:rsidP="0023047E">
            <w:pPr>
              <w:autoSpaceDE/>
              <w:autoSpaceDN/>
              <w:adjustRightInd/>
              <w:jc w:val="both"/>
              <w:rPr>
                <w:b/>
                <w:sz w:val="23"/>
                <w:szCs w:val="23"/>
              </w:rPr>
            </w:pPr>
          </w:p>
          <w:p w14:paraId="5B538E4A" w14:textId="259B6E7B" w:rsidR="00257758" w:rsidRPr="00F66CBC" w:rsidRDefault="00257758" w:rsidP="0023047E">
            <w:pPr>
              <w:autoSpaceDE/>
              <w:autoSpaceDN/>
              <w:adjustRightInd/>
              <w:jc w:val="both"/>
              <w:rPr>
                <w:b/>
                <w:sz w:val="23"/>
                <w:szCs w:val="23"/>
              </w:rPr>
            </w:pPr>
          </w:p>
          <w:p w14:paraId="56EA2CD7" w14:textId="70C70ADF" w:rsidR="006B52FC" w:rsidRPr="00F66CBC" w:rsidRDefault="006B52FC" w:rsidP="0023047E">
            <w:pPr>
              <w:autoSpaceDE/>
              <w:autoSpaceDN/>
              <w:adjustRightInd/>
              <w:jc w:val="both"/>
              <w:rPr>
                <w:b/>
                <w:sz w:val="23"/>
                <w:szCs w:val="23"/>
              </w:rPr>
            </w:pPr>
          </w:p>
          <w:p w14:paraId="1EF8F3E4" w14:textId="4FB13470" w:rsidR="006B52FC" w:rsidRPr="00F66CBC" w:rsidRDefault="006B52FC" w:rsidP="0023047E">
            <w:pPr>
              <w:autoSpaceDE/>
              <w:autoSpaceDN/>
              <w:adjustRightInd/>
              <w:jc w:val="both"/>
              <w:rPr>
                <w:b/>
                <w:sz w:val="23"/>
                <w:szCs w:val="23"/>
              </w:rPr>
            </w:pPr>
          </w:p>
          <w:p w14:paraId="5C3598E2" w14:textId="0F36FB09" w:rsidR="006B52FC" w:rsidRPr="00F66CBC" w:rsidRDefault="006B52FC" w:rsidP="0023047E">
            <w:pPr>
              <w:autoSpaceDE/>
              <w:autoSpaceDN/>
              <w:adjustRightInd/>
              <w:jc w:val="both"/>
              <w:rPr>
                <w:b/>
                <w:sz w:val="23"/>
                <w:szCs w:val="23"/>
              </w:rPr>
            </w:pPr>
          </w:p>
          <w:p w14:paraId="4B492F15" w14:textId="51A015EA" w:rsidR="006B52FC" w:rsidRPr="00F66CBC" w:rsidRDefault="006B52FC" w:rsidP="0023047E">
            <w:pPr>
              <w:autoSpaceDE/>
              <w:autoSpaceDN/>
              <w:adjustRightInd/>
              <w:jc w:val="both"/>
              <w:rPr>
                <w:b/>
                <w:sz w:val="23"/>
                <w:szCs w:val="23"/>
              </w:rPr>
            </w:pPr>
          </w:p>
          <w:p w14:paraId="05759152" w14:textId="77777777" w:rsidR="006B52FC" w:rsidRPr="00F66CBC" w:rsidRDefault="006B52FC" w:rsidP="0023047E">
            <w:pPr>
              <w:autoSpaceDE/>
              <w:autoSpaceDN/>
              <w:adjustRightInd/>
              <w:jc w:val="both"/>
              <w:rPr>
                <w:b/>
                <w:sz w:val="23"/>
                <w:szCs w:val="23"/>
              </w:rPr>
            </w:pPr>
          </w:p>
          <w:p w14:paraId="3D2FE41B" w14:textId="77777777" w:rsidR="006B52FC" w:rsidRPr="00F66CBC" w:rsidRDefault="006B52FC" w:rsidP="0023047E">
            <w:pPr>
              <w:autoSpaceDE/>
              <w:autoSpaceDN/>
              <w:adjustRightInd/>
              <w:jc w:val="both"/>
              <w:rPr>
                <w:b/>
                <w:sz w:val="23"/>
                <w:szCs w:val="23"/>
              </w:rPr>
            </w:pPr>
          </w:p>
          <w:p w14:paraId="760971E5" w14:textId="77777777" w:rsidR="006B52FC" w:rsidRPr="00F66CBC" w:rsidRDefault="006B52FC" w:rsidP="0023047E">
            <w:pPr>
              <w:autoSpaceDE/>
              <w:autoSpaceDN/>
              <w:adjustRightInd/>
              <w:jc w:val="both"/>
              <w:rPr>
                <w:b/>
                <w:sz w:val="23"/>
                <w:szCs w:val="23"/>
              </w:rPr>
            </w:pPr>
          </w:p>
          <w:p w14:paraId="732C7CD6" w14:textId="77777777" w:rsidR="006B52FC" w:rsidRPr="00F66CBC" w:rsidRDefault="006B52FC" w:rsidP="0023047E">
            <w:pPr>
              <w:autoSpaceDE/>
              <w:autoSpaceDN/>
              <w:adjustRightInd/>
              <w:jc w:val="both"/>
              <w:rPr>
                <w:b/>
                <w:sz w:val="23"/>
                <w:szCs w:val="23"/>
              </w:rPr>
            </w:pPr>
          </w:p>
          <w:p w14:paraId="73170F86" w14:textId="77777777" w:rsidR="006B52FC" w:rsidRPr="00F66CBC" w:rsidRDefault="006B52FC" w:rsidP="0023047E">
            <w:pPr>
              <w:autoSpaceDE/>
              <w:autoSpaceDN/>
              <w:adjustRightInd/>
              <w:jc w:val="both"/>
              <w:rPr>
                <w:b/>
                <w:sz w:val="23"/>
                <w:szCs w:val="23"/>
              </w:rPr>
            </w:pPr>
          </w:p>
          <w:p w14:paraId="73B1D6E9" w14:textId="77777777" w:rsidR="006B52FC" w:rsidRPr="00F66CBC" w:rsidRDefault="006B52FC" w:rsidP="0023047E">
            <w:pPr>
              <w:autoSpaceDE/>
              <w:autoSpaceDN/>
              <w:adjustRightInd/>
              <w:jc w:val="both"/>
              <w:rPr>
                <w:b/>
                <w:sz w:val="23"/>
                <w:szCs w:val="23"/>
              </w:rPr>
            </w:pPr>
          </w:p>
          <w:p w14:paraId="640FFD3B" w14:textId="77777777" w:rsidR="006B52FC" w:rsidRPr="00F66CBC" w:rsidRDefault="006B52FC" w:rsidP="0023047E">
            <w:pPr>
              <w:autoSpaceDE/>
              <w:autoSpaceDN/>
              <w:adjustRightInd/>
              <w:jc w:val="both"/>
              <w:rPr>
                <w:b/>
                <w:sz w:val="23"/>
                <w:szCs w:val="23"/>
              </w:rPr>
            </w:pPr>
          </w:p>
          <w:p w14:paraId="4C8F55DA" w14:textId="77777777" w:rsidR="006B52FC" w:rsidRPr="00F66CBC" w:rsidRDefault="006B52FC" w:rsidP="0023047E">
            <w:pPr>
              <w:autoSpaceDE/>
              <w:autoSpaceDN/>
              <w:adjustRightInd/>
              <w:jc w:val="both"/>
              <w:rPr>
                <w:b/>
                <w:sz w:val="23"/>
                <w:szCs w:val="23"/>
              </w:rPr>
            </w:pPr>
          </w:p>
          <w:p w14:paraId="1392309C" w14:textId="77777777" w:rsidR="006B52FC" w:rsidRPr="00F66CBC" w:rsidRDefault="006B52FC" w:rsidP="0023047E">
            <w:pPr>
              <w:autoSpaceDE/>
              <w:autoSpaceDN/>
              <w:adjustRightInd/>
              <w:jc w:val="both"/>
              <w:rPr>
                <w:b/>
                <w:sz w:val="23"/>
                <w:szCs w:val="23"/>
              </w:rPr>
            </w:pPr>
          </w:p>
          <w:p w14:paraId="7114ECAB" w14:textId="77777777" w:rsidR="006B52FC" w:rsidRPr="00F66CBC" w:rsidRDefault="006B52FC" w:rsidP="0023047E">
            <w:pPr>
              <w:autoSpaceDE/>
              <w:autoSpaceDN/>
              <w:adjustRightInd/>
              <w:jc w:val="both"/>
              <w:rPr>
                <w:b/>
                <w:sz w:val="23"/>
                <w:szCs w:val="23"/>
              </w:rPr>
            </w:pPr>
          </w:p>
          <w:p w14:paraId="00463376" w14:textId="77777777" w:rsidR="006B52FC" w:rsidRPr="00F66CBC" w:rsidRDefault="006B52FC" w:rsidP="0023047E">
            <w:pPr>
              <w:autoSpaceDE/>
              <w:autoSpaceDN/>
              <w:adjustRightInd/>
              <w:jc w:val="both"/>
              <w:rPr>
                <w:b/>
                <w:sz w:val="23"/>
                <w:szCs w:val="23"/>
              </w:rPr>
            </w:pPr>
          </w:p>
          <w:p w14:paraId="10E1B639" w14:textId="77777777" w:rsidR="006B52FC" w:rsidRPr="00F66CBC" w:rsidRDefault="006B52FC" w:rsidP="0023047E">
            <w:pPr>
              <w:autoSpaceDE/>
              <w:autoSpaceDN/>
              <w:adjustRightInd/>
              <w:jc w:val="both"/>
              <w:rPr>
                <w:b/>
                <w:sz w:val="23"/>
                <w:szCs w:val="23"/>
              </w:rPr>
            </w:pPr>
          </w:p>
          <w:p w14:paraId="45FA3B3D" w14:textId="77777777" w:rsidR="006B52FC" w:rsidRPr="00F66CBC" w:rsidRDefault="006B52FC" w:rsidP="0023047E">
            <w:pPr>
              <w:autoSpaceDE/>
              <w:autoSpaceDN/>
              <w:adjustRightInd/>
              <w:jc w:val="both"/>
              <w:rPr>
                <w:b/>
                <w:sz w:val="23"/>
                <w:szCs w:val="23"/>
              </w:rPr>
            </w:pPr>
          </w:p>
          <w:p w14:paraId="6BC7F385" w14:textId="77777777" w:rsidR="006B52FC" w:rsidRPr="00F66CBC" w:rsidRDefault="006B52FC" w:rsidP="0023047E">
            <w:pPr>
              <w:autoSpaceDE/>
              <w:autoSpaceDN/>
              <w:adjustRightInd/>
              <w:jc w:val="both"/>
              <w:rPr>
                <w:b/>
                <w:sz w:val="23"/>
                <w:szCs w:val="23"/>
              </w:rPr>
            </w:pPr>
          </w:p>
          <w:p w14:paraId="636E70E5" w14:textId="77777777" w:rsidR="006B52FC" w:rsidRPr="00F66CBC" w:rsidRDefault="006B52FC" w:rsidP="0023047E">
            <w:pPr>
              <w:autoSpaceDE/>
              <w:autoSpaceDN/>
              <w:adjustRightInd/>
              <w:jc w:val="both"/>
              <w:rPr>
                <w:b/>
                <w:sz w:val="23"/>
                <w:szCs w:val="23"/>
              </w:rPr>
            </w:pPr>
          </w:p>
          <w:p w14:paraId="7C9519D4" w14:textId="4FCB0DE1" w:rsidR="006B52FC" w:rsidRPr="00F66CBC" w:rsidRDefault="006B52FC" w:rsidP="0023047E">
            <w:pPr>
              <w:autoSpaceDE/>
              <w:autoSpaceDN/>
              <w:adjustRightInd/>
              <w:jc w:val="both"/>
              <w:rPr>
                <w:b/>
                <w:sz w:val="23"/>
                <w:szCs w:val="23"/>
              </w:rPr>
            </w:pPr>
          </w:p>
          <w:p w14:paraId="3BE04F60" w14:textId="6D36BADE" w:rsidR="00F66CBC" w:rsidRPr="00F66CBC" w:rsidRDefault="00F66CBC" w:rsidP="0023047E">
            <w:pPr>
              <w:autoSpaceDE/>
              <w:autoSpaceDN/>
              <w:adjustRightInd/>
              <w:jc w:val="both"/>
              <w:rPr>
                <w:b/>
                <w:sz w:val="23"/>
                <w:szCs w:val="23"/>
              </w:rPr>
            </w:pPr>
          </w:p>
          <w:p w14:paraId="67ABCB16" w14:textId="3EF51405" w:rsidR="00F66CBC" w:rsidRPr="00F66CBC" w:rsidRDefault="00F66CBC" w:rsidP="0023047E">
            <w:pPr>
              <w:autoSpaceDE/>
              <w:autoSpaceDN/>
              <w:adjustRightInd/>
              <w:jc w:val="both"/>
              <w:rPr>
                <w:b/>
                <w:sz w:val="23"/>
                <w:szCs w:val="23"/>
              </w:rPr>
            </w:pPr>
          </w:p>
          <w:p w14:paraId="5B0DDDE1" w14:textId="66339FDF" w:rsidR="00F66CBC" w:rsidRPr="00F66CBC" w:rsidRDefault="00F66CBC" w:rsidP="0023047E">
            <w:pPr>
              <w:autoSpaceDE/>
              <w:autoSpaceDN/>
              <w:adjustRightInd/>
              <w:jc w:val="both"/>
              <w:rPr>
                <w:b/>
                <w:sz w:val="23"/>
                <w:szCs w:val="23"/>
              </w:rPr>
            </w:pPr>
          </w:p>
          <w:p w14:paraId="65891017" w14:textId="526BDF01" w:rsidR="00F66CBC" w:rsidRPr="00F66CBC" w:rsidRDefault="00F66CBC" w:rsidP="0023047E">
            <w:pPr>
              <w:autoSpaceDE/>
              <w:autoSpaceDN/>
              <w:adjustRightInd/>
              <w:jc w:val="both"/>
              <w:rPr>
                <w:b/>
                <w:sz w:val="23"/>
                <w:szCs w:val="23"/>
              </w:rPr>
            </w:pPr>
          </w:p>
          <w:p w14:paraId="0F57138A" w14:textId="10A0B065" w:rsidR="00F66CBC" w:rsidRPr="00F66CBC" w:rsidRDefault="00F66CBC" w:rsidP="0023047E">
            <w:pPr>
              <w:autoSpaceDE/>
              <w:autoSpaceDN/>
              <w:adjustRightInd/>
              <w:jc w:val="both"/>
              <w:rPr>
                <w:b/>
                <w:sz w:val="23"/>
                <w:szCs w:val="23"/>
              </w:rPr>
            </w:pPr>
          </w:p>
          <w:p w14:paraId="7F9BDC58" w14:textId="6F7A1929" w:rsidR="00F66CBC" w:rsidRPr="00F66CBC" w:rsidRDefault="00F66CBC" w:rsidP="0023047E">
            <w:pPr>
              <w:autoSpaceDE/>
              <w:autoSpaceDN/>
              <w:adjustRightInd/>
              <w:jc w:val="both"/>
              <w:rPr>
                <w:b/>
                <w:sz w:val="23"/>
                <w:szCs w:val="23"/>
              </w:rPr>
            </w:pPr>
          </w:p>
          <w:p w14:paraId="3A241E99" w14:textId="25CCFC8A" w:rsidR="00F66CBC" w:rsidRPr="00F66CBC" w:rsidRDefault="00F66CBC" w:rsidP="0023047E">
            <w:pPr>
              <w:autoSpaceDE/>
              <w:autoSpaceDN/>
              <w:adjustRightInd/>
              <w:jc w:val="both"/>
              <w:rPr>
                <w:b/>
                <w:sz w:val="23"/>
                <w:szCs w:val="23"/>
              </w:rPr>
            </w:pPr>
          </w:p>
          <w:p w14:paraId="4400FA0C" w14:textId="284D3B81" w:rsidR="00F66CBC" w:rsidRPr="00F66CBC" w:rsidRDefault="00F66CBC" w:rsidP="0023047E">
            <w:pPr>
              <w:autoSpaceDE/>
              <w:autoSpaceDN/>
              <w:adjustRightInd/>
              <w:jc w:val="both"/>
              <w:rPr>
                <w:b/>
                <w:sz w:val="23"/>
                <w:szCs w:val="23"/>
              </w:rPr>
            </w:pPr>
          </w:p>
          <w:p w14:paraId="35F079D0" w14:textId="7701299E" w:rsidR="00F66CBC" w:rsidRPr="00F66CBC" w:rsidRDefault="00F66CBC" w:rsidP="0023047E">
            <w:pPr>
              <w:autoSpaceDE/>
              <w:autoSpaceDN/>
              <w:adjustRightInd/>
              <w:jc w:val="both"/>
              <w:rPr>
                <w:b/>
                <w:sz w:val="23"/>
                <w:szCs w:val="23"/>
              </w:rPr>
            </w:pPr>
          </w:p>
          <w:p w14:paraId="02A68B56" w14:textId="23DA32F9" w:rsidR="00F66CBC" w:rsidRPr="00F66CBC" w:rsidRDefault="00F66CBC" w:rsidP="0023047E">
            <w:pPr>
              <w:autoSpaceDE/>
              <w:autoSpaceDN/>
              <w:adjustRightInd/>
              <w:jc w:val="both"/>
              <w:rPr>
                <w:b/>
                <w:sz w:val="23"/>
                <w:szCs w:val="23"/>
              </w:rPr>
            </w:pPr>
          </w:p>
          <w:p w14:paraId="04E23CC6" w14:textId="41EE142E" w:rsidR="00F66CBC" w:rsidRPr="00F66CBC" w:rsidRDefault="00F66CBC" w:rsidP="0023047E">
            <w:pPr>
              <w:autoSpaceDE/>
              <w:autoSpaceDN/>
              <w:adjustRightInd/>
              <w:jc w:val="both"/>
              <w:rPr>
                <w:b/>
                <w:sz w:val="23"/>
                <w:szCs w:val="23"/>
              </w:rPr>
            </w:pPr>
          </w:p>
          <w:p w14:paraId="6588F01E" w14:textId="40ADE0BE" w:rsidR="00F66CBC" w:rsidRPr="00F66CBC" w:rsidRDefault="00F66CBC" w:rsidP="0023047E">
            <w:pPr>
              <w:autoSpaceDE/>
              <w:autoSpaceDN/>
              <w:adjustRightInd/>
              <w:jc w:val="both"/>
              <w:rPr>
                <w:b/>
                <w:sz w:val="23"/>
                <w:szCs w:val="23"/>
              </w:rPr>
            </w:pPr>
          </w:p>
          <w:p w14:paraId="6993BF86" w14:textId="22CC5416" w:rsidR="00F66CBC" w:rsidRPr="00F66CBC" w:rsidRDefault="00F66CBC" w:rsidP="0023047E">
            <w:pPr>
              <w:autoSpaceDE/>
              <w:autoSpaceDN/>
              <w:adjustRightInd/>
              <w:jc w:val="both"/>
              <w:rPr>
                <w:b/>
                <w:sz w:val="23"/>
                <w:szCs w:val="23"/>
              </w:rPr>
            </w:pPr>
          </w:p>
          <w:p w14:paraId="13C29381" w14:textId="5A0B5D53" w:rsidR="00F66CBC" w:rsidRPr="00F66CBC" w:rsidRDefault="00F66CBC" w:rsidP="0023047E">
            <w:pPr>
              <w:autoSpaceDE/>
              <w:autoSpaceDN/>
              <w:adjustRightInd/>
              <w:jc w:val="both"/>
              <w:rPr>
                <w:b/>
                <w:sz w:val="23"/>
                <w:szCs w:val="23"/>
              </w:rPr>
            </w:pPr>
          </w:p>
          <w:p w14:paraId="01082DAC" w14:textId="667EF525" w:rsidR="00F66CBC" w:rsidRPr="00F66CBC" w:rsidRDefault="00F66CBC" w:rsidP="0023047E">
            <w:pPr>
              <w:autoSpaceDE/>
              <w:autoSpaceDN/>
              <w:adjustRightInd/>
              <w:jc w:val="both"/>
              <w:rPr>
                <w:b/>
                <w:sz w:val="23"/>
                <w:szCs w:val="23"/>
              </w:rPr>
            </w:pPr>
          </w:p>
          <w:p w14:paraId="2F8F7950" w14:textId="4E18B683" w:rsidR="00F66CBC" w:rsidRPr="00F66CBC" w:rsidRDefault="00F66CBC" w:rsidP="0023047E">
            <w:pPr>
              <w:autoSpaceDE/>
              <w:autoSpaceDN/>
              <w:adjustRightInd/>
              <w:jc w:val="both"/>
              <w:rPr>
                <w:b/>
                <w:sz w:val="23"/>
                <w:szCs w:val="23"/>
              </w:rPr>
            </w:pPr>
          </w:p>
          <w:p w14:paraId="251EA2B9" w14:textId="26498CB1" w:rsidR="00F66CBC" w:rsidRPr="00F66CBC" w:rsidRDefault="00F66CBC" w:rsidP="0023047E">
            <w:pPr>
              <w:autoSpaceDE/>
              <w:autoSpaceDN/>
              <w:adjustRightInd/>
              <w:jc w:val="both"/>
              <w:rPr>
                <w:b/>
                <w:sz w:val="23"/>
                <w:szCs w:val="23"/>
              </w:rPr>
            </w:pPr>
          </w:p>
          <w:p w14:paraId="6EA723B6" w14:textId="459C6251" w:rsidR="00F66CBC" w:rsidRPr="00F66CBC" w:rsidRDefault="00F66CBC" w:rsidP="0023047E">
            <w:pPr>
              <w:autoSpaceDE/>
              <w:autoSpaceDN/>
              <w:adjustRightInd/>
              <w:jc w:val="both"/>
              <w:rPr>
                <w:b/>
                <w:sz w:val="23"/>
                <w:szCs w:val="23"/>
              </w:rPr>
            </w:pPr>
          </w:p>
          <w:p w14:paraId="1B74910C" w14:textId="10723CEA" w:rsidR="00F66CBC" w:rsidRPr="00F66CBC" w:rsidRDefault="00F66CBC" w:rsidP="0023047E">
            <w:pPr>
              <w:autoSpaceDE/>
              <w:autoSpaceDN/>
              <w:adjustRightInd/>
              <w:jc w:val="both"/>
              <w:rPr>
                <w:b/>
                <w:sz w:val="23"/>
                <w:szCs w:val="23"/>
              </w:rPr>
            </w:pPr>
          </w:p>
          <w:p w14:paraId="09979402" w14:textId="6656F00F" w:rsidR="00F66CBC" w:rsidRPr="00F66CBC" w:rsidRDefault="00F66CBC" w:rsidP="0023047E">
            <w:pPr>
              <w:autoSpaceDE/>
              <w:autoSpaceDN/>
              <w:adjustRightInd/>
              <w:jc w:val="both"/>
              <w:rPr>
                <w:b/>
                <w:sz w:val="23"/>
                <w:szCs w:val="23"/>
              </w:rPr>
            </w:pPr>
          </w:p>
          <w:p w14:paraId="30444F35" w14:textId="1F96D6E9" w:rsidR="00F66CBC" w:rsidRPr="00F66CBC" w:rsidRDefault="00F66CBC" w:rsidP="0023047E">
            <w:pPr>
              <w:autoSpaceDE/>
              <w:autoSpaceDN/>
              <w:adjustRightInd/>
              <w:jc w:val="both"/>
              <w:rPr>
                <w:b/>
                <w:sz w:val="23"/>
                <w:szCs w:val="23"/>
              </w:rPr>
            </w:pPr>
          </w:p>
          <w:p w14:paraId="78BF7EE2" w14:textId="2DBADF2D" w:rsidR="00F66CBC" w:rsidRPr="00F66CBC" w:rsidRDefault="00F66CBC" w:rsidP="0023047E">
            <w:pPr>
              <w:autoSpaceDE/>
              <w:autoSpaceDN/>
              <w:adjustRightInd/>
              <w:jc w:val="both"/>
              <w:rPr>
                <w:b/>
                <w:sz w:val="23"/>
                <w:szCs w:val="23"/>
              </w:rPr>
            </w:pPr>
          </w:p>
          <w:p w14:paraId="7510889A" w14:textId="208F31D2" w:rsidR="00F66CBC" w:rsidRPr="00F66CBC" w:rsidRDefault="00F66CBC" w:rsidP="0023047E">
            <w:pPr>
              <w:autoSpaceDE/>
              <w:autoSpaceDN/>
              <w:adjustRightInd/>
              <w:jc w:val="both"/>
              <w:rPr>
                <w:b/>
                <w:sz w:val="23"/>
                <w:szCs w:val="23"/>
              </w:rPr>
            </w:pPr>
          </w:p>
          <w:p w14:paraId="307707C0" w14:textId="2FEEA5F8" w:rsidR="00F66CBC" w:rsidRPr="00F66CBC" w:rsidRDefault="00F66CBC" w:rsidP="0023047E">
            <w:pPr>
              <w:autoSpaceDE/>
              <w:autoSpaceDN/>
              <w:adjustRightInd/>
              <w:jc w:val="both"/>
              <w:rPr>
                <w:b/>
                <w:sz w:val="23"/>
                <w:szCs w:val="23"/>
              </w:rPr>
            </w:pPr>
          </w:p>
          <w:p w14:paraId="7161EB6A" w14:textId="04A79197" w:rsidR="00F66CBC" w:rsidRPr="00F66CBC" w:rsidRDefault="00F66CBC" w:rsidP="0023047E">
            <w:pPr>
              <w:autoSpaceDE/>
              <w:autoSpaceDN/>
              <w:adjustRightInd/>
              <w:jc w:val="both"/>
              <w:rPr>
                <w:b/>
                <w:sz w:val="23"/>
                <w:szCs w:val="23"/>
              </w:rPr>
            </w:pPr>
          </w:p>
          <w:p w14:paraId="2B89108B" w14:textId="2E3F47DF" w:rsidR="00F66CBC" w:rsidRPr="00F66CBC" w:rsidRDefault="00F66CBC" w:rsidP="0023047E">
            <w:pPr>
              <w:autoSpaceDE/>
              <w:autoSpaceDN/>
              <w:adjustRightInd/>
              <w:jc w:val="both"/>
              <w:rPr>
                <w:b/>
                <w:sz w:val="23"/>
                <w:szCs w:val="23"/>
              </w:rPr>
            </w:pPr>
          </w:p>
          <w:p w14:paraId="4CB503A3" w14:textId="21E1BBCD" w:rsidR="00F66CBC" w:rsidRPr="00F66CBC" w:rsidRDefault="00F66CBC" w:rsidP="0023047E">
            <w:pPr>
              <w:autoSpaceDE/>
              <w:autoSpaceDN/>
              <w:adjustRightInd/>
              <w:jc w:val="both"/>
              <w:rPr>
                <w:b/>
                <w:sz w:val="23"/>
                <w:szCs w:val="23"/>
              </w:rPr>
            </w:pPr>
          </w:p>
          <w:p w14:paraId="6BEE7193" w14:textId="2DF6DB81" w:rsidR="00F66CBC" w:rsidRPr="00F66CBC" w:rsidRDefault="00F66CBC" w:rsidP="0023047E">
            <w:pPr>
              <w:autoSpaceDE/>
              <w:autoSpaceDN/>
              <w:adjustRightInd/>
              <w:jc w:val="both"/>
              <w:rPr>
                <w:b/>
                <w:sz w:val="23"/>
                <w:szCs w:val="23"/>
              </w:rPr>
            </w:pPr>
          </w:p>
          <w:p w14:paraId="724FBD66" w14:textId="4C863B7F" w:rsidR="00F66CBC" w:rsidRPr="00F66CBC" w:rsidRDefault="00F66CBC" w:rsidP="0023047E">
            <w:pPr>
              <w:autoSpaceDE/>
              <w:autoSpaceDN/>
              <w:adjustRightInd/>
              <w:jc w:val="both"/>
              <w:rPr>
                <w:b/>
                <w:sz w:val="23"/>
                <w:szCs w:val="23"/>
              </w:rPr>
            </w:pPr>
          </w:p>
          <w:p w14:paraId="54A5509A" w14:textId="26465D21" w:rsidR="00F66CBC" w:rsidRPr="00F66CBC" w:rsidRDefault="00F66CBC" w:rsidP="0023047E">
            <w:pPr>
              <w:autoSpaceDE/>
              <w:autoSpaceDN/>
              <w:adjustRightInd/>
              <w:jc w:val="both"/>
              <w:rPr>
                <w:b/>
                <w:sz w:val="23"/>
                <w:szCs w:val="23"/>
              </w:rPr>
            </w:pPr>
          </w:p>
          <w:p w14:paraId="746F94C0" w14:textId="3D213D94" w:rsidR="00F66CBC" w:rsidRPr="00F66CBC" w:rsidRDefault="00F66CBC" w:rsidP="0023047E">
            <w:pPr>
              <w:autoSpaceDE/>
              <w:autoSpaceDN/>
              <w:adjustRightInd/>
              <w:jc w:val="both"/>
              <w:rPr>
                <w:b/>
                <w:sz w:val="23"/>
                <w:szCs w:val="23"/>
              </w:rPr>
            </w:pPr>
          </w:p>
          <w:p w14:paraId="3F443148" w14:textId="3507E93E" w:rsidR="00F66CBC" w:rsidRPr="00F66CBC" w:rsidRDefault="00F66CBC" w:rsidP="0023047E">
            <w:pPr>
              <w:autoSpaceDE/>
              <w:autoSpaceDN/>
              <w:adjustRightInd/>
              <w:jc w:val="both"/>
              <w:rPr>
                <w:b/>
                <w:sz w:val="23"/>
                <w:szCs w:val="23"/>
              </w:rPr>
            </w:pPr>
          </w:p>
          <w:p w14:paraId="0B8BC3D2" w14:textId="32EEED2C" w:rsidR="00F66CBC" w:rsidRPr="00F66CBC" w:rsidRDefault="00F66CBC" w:rsidP="0023047E">
            <w:pPr>
              <w:autoSpaceDE/>
              <w:autoSpaceDN/>
              <w:adjustRightInd/>
              <w:jc w:val="both"/>
              <w:rPr>
                <w:b/>
                <w:sz w:val="23"/>
                <w:szCs w:val="23"/>
              </w:rPr>
            </w:pPr>
          </w:p>
          <w:p w14:paraId="130D6DD4" w14:textId="64500556" w:rsidR="00F66CBC" w:rsidRPr="00F66CBC" w:rsidRDefault="00F66CBC" w:rsidP="0023047E">
            <w:pPr>
              <w:autoSpaceDE/>
              <w:autoSpaceDN/>
              <w:adjustRightInd/>
              <w:jc w:val="both"/>
              <w:rPr>
                <w:b/>
                <w:sz w:val="23"/>
                <w:szCs w:val="23"/>
              </w:rPr>
            </w:pPr>
          </w:p>
          <w:p w14:paraId="6CE9A83B" w14:textId="140764D3" w:rsidR="00F66CBC" w:rsidRPr="00F66CBC" w:rsidRDefault="00F66CBC" w:rsidP="0023047E">
            <w:pPr>
              <w:autoSpaceDE/>
              <w:autoSpaceDN/>
              <w:adjustRightInd/>
              <w:jc w:val="both"/>
              <w:rPr>
                <w:b/>
                <w:sz w:val="23"/>
                <w:szCs w:val="23"/>
              </w:rPr>
            </w:pPr>
          </w:p>
          <w:p w14:paraId="7AB3B4E3" w14:textId="73061CC4" w:rsidR="00F66CBC" w:rsidRPr="00F66CBC" w:rsidRDefault="00F66CBC" w:rsidP="0023047E">
            <w:pPr>
              <w:autoSpaceDE/>
              <w:autoSpaceDN/>
              <w:adjustRightInd/>
              <w:jc w:val="both"/>
              <w:rPr>
                <w:b/>
                <w:sz w:val="23"/>
                <w:szCs w:val="23"/>
              </w:rPr>
            </w:pPr>
          </w:p>
          <w:p w14:paraId="4C8A92D3" w14:textId="12AB3A30" w:rsidR="00F66CBC" w:rsidRPr="00F66CBC" w:rsidRDefault="00F66CBC" w:rsidP="0023047E">
            <w:pPr>
              <w:autoSpaceDE/>
              <w:autoSpaceDN/>
              <w:adjustRightInd/>
              <w:jc w:val="both"/>
              <w:rPr>
                <w:b/>
                <w:sz w:val="23"/>
                <w:szCs w:val="23"/>
              </w:rPr>
            </w:pPr>
          </w:p>
          <w:p w14:paraId="4DE40500" w14:textId="6868558B" w:rsidR="00F66CBC" w:rsidRPr="00F66CBC" w:rsidRDefault="00F66CBC" w:rsidP="0023047E">
            <w:pPr>
              <w:autoSpaceDE/>
              <w:autoSpaceDN/>
              <w:adjustRightInd/>
              <w:jc w:val="both"/>
              <w:rPr>
                <w:b/>
                <w:sz w:val="23"/>
                <w:szCs w:val="23"/>
              </w:rPr>
            </w:pPr>
          </w:p>
          <w:p w14:paraId="05A6A0CC" w14:textId="553FB828" w:rsidR="00F66CBC" w:rsidRPr="00F66CBC" w:rsidRDefault="00F66CBC" w:rsidP="0023047E">
            <w:pPr>
              <w:autoSpaceDE/>
              <w:autoSpaceDN/>
              <w:adjustRightInd/>
              <w:jc w:val="both"/>
              <w:rPr>
                <w:b/>
                <w:sz w:val="23"/>
                <w:szCs w:val="23"/>
              </w:rPr>
            </w:pPr>
          </w:p>
          <w:p w14:paraId="0888CC3F" w14:textId="6C074499" w:rsidR="00F66CBC" w:rsidRPr="00F66CBC" w:rsidRDefault="00F66CBC" w:rsidP="0023047E">
            <w:pPr>
              <w:autoSpaceDE/>
              <w:autoSpaceDN/>
              <w:adjustRightInd/>
              <w:jc w:val="both"/>
              <w:rPr>
                <w:b/>
                <w:sz w:val="23"/>
                <w:szCs w:val="23"/>
              </w:rPr>
            </w:pPr>
          </w:p>
          <w:p w14:paraId="6DDF811D" w14:textId="21B4BF84" w:rsidR="00F66CBC" w:rsidRPr="00F66CBC" w:rsidRDefault="00F66CBC" w:rsidP="0023047E">
            <w:pPr>
              <w:autoSpaceDE/>
              <w:autoSpaceDN/>
              <w:adjustRightInd/>
              <w:jc w:val="both"/>
              <w:rPr>
                <w:b/>
                <w:sz w:val="23"/>
                <w:szCs w:val="23"/>
              </w:rPr>
            </w:pPr>
          </w:p>
          <w:p w14:paraId="2E23FDE6" w14:textId="221D3808" w:rsidR="00F66CBC" w:rsidRPr="00F66CBC" w:rsidRDefault="00F66CBC" w:rsidP="0023047E">
            <w:pPr>
              <w:autoSpaceDE/>
              <w:autoSpaceDN/>
              <w:adjustRightInd/>
              <w:jc w:val="both"/>
              <w:rPr>
                <w:b/>
                <w:sz w:val="23"/>
                <w:szCs w:val="23"/>
              </w:rPr>
            </w:pPr>
          </w:p>
          <w:p w14:paraId="55FB481F" w14:textId="3C4CF289" w:rsidR="00F66CBC" w:rsidRPr="00F66CBC" w:rsidRDefault="00F66CBC" w:rsidP="0023047E">
            <w:pPr>
              <w:autoSpaceDE/>
              <w:autoSpaceDN/>
              <w:adjustRightInd/>
              <w:jc w:val="both"/>
              <w:rPr>
                <w:b/>
                <w:sz w:val="23"/>
                <w:szCs w:val="23"/>
              </w:rPr>
            </w:pPr>
          </w:p>
          <w:p w14:paraId="6F014490" w14:textId="24367146" w:rsidR="00F66CBC" w:rsidRPr="00F66CBC" w:rsidRDefault="00F66CBC" w:rsidP="0023047E">
            <w:pPr>
              <w:autoSpaceDE/>
              <w:autoSpaceDN/>
              <w:adjustRightInd/>
              <w:jc w:val="both"/>
              <w:rPr>
                <w:b/>
                <w:sz w:val="23"/>
                <w:szCs w:val="23"/>
              </w:rPr>
            </w:pPr>
          </w:p>
          <w:p w14:paraId="57A451E9" w14:textId="61D5AE84" w:rsidR="00F66CBC" w:rsidRPr="00F66CBC" w:rsidRDefault="00F66CBC" w:rsidP="0023047E">
            <w:pPr>
              <w:autoSpaceDE/>
              <w:autoSpaceDN/>
              <w:adjustRightInd/>
              <w:jc w:val="both"/>
              <w:rPr>
                <w:b/>
                <w:sz w:val="23"/>
                <w:szCs w:val="23"/>
              </w:rPr>
            </w:pPr>
          </w:p>
          <w:p w14:paraId="5D94E3C7" w14:textId="6871A7DA" w:rsidR="00F66CBC" w:rsidRPr="00F66CBC" w:rsidRDefault="00F66CBC" w:rsidP="0023047E">
            <w:pPr>
              <w:autoSpaceDE/>
              <w:autoSpaceDN/>
              <w:adjustRightInd/>
              <w:jc w:val="both"/>
              <w:rPr>
                <w:b/>
                <w:sz w:val="23"/>
                <w:szCs w:val="23"/>
              </w:rPr>
            </w:pPr>
          </w:p>
          <w:p w14:paraId="6B4155F2" w14:textId="71E69982" w:rsidR="00F66CBC" w:rsidRPr="00F66CBC" w:rsidRDefault="00F66CBC" w:rsidP="0023047E">
            <w:pPr>
              <w:autoSpaceDE/>
              <w:autoSpaceDN/>
              <w:adjustRightInd/>
              <w:jc w:val="both"/>
              <w:rPr>
                <w:b/>
                <w:sz w:val="23"/>
                <w:szCs w:val="23"/>
              </w:rPr>
            </w:pPr>
          </w:p>
          <w:p w14:paraId="369BFC6D" w14:textId="50B6D03A" w:rsidR="00F66CBC" w:rsidRPr="00F66CBC" w:rsidRDefault="00F66CBC" w:rsidP="0023047E">
            <w:pPr>
              <w:autoSpaceDE/>
              <w:autoSpaceDN/>
              <w:adjustRightInd/>
              <w:jc w:val="both"/>
              <w:rPr>
                <w:b/>
                <w:sz w:val="23"/>
                <w:szCs w:val="23"/>
              </w:rPr>
            </w:pPr>
          </w:p>
          <w:p w14:paraId="105F15BE" w14:textId="28E00FC8" w:rsidR="00F66CBC" w:rsidRPr="00F66CBC" w:rsidRDefault="00F66CBC" w:rsidP="0023047E">
            <w:pPr>
              <w:autoSpaceDE/>
              <w:autoSpaceDN/>
              <w:adjustRightInd/>
              <w:jc w:val="both"/>
              <w:rPr>
                <w:b/>
                <w:sz w:val="23"/>
                <w:szCs w:val="23"/>
              </w:rPr>
            </w:pPr>
          </w:p>
          <w:p w14:paraId="36CA3995" w14:textId="4D8B0FF6" w:rsidR="00F66CBC" w:rsidRPr="00F66CBC" w:rsidRDefault="00F66CBC" w:rsidP="0023047E">
            <w:pPr>
              <w:autoSpaceDE/>
              <w:autoSpaceDN/>
              <w:adjustRightInd/>
              <w:jc w:val="both"/>
              <w:rPr>
                <w:b/>
                <w:sz w:val="23"/>
                <w:szCs w:val="23"/>
              </w:rPr>
            </w:pPr>
          </w:p>
          <w:p w14:paraId="6AF02F4D" w14:textId="5652A86C" w:rsidR="00F66CBC" w:rsidRPr="00F66CBC" w:rsidRDefault="00F66CBC" w:rsidP="0023047E">
            <w:pPr>
              <w:autoSpaceDE/>
              <w:autoSpaceDN/>
              <w:adjustRightInd/>
              <w:jc w:val="both"/>
              <w:rPr>
                <w:b/>
                <w:sz w:val="23"/>
                <w:szCs w:val="23"/>
              </w:rPr>
            </w:pPr>
          </w:p>
          <w:p w14:paraId="7D0CF3E9" w14:textId="77777777" w:rsidR="00F66CBC" w:rsidRPr="00F66CBC" w:rsidRDefault="00F66CBC" w:rsidP="0023047E">
            <w:pPr>
              <w:autoSpaceDE/>
              <w:autoSpaceDN/>
              <w:adjustRightInd/>
              <w:jc w:val="both"/>
              <w:rPr>
                <w:b/>
                <w:sz w:val="23"/>
                <w:szCs w:val="23"/>
              </w:rPr>
            </w:pPr>
            <w:r w:rsidRPr="00F66CBC">
              <w:rPr>
                <w:b/>
                <w:sz w:val="23"/>
                <w:szCs w:val="23"/>
              </w:rPr>
              <w:t xml:space="preserve">Знать: </w:t>
            </w:r>
            <w:r w:rsidRPr="00F66CBC">
              <w:rPr>
                <w:sz w:val="23"/>
                <w:szCs w:val="23"/>
              </w:rPr>
              <w:t>законодательные и нормативные документы в области контроля организаций государственного сектора; основные требования к организации внутреннего контроля и внутреннего аудита; методические приемы и правила разработки плана работы службы внутреннего аудита, порядок сбора и анализа данных для руководства службой внутреннего аудита</w:t>
            </w:r>
          </w:p>
          <w:p w14:paraId="2135F52F" w14:textId="77777777" w:rsidR="00F66CBC" w:rsidRPr="00F66CBC" w:rsidRDefault="00F66CBC" w:rsidP="0023047E">
            <w:pPr>
              <w:autoSpaceDE/>
              <w:autoSpaceDN/>
              <w:adjustRightInd/>
              <w:jc w:val="both"/>
              <w:rPr>
                <w:b/>
                <w:sz w:val="23"/>
                <w:szCs w:val="23"/>
              </w:rPr>
            </w:pPr>
          </w:p>
          <w:p w14:paraId="74F62974" w14:textId="3771BB94" w:rsidR="00F66CBC" w:rsidRPr="00F66CBC" w:rsidRDefault="00F66CBC" w:rsidP="0023047E">
            <w:pPr>
              <w:autoSpaceDE/>
              <w:autoSpaceDN/>
              <w:adjustRightInd/>
              <w:jc w:val="both"/>
              <w:rPr>
                <w:b/>
                <w:sz w:val="23"/>
                <w:szCs w:val="23"/>
              </w:rPr>
            </w:pPr>
            <w:r w:rsidRPr="00F66CBC">
              <w:rPr>
                <w:b/>
                <w:sz w:val="23"/>
                <w:szCs w:val="23"/>
              </w:rPr>
              <w:t>Уметь:</w:t>
            </w:r>
          </w:p>
          <w:p w14:paraId="22A13211" w14:textId="77777777" w:rsidR="00F66CBC" w:rsidRPr="00F66CBC" w:rsidRDefault="00F66CBC" w:rsidP="0023047E">
            <w:pPr>
              <w:autoSpaceDE/>
              <w:autoSpaceDN/>
              <w:adjustRightInd/>
              <w:jc w:val="both"/>
              <w:rPr>
                <w:sz w:val="23"/>
                <w:szCs w:val="23"/>
              </w:rPr>
            </w:pPr>
            <w:r w:rsidRPr="00F66CBC">
              <w:rPr>
                <w:sz w:val="23"/>
                <w:szCs w:val="23"/>
              </w:rPr>
              <w:t>на основе профессиональных знаний обеспечить формирование плана работы службы внутреннего аудита;</w:t>
            </w:r>
          </w:p>
          <w:p w14:paraId="1D0A7172" w14:textId="77777777" w:rsidR="00F66CBC" w:rsidRPr="00F66CBC" w:rsidRDefault="00F66CBC" w:rsidP="0023047E">
            <w:pPr>
              <w:jc w:val="both"/>
              <w:rPr>
                <w:sz w:val="23"/>
                <w:szCs w:val="23"/>
              </w:rPr>
            </w:pPr>
            <w:r w:rsidRPr="00F66CBC">
              <w:rPr>
                <w:sz w:val="23"/>
                <w:szCs w:val="23"/>
              </w:rPr>
              <w:t>объективно оценивать состояние бухгалтерского учета и отчетности и возможности использовать информацию для разработки плана работы службы внутреннего аудита.</w:t>
            </w:r>
          </w:p>
          <w:p w14:paraId="41BC23CA" w14:textId="77777777" w:rsidR="00F66CBC" w:rsidRPr="00F66CBC" w:rsidRDefault="00F66CBC" w:rsidP="0023047E">
            <w:pPr>
              <w:autoSpaceDE/>
              <w:autoSpaceDN/>
              <w:adjustRightInd/>
              <w:jc w:val="both"/>
              <w:rPr>
                <w:sz w:val="23"/>
                <w:szCs w:val="23"/>
              </w:rPr>
            </w:pPr>
          </w:p>
          <w:p w14:paraId="2A13F3FD" w14:textId="5A840CD9" w:rsidR="006B52FC" w:rsidRPr="00F66CBC" w:rsidRDefault="006B52FC" w:rsidP="0023047E">
            <w:pPr>
              <w:autoSpaceDE/>
              <w:autoSpaceDN/>
              <w:adjustRightInd/>
              <w:jc w:val="both"/>
              <w:rPr>
                <w:sz w:val="23"/>
                <w:szCs w:val="23"/>
              </w:rPr>
            </w:pPr>
          </w:p>
          <w:p w14:paraId="16EDB5CE" w14:textId="38645290" w:rsidR="006B52FC" w:rsidRPr="00F66CBC" w:rsidRDefault="006B52FC" w:rsidP="0023047E">
            <w:pPr>
              <w:autoSpaceDE/>
              <w:autoSpaceDN/>
              <w:adjustRightInd/>
              <w:jc w:val="both"/>
              <w:rPr>
                <w:sz w:val="23"/>
                <w:szCs w:val="23"/>
              </w:rPr>
            </w:pPr>
          </w:p>
          <w:p w14:paraId="7BC03706" w14:textId="180BE3C8" w:rsidR="006B52FC" w:rsidRPr="00F66CBC" w:rsidRDefault="006B52FC" w:rsidP="0023047E">
            <w:pPr>
              <w:autoSpaceDE/>
              <w:autoSpaceDN/>
              <w:adjustRightInd/>
              <w:jc w:val="both"/>
              <w:rPr>
                <w:sz w:val="23"/>
                <w:szCs w:val="23"/>
              </w:rPr>
            </w:pPr>
          </w:p>
          <w:p w14:paraId="1B2E3A36" w14:textId="577BF931" w:rsidR="006B52FC" w:rsidRPr="00F66CBC" w:rsidRDefault="006B52FC" w:rsidP="0023047E">
            <w:pPr>
              <w:autoSpaceDE/>
              <w:autoSpaceDN/>
              <w:adjustRightInd/>
              <w:jc w:val="both"/>
              <w:rPr>
                <w:sz w:val="23"/>
                <w:szCs w:val="23"/>
              </w:rPr>
            </w:pPr>
          </w:p>
          <w:p w14:paraId="4A13A2E5" w14:textId="6E5CF9B7" w:rsidR="006B52FC" w:rsidRPr="00F66CBC" w:rsidRDefault="006B52FC" w:rsidP="0023047E">
            <w:pPr>
              <w:autoSpaceDE/>
              <w:autoSpaceDN/>
              <w:adjustRightInd/>
              <w:jc w:val="both"/>
              <w:rPr>
                <w:sz w:val="23"/>
                <w:szCs w:val="23"/>
              </w:rPr>
            </w:pPr>
          </w:p>
          <w:p w14:paraId="7FE4C91A" w14:textId="0703F2BE" w:rsidR="006B52FC" w:rsidRPr="00F66CBC" w:rsidRDefault="006B52FC" w:rsidP="0023047E">
            <w:pPr>
              <w:autoSpaceDE/>
              <w:autoSpaceDN/>
              <w:adjustRightInd/>
              <w:jc w:val="both"/>
              <w:rPr>
                <w:sz w:val="23"/>
                <w:szCs w:val="23"/>
              </w:rPr>
            </w:pPr>
          </w:p>
          <w:p w14:paraId="3D842616" w14:textId="11B5E346" w:rsidR="006B52FC" w:rsidRPr="00F66CBC" w:rsidRDefault="006B52FC" w:rsidP="0023047E">
            <w:pPr>
              <w:autoSpaceDE/>
              <w:autoSpaceDN/>
              <w:adjustRightInd/>
              <w:jc w:val="both"/>
              <w:rPr>
                <w:sz w:val="23"/>
                <w:szCs w:val="23"/>
              </w:rPr>
            </w:pPr>
          </w:p>
          <w:p w14:paraId="09DCC0A3" w14:textId="74D6D646" w:rsidR="006B52FC" w:rsidRPr="00F66CBC" w:rsidRDefault="006B52FC" w:rsidP="0023047E">
            <w:pPr>
              <w:autoSpaceDE/>
              <w:autoSpaceDN/>
              <w:adjustRightInd/>
              <w:jc w:val="both"/>
              <w:rPr>
                <w:sz w:val="23"/>
                <w:szCs w:val="23"/>
              </w:rPr>
            </w:pPr>
          </w:p>
          <w:p w14:paraId="70E729F2" w14:textId="6F41261E" w:rsidR="006B52FC" w:rsidRPr="00F66CBC" w:rsidRDefault="006B52FC" w:rsidP="0023047E">
            <w:pPr>
              <w:autoSpaceDE/>
              <w:autoSpaceDN/>
              <w:adjustRightInd/>
              <w:jc w:val="both"/>
              <w:rPr>
                <w:sz w:val="23"/>
                <w:szCs w:val="23"/>
              </w:rPr>
            </w:pPr>
          </w:p>
          <w:p w14:paraId="31603AD2" w14:textId="53BD4FBF" w:rsidR="006B52FC" w:rsidRPr="00F66CBC" w:rsidRDefault="006B52FC" w:rsidP="0023047E">
            <w:pPr>
              <w:autoSpaceDE/>
              <w:autoSpaceDN/>
              <w:adjustRightInd/>
              <w:jc w:val="both"/>
              <w:rPr>
                <w:sz w:val="23"/>
                <w:szCs w:val="23"/>
              </w:rPr>
            </w:pPr>
          </w:p>
          <w:p w14:paraId="20A93AD7" w14:textId="17430587" w:rsidR="006B52FC" w:rsidRPr="00F66CBC" w:rsidRDefault="006B52FC" w:rsidP="0023047E">
            <w:pPr>
              <w:autoSpaceDE/>
              <w:autoSpaceDN/>
              <w:adjustRightInd/>
              <w:jc w:val="both"/>
              <w:rPr>
                <w:sz w:val="23"/>
                <w:szCs w:val="23"/>
              </w:rPr>
            </w:pPr>
          </w:p>
          <w:p w14:paraId="0137C119" w14:textId="52F78046" w:rsidR="006B52FC" w:rsidRPr="00F66CBC" w:rsidRDefault="006B52FC" w:rsidP="0023047E">
            <w:pPr>
              <w:autoSpaceDE/>
              <w:autoSpaceDN/>
              <w:adjustRightInd/>
              <w:jc w:val="both"/>
              <w:rPr>
                <w:sz w:val="23"/>
                <w:szCs w:val="23"/>
              </w:rPr>
            </w:pPr>
          </w:p>
          <w:p w14:paraId="7C00CD00" w14:textId="45C580EB" w:rsidR="006B52FC" w:rsidRPr="00F66CBC" w:rsidRDefault="006B52FC" w:rsidP="0023047E">
            <w:pPr>
              <w:autoSpaceDE/>
              <w:autoSpaceDN/>
              <w:adjustRightInd/>
              <w:jc w:val="both"/>
              <w:rPr>
                <w:sz w:val="23"/>
                <w:szCs w:val="23"/>
              </w:rPr>
            </w:pPr>
          </w:p>
          <w:p w14:paraId="44EFA464" w14:textId="3882752F" w:rsidR="006B52FC" w:rsidRPr="00F66CBC" w:rsidRDefault="006B52FC" w:rsidP="0023047E">
            <w:pPr>
              <w:autoSpaceDE/>
              <w:autoSpaceDN/>
              <w:adjustRightInd/>
              <w:jc w:val="both"/>
              <w:rPr>
                <w:sz w:val="23"/>
                <w:szCs w:val="23"/>
              </w:rPr>
            </w:pPr>
          </w:p>
          <w:p w14:paraId="7FD65247" w14:textId="77777777" w:rsidR="006B52FC" w:rsidRPr="00F66CBC" w:rsidRDefault="006B52FC" w:rsidP="0023047E">
            <w:pPr>
              <w:autoSpaceDE/>
              <w:autoSpaceDN/>
              <w:adjustRightInd/>
              <w:jc w:val="both"/>
              <w:rPr>
                <w:sz w:val="23"/>
                <w:szCs w:val="23"/>
              </w:rPr>
            </w:pPr>
          </w:p>
          <w:p w14:paraId="5D6C43DE" w14:textId="77777777" w:rsidR="00567ECE" w:rsidRPr="00F66CBC" w:rsidRDefault="00567ECE" w:rsidP="0023047E">
            <w:pPr>
              <w:autoSpaceDE/>
              <w:autoSpaceDN/>
              <w:adjustRightInd/>
              <w:jc w:val="both"/>
              <w:rPr>
                <w:b/>
                <w:sz w:val="23"/>
                <w:szCs w:val="23"/>
              </w:rPr>
            </w:pPr>
          </w:p>
          <w:p w14:paraId="19D176CE" w14:textId="77777777" w:rsidR="00567ECE" w:rsidRPr="00F66CBC" w:rsidRDefault="00567ECE" w:rsidP="0023047E">
            <w:pPr>
              <w:autoSpaceDE/>
              <w:autoSpaceDN/>
              <w:adjustRightInd/>
              <w:jc w:val="both"/>
              <w:rPr>
                <w:b/>
                <w:sz w:val="23"/>
                <w:szCs w:val="23"/>
              </w:rPr>
            </w:pPr>
          </w:p>
          <w:p w14:paraId="68EC938A" w14:textId="77777777" w:rsidR="00567ECE" w:rsidRPr="00F66CBC" w:rsidRDefault="00567ECE" w:rsidP="0023047E">
            <w:pPr>
              <w:autoSpaceDE/>
              <w:autoSpaceDN/>
              <w:adjustRightInd/>
              <w:jc w:val="both"/>
              <w:rPr>
                <w:b/>
                <w:sz w:val="23"/>
                <w:szCs w:val="23"/>
              </w:rPr>
            </w:pPr>
          </w:p>
          <w:p w14:paraId="285190E3" w14:textId="77777777" w:rsidR="00567ECE" w:rsidRPr="00F66CBC" w:rsidRDefault="00567ECE" w:rsidP="0023047E">
            <w:pPr>
              <w:autoSpaceDE/>
              <w:autoSpaceDN/>
              <w:adjustRightInd/>
              <w:jc w:val="both"/>
              <w:rPr>
                <w:b/>
                <w:sz w:val="23"/>
                <w:szCs w:val="23"/>
              </w:rPr>
            </w:pPr>
          </w:p>
          <w:p w14:paraId="3F44F9D2" w14:textId="77777777" w:rsidR="00567ECE" w:rsidRPr="00F66CBC" w:rsidRDefault="00567ECE" w:rsidP="0023047E">
            <w:pPr>
              <w:autoSpaceDE/>
              <w:autoSpaceDN/>
              <w:adjustRightInd/>
              <w:jc w:val="both"/>
              <w:rPr>
                <w:b/>
                <w:sz w:val="23"/>
                <w:szCs w:val="23"/>
              </w:rPr>
            </w:pPr>
          </w:p>
          <w:p w14:paraId="6B68B048" w14:textId="77777777" w:rsidR="00567ECE" w:rsidRPr="00F66CBC" w:rsidRDefault="00567ECE" w:rsidP="0023047E">
            <w:pPr>
              <w:autoSpaceDE/>
              <w:autoSpaceDN/>
              <w:adjustRightInd/>
              <w:jc w:val="both"/>
              <w:rPr>
                <w:b/>
                <w:sz w:val="23"/>
                <w:szCs w:val="23"/>
              </w:rPr>
            </w:pPr>
          </w:p>
          <w:p w14:paraId="69647299" w14:textId="77777777" w:rsidR="00567ECE" w:rsidRPr="00F66CBC" w:rsidRDefault="00567ECE" w:rsidP="0023047E">
            <w:pPr>
              <w:autoSpaceDE/>
              <w:autoSpaceDN/>
              <w:adjustRightInd/>
              <w:jc w:val="both"/>
              <w:rPr>
                <w:b/>
                <w:sz w:val="23"/>
                <w:szCs w:val="23"/>
              </w:rPr>
            </w:pPr>
          </w:p>
          <w:p w14:paraId="409900C6" w14:textId="77777777" w:rsidR="00567ECE" w:rsidRPr="00F66CBC" w:rsidRDefault="00567ECE" w:rsidP="0023047E">
            <w:pPr>
              <w:autoSpaceDE/>
              <w:autoSpaceDN/>
              <w:adjustRightInd/>
              <w:jc w:val="both"/>
              <w:rPr>
                <w:b/>
                <w:sz w:val="23"/>
                <w:szCs w:val="23"/>
              </w:rPr>
            </w:pPr>
          </w:p>
          <w:p w14:paraId="7398E979" w14:textId="77777777" w:rsidR="00567ECE" w:rsidRPr="00F66CBC" w:rsidRDefault="00567ECE" w:rsidP="0023047E">
            <w:pPr>
              <w:autoSpaceDE/>
              <w:autoSpaceDN/>
              <w:adjustRightInd/>
              <w:jc w:val="both"/>
              <w:rPr>
                <w:b/>
                <w:sz w:val="23"/>
                <w:szCs w:val="23"/>
              </w:rPr>
            </w:pPr>
          </w:p>
          <w:p w14:paraId="102F3C57" w14:textId="4D2BF5E5" w:rsidR="00567ECE" w:rsidRPr="00F66CBC" w:rsidRDefault="00567ECE" w:rsidP="0023047E">
            <w:pPr>
              <w:autoSpaceDE/>
              <w:autoSpaceDN/>
              <w:adjustRightInd/>
              <w:jc w:val="both"/>
              <w:rPr>
                <w:b/>
                <w:sz w:val="23"/>
                <w:szCs w:val="23"/>
              </w:rPr>
            </w:pPr>
          </w:p>
          <w:p w14:paraId="2A853912" w14:textId="53EB2A13" w:rsidR="00567ECE" w:rsidRPr="00F66CBC" w:rsidRDefault="00567ECE" w:rsidP="0023047E">
            <w:pPr>
              <w:autoSpaceDE/>
              <w:autoSpaceDN/>
              <w:adjustRightInd/>
              <w:jc w:val="both"/>
              <w:rPr>
                <w:b/>
                <w:sz w:val="23"/>
                <w:szCs w:val="23"/>
              </w:rPr>
            </w:pPr>
          </w:p>
          <w:p w14:paraId="7FBA0020" w14:textId="1DA3DB0A" w:rsidR="00567ECE" w:rsidRPr="00F66CBC" w:rsidRDefault="00567ECE" w:rsidP="0023047E">
            <w:pPr>
              <w:autoSpaceDE/>
              <w:autoSpaceDN/>
              <w:adjustRightInd/>
              <w:jc w:val="both"/>
              <w:rPr>
                <w:b/>
                <w:sz w:val="23"/>
                <w:szCs w:val="23"/>
              </w:rPr>
            </w:pPr>
          </w:p>
          <w:p w14:paraId="3216DB96" w14:textId="31F2D1E0" w:rsidR="00567ECE" w:rsidRPr="00F66CBC" w:rsidRDefault="00567ECE" w:rsidP="0023047E">
            <w:pPr>
              <w:autoSpaceDE/>
              <w:autoSpaceDN/>
              <w:adjustRightInd/>
              <w:jc w:val="both"/>
              <w:rPr>
                <w:b/>
                <w:sz w:val="23"/>
                <w:szCs w:val="23"/>
              </w:rPr>
            </w:pPr>
          </w:p>
          <w:p w14:paraId="4B6A43AF" w14:textId="46B36B16" w:rsidR="00567ECE" w:rsidRPr="00F66CBC" w:rsidRDefault="00567ECE" w:rsidP="0023047E">
            <w:pPr>
              <w:autoSpaceDE/>
              <w:autoSpaceDN/>
              <w:adjustRightInd/>
              <w:jc w:val="both"/>
              <w:rPr>
                <w:b/>
                <w:sz w:val="23"/>
                <w:szCs w:val="23"/>
              </w:rPr>
            </w:pPr>
          </w:p>
          <w:p w14:paraId="6C201503" w14:textId="25D3151E" w:rsidR="00567ECE" w:rsidRPr="00F66CBC" w:rsidRDefault="00567ECE" w:rsidP="0023047E">
            <w:pPr>
              <w:autoSpaceDE/>
              <w:autoSpaceDN/>
              <w:adjustRightInd/>
              <w:jc w:val="both"/>
              <w:rPr>
                <w:b/>
                <w:sz w:val="23"/>
                <w:szCs w:val="23"/>
              </w:rPr>
            </w:pPr>
          </w:p>
          <w:p w14:paraId="2DDDF1A6" w14:textId="368C274D" w:rsidR="00567ECE" w:rsidRPr="00F66CBC" w:rsidRDefault="00567ECE" w:rsidP="0023047E">
            <w:pPr>
              <w:autoSpaceDE/>
              <w:autoSpaceDN/>
              <w:adjustRightInd/>
              <w:jc w:val="both"/>
              <w:rPr>
                <w:b/>
                <w:sz w:val="23"/>
                <w:szCs w:val="23"/>
              </w:rPr>
            </w:pPr>
          </w:p>
          <w:p w14:paraId="39CC7F14" w14:textId="7533EE64" w:rsidR="00567ECE" w:rsidRPr="00F66CBC" w:rsidRDefault="00567ECE" w:rsidP="0023047E">
            <w:pPr>
              <w:autoSpaceDE/>
              <w:autoSpaceDN/>
              <w:adjustRightInd/>
              <w:jc w:val="both"/>
              <w:rPr>
                <w:b/>
                <w:sz w:val="23"/>
                <w:szCs w:val="23"/>
              </w:rPr>
            </w:pPr>
          </w:p>
          <w:p w14:paraId="644D6125" w14:textId="0794BB29" w:rsidR="00567ECE" w:rsidRPr="00F66CBC" w:rsidRDefault="00567ECE" w:rsidP="0023047E">
            <w:pPr>
              <w:autoSpaceDE/>
              <w:autoSpaceDN/>
              <w:adjustRightInd/>
              <w:jc w:val="both"/>
              <w:rPr>
                <w:b/>
                <w:sz w:val="23"/>
                <w:szCs w:val="23"/>
              </w:rPr>
            </w:pPr>
          </w:p>
          <w:p w14:paraId="6FDCCAE4" w14:textId="0460731C" w:rsidR="00567ECE" w:rsidRPr="00F66CBC" w:rsidRDefault="00567ECE" w:rsidP="0023047E">
            <w:pPr>
              <w:autoSpaceDE/>
              <w:autoSpaceDN/>
              <w:adjustRightInd/>
              <w:jc w:val="both"/>
              <w:rPr>
                <w:b/>
                <w:sz w:val="23"/>
                <w:szCs w:val="23"/>
              </w:rPr>
            </w:pPr>
          </w:p>
          <w:p w14:paraId="032CAA67" w14:textId="6391F1DB" w:rsidR="00567ECE" w:rsidRPr="00F66CBC" w:rsidRDefault="00567ECE" w:rsidP="0023047E">
            <w:pPr>
              <w:autoSpaceDE/>
              <w:autoSpaceDN/>
              <w:adjustRightInd/>
              <w:jc w:val="both"/>
              <w:rPr>
                <w:b/>
                <w:sz w:val="23"/>
                <w:szCs w:val="23"/>
              </w:rPr>
            </w:pPr>
          </w:p>
          <w:p w14:paraId="70F8407D" w14:textId="7ECEFBC2" w:rsidR="00567ECE" w:rsidRPr="00F66CBC" w:rsidRDefault="00567ECE" w:rsidP="0023047E">
            <w:pPr>
              <w:autoSpaceDE/>
              <w:autoSpaceDN/>
              <w:adjustRightInd/>
              <w:jc w:val="both"/>
              <w:rPr>
                <w:b/>
                <w:sz w:val="23"/>
                <w:szCs w:val="23"/>
              </w:rPr>
            </w:pPr>
          </w:p>
          <w:p w14:paraId="659D4785" w14:textId="5DCDB7DE" w:rsidR="00567ECE" w:rsidRPr="00F66CBC" w:rsidRDefault="00567ECE" w:rsidP="0023047E">
            <w:pPr>
              <w:autoSpaceDE/>
              <w:autoSpaceDN/>
              <w:adjustRightInd/>
              <w:jc w:val="both"/>
              <w:rPr>
                <w:b/>
                <w:sz w:val="23"/>
                <w:szCs w:val="23"/>
              </w:rPr>
            </w:pPr>
          </w:p>
          <w:p w14:paraId="3813B7D6" w14:textId="67804DB4" w:rsidR="00567ECE" w:rsidRPr="00F66CBC" w:rsidRDefault="00567ECE" w:rsidP="0023047E">
            <w:pPr>
              <w:autoSpaceDE/>
              <w:autoSpaceDN/>
              <w:adjustRightInd/>
              <w:jc w:val="both"/>
              <w:rPr>
                <w:b/>
                <w:sz w:val="23"/>
                <w:szCs w:val="23"/>
              </w:rPr>
            </w:pPr>
          </w:p>
          <w:p w14:paraId="4031DEBD" w14:textId="543AC529" w:rsidR="00567ECE" w:rsidRPr="00F66CBC" w:rsidRDefault="00567ECE" w:rsidP="0023047E">
            <w:pPr>
              <w:autoSpaceDE/>
              <w:autoSpaceDN/>
              <w:adjustRightInd/>
              <w:jc w:val="both"/>
              <w:rPr>
                <w:b/>
                <w:sz w:val="23"/>
                <w:szCs w:val="23"/>
              </w:rPr>
            </w:pPr>
          </w:p>
          <w:p w14:paraId="6DAAA130" w14:textId="45F6B2D6" w:rsidR="00567ECE" w:rsidRPr="00F66CBC" w:rsidRDefault="00567ECE" w:rsidP="0023047E">
            <w:pPr>
              <w:autoSpaceDE/>
              <w:autoSpaceDN/>
              <w:adjustRightInd/>
              <w:jc w:val="both"/>
              <w:rPr>
                <w:b/>
                <w:sz w:val="23"/>
                <w:szCs w:val="23"/>
              </w:rPr>
            </w:pPr>
          </w:p>
          <w:p w14:paraId="14D99FB9" w14:textId="77777777" w:rsidR="00B627BE" w:rsidRPr="00F66CBC" w:rsidRDefault="00B627BE" w:rsidP="0023047E">
            <w:pPr>
              <w:autoSpaceDE/>
              <w:autoSpaceDN/>
              <w:adjustRightInd/>
              <w:jc w:val="both"/>
              <w:rPr>
                <w:rFonts w:eastAsia="Calibri"/>
                <w:sz w:val="23"/>
                <w:szCs w:val="23"/>
                <w:lang w:eastAsia="en-US"/>
              </w:rPr>
            </w:pPr>
          </w:p>
        </w:tc>
        <w:tc>
          <w:tcPr>
            <w:tcW w:w="4281" w:type="dxa"/>
            <w:shd w:val="clear" w:color="auto" w:fill="auto"/>
          </w:tcPr>
          <w:p w14:paraId="420883F2" w14:textId="77777777" w:rsidR="00B627BE" w:rsidRPr="0023047E" w:rsidRDefault="00257758" w:rsidP="0023047E">
            <w:pPr>
              <w:autoSpaceDE/>
              <w:autoSpaceDN/>
              <w:adjustRightInd/>
              <w:jc w:val="both"/>
              <w:rPr>
                <w:rFonts w:eastAsia="Calibri"/>
                <w:b/>
                <w:sz w:val="23"/>
                <w:szCs w:val="23"/>
                <w:lang w:eastAsia="en-US"/>
              </w:rPr>
            </w:pPr>
            <w:r w:rsidRPr="0023047E">
              <w:rPr>
                <w:rFonts w:eastAsia="Calibri"/>
                <w:b/>
                <w:sz w:val="23"/>
                <w:szCs w:val="23"/>
                <w:lang w:eastAsia="en-US"/>
              </w:rPr>
              <w:lastRenderedPageBreak/>
              <w:t>Решение ситуационных задач:</w:t>
            </w:r>
          </w:p>
          <w:p w14:paraId="50F7A8CB" w14:textId="41816FF2" w:rsidR="00257758" w:rsidRPr="00F66CBC" w:rsidRDefault="00257758" w:rsidP="0023047E">
            <w:pPr>
              <w:pStyle w:val="a6"/>
              <w:numPr>
                <w:ilvl w:val="0"/>
                <w:numId w:val="17"/>
              </w:numPr>
              <w:autoSpaceDE/>
              <w:autoSpaceDN/>
              <w:adjustRightInd/>
              <w:ind w:left="0" w:firstLine="0"/>
              <w:jc w:val="both"/>
              <w:rPr>
                <w:sz w:val="23"/>
                <w:szCs w:val="23"/>
              </w:rPr>
            </w:pPr>
            <w:r w:rsidRPr="00F66CBC">
              <w:rPr>
                <w:rFonts w:eastAsiaTheme="minorEastAsia"/>
                <w:kern w:val="24"/>
                <w:sz w:val="23"/>
                <w:szCs w:val="23"/>
              </w:rPr>
              <w:t>В прошлом году бюджетным учреждением за ненадлежащее исполнение обязательств исполнителю контракта (коммерческой организации) была предъявлена неустойка на сумму 47 000,00 руб., направлено заявление о зачете (уведомление об удержании суммы неустойки из цены контракта). Оплата по контракту произведена за вычетом неустойки, встречные требования прекращены зачетом (неустойка удержана).</w:t>
            </w:r>
          </w:p>
          <w:p w14:paraId="48135AC6" w14:textId="77777777" w:rsidR="00257758" w:rsidRPr="00F66CBC" w:rsidRDefault="00257758" w:rsidP="0023047E">
            <w:pPr>
              <w:autoSpaceDE/>
              <w:autoSpaceDN/>
              <w:adjustRightInd/>
              <w:jc w:val="both"/>
              <w:rPr>
                <w:sz w:val="23"/>
                <w:szCs w:val="23"/>
              </w:rPr>
            </w:pPr>
            <w:r w:rsidRPr="00F66CBC">
              <w:rPr>
                <w:rFonts w:eastAsiaTheme="minorEastAsia"/>
                <w:kern w:val="24"/>
                <w:sz w:val="23"/>
                <w:szCs w:val="23"/>
              </w:rPr>
              <w:t xml:space="preserve">В текущем году исполнителем контракта было направлено исковое заявление в суд о несогласии с размером неустойки. Требование о компенсации судебных расходов в иске не содержится. Судом вынесено решение взыскать с учреждения в пользу контрагента неосновательное обогащение, возникшее в результате излишне удержанной неустойки в сумме 11 000,00 руб., а также компенсировать истцу судебные расходы (издержки) в размере 2 000,00 руб. Исполнительный лист поступил в </w:t>
            </w:r>
            <w:r w:rsidRPr="00F66CBC">
              <w:rPr>
                <w:rFonts w:eastAsiaTheme="minorEastAsia"/>
                <w:kern w:val="24"/>
                <w:sz w:val="23"/>
                <w:szCs w:val="23"/>
              </w:rPr>
              <w:lastRenderedPageBreak/>
              <w:t>финансовый орган, в котором учреждению открыты лицевые счета.</w:t>
            </w:r>
          </w:p>
          <w:p w14:paraId="298E2E68" w14:textId="77777777" w:rsidR="00257758" w:rsidRPr="00F66CBC" w:rsidRDefault="00257758" w:rsidP="0023047E">
            <w:pPr>
              <w:autoSpaceDE/>
              <w:autoSpaceDN/>
              <w:adjustRightInd/>
              <w:jc w:val="both"/>
              <w:rPr>
                <w:sz w:val="23"/>
                <w:szCs w:val="23"/>
              </w:rPr>
            </w:pPr>
            <w:r w:rsidRPr="00F66CBC">
              <w:rPr>
                <w:rFonts w:eastAsiaTheme="minorEastAsia"/>
                <w:kern w:val="24"/>
                <w:sz w:val="23"/>
                <w:szCs w:val="23"/>
              </w:rPr>
              <w:t>Отразите в текущем году в бухгалтерском учете бюджетного учреждения факты хозяйственной жизни.</w:t>
            </w:r>
          </w:p>
          <w:p w14:paraId="0CCB7D14" w14:textId="55A8BBE5" w:rsidR="00257758" w:rsidRPr="00F66CBC" w:rsidRDefault="00257758" w:rsidP="0023047E">
            <w:pPr>
              <w:pStyle w:val="a6"/>
              <w:numPr>
                <w:ilvl w:val="0"/>
                <w:numId w:val="17"/>
              </w:numPr>
              <w:autoSpaceDE/>
              <w:autoSpaceDN/>
              <w:adjustRightInd/>
              <w:ind w:left="0" w:firstLine="0"/>
              <w:jc w:val="both"/>
              <w:rPr>
                <w:rFonts w:eastAsiaTheme="minorHAnsi"/>
                <w:sz w:val="23"/>
                <w:szCs w:val="23"/>
                <w:lang w:eastAsia="en-US"/>
              </w:rPr>
            </w:pPr>
            <w:r w:rsidRPr="00F66CBC">
              <w:rPr>
                <w:rFonts w:eastAsiaTheme="minorHAnsi"/>
                <w:sz w:val="23"/>
                <w:szCs w:val="23"/>
                <w:lang w:eastAsia="en-US"/>
              </w:rPr>
              <w:t>Согласно условиям контракта, заказчиком по которому является бюджетное учреждение, на лицевой счет учреждения в качестве обеспечения исполнения контракта 25 января поступили денежные средства в сумме 100 000,00 рублей. Контрактом предусмотрено, что возврат указанных средств подрядчику (автономному учреждению) должен быть осуществлен после выполнения работ. При этом за несоблюдение подрядчиком сроков выполнения работ из средств, являющихся обеспечением исполнения контракта, предусмотрено удержание неустойки.</w:t>
            </w:r>
          </w:p>
          <w:p w14:paraId="758A1E96" w14:textId="77777777" w:rsidR="00257758" w:rsidRPr="00F66CBC" w:rsidRDefault="00257758"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10 апреля оформлено и направлено контрагенту требование об уплате неустойки с указанием срока оплаты - до 14 апреля. Задолженность по неустойке контрагент в письменном виде не подтвердил, средства неустойки не перечислил.</w:t>
            </w:r>
          </w:p>
          <w:p w14:paraId="4EC454C8" w14:textId="77777777" w:rsidR="00257758" w:rsidRPr="00F66CBC" w:rsidRDefault="00257758"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15 апреля подрядчику возвращены средства, являющиеся обеспечением исполнения контракта, в сумме 95 000,00 рублей с учетом удержанной неустойки в размере 5 000 ,00рублей.</w:t>
            </w:r>
          </w:p>
          <w:p w14:paraId="5CF552E6" w14:textId="77777777" w:rsidR="00257758" w:rsidRPr="00F66CBC" w:rsidRDefault="00257758" w:rsidP="0023047E">
            <w:pPr>
              <w:pStyle w:val="a6"/>
              <w:autoSpaceDE/>
              <w:autoSpaceDN/>
              <w:adjustRightInd/>
              <w:ind w:left="0"/>
              <w:jc w:val="both"/>
              <w:rPr>
                <w:rFonts w:eastAsiaTheme="minorHAnsi"/>
                <w:sz w:val="23"/>
                <w:szCs w:val="23"/>
                <w:lang w:eastAsia="en-US"/>
              </w:rPr>
            </w:pPr>
            <w:r w:rsidRPr="00F66CBC">
              <w:rPr>
                <w:rFonts w:eastAsiaTheme="minorHAnsi"/>
                <w:sz w:val="23"/>
                <w:szCs w:val="23"/>
                <w:lang w:eastAsia="en-US"/>
              </w:rPr>
              <w:t>В бухгалтерском учете бюджетного учреждения - заказчика отразите записи фактов хозяйственной жизни.</w:t>
            </w:r>
          </w:p>
          <w:p w14:paraId="0C0B9F2D" w14:textId="7778E6C3" w:rsidR="006B52FC" w:rsidRPr="00F66CBC" w:rsidRDefault="006B52FC" w:rsidP="0023047E">
            <w:pPr>
              <w:autoSpaceDE/>
              <w:autoSpaceDN/>
              <w:adjustRightInd/>
              <w:jc w:val="both"/>
              <w:rPr>
                <w:sz w:val="23"/>
                <w:szCs w:val="23"/>
              </w:rPr>
            </w:pPr>
            <w:r w:rsidRPr="00F66CBC">
              <w:rPr>
                <w:rFonts w:eastAsiaTheme="minorEastAsia"/>
                <w:kern w:val="24"/>
                <w:sz w:val="23"/>
                <w:szCs w:val="23"/>
              </w:rPr>
              <w:t xml:space="preserve">3.Бюджетным учреждением с частной коммерческой организацией заключен договор на текущий ремонт здания, предусматривающий оплату обязательств за счет средств субсидии на выполнение </w:t>
            </w:r>
            <w:proofErr w:type="spellStart"/>
            <w:r w:rsidRPr="00F66CBC">
              <w:rPr>
                <w:rFonts w:eastAsiaTheme="minorEastAsia"/>
                <w:kern w:val="24"/>
                <w:sz w:val="23"/>
                <w:szCs w:val="23"/>
              </w:rPr>
              <w:t>госзадания</w:t>
            </w:r>
            <w:proofErr w:type="spellEnd"/>
            <w:r w:rsidRPr="00F66CBC">
              <w:rPr>
                <w:rFonts w:eastAsiaTheme="minorEastAsia"/>
                <w:kern w:val="24"/>
                <w:sz w:val="23"/>
                <w:szCs w:val="23"/>
              </w:rPr>
              <w:t xml:space="preserve">. Стоимость ремонта составляет 236 000,00 руб. (в т.ч. НДС - 36 000,00 руб.). Договором предусмотрена предварительная оплата в размере 30% стоимости договора. За ненадлежащее исполнение обязательств подрядчику предъявлены неустойки на общую сумму 11 800,0 руб. Задолженность по неустойке контрагент в письменном виде не подтвердил. Согласно </w:t>
            </w:r>
            <w:proofErr w:type="gramStart"/>
            <w:r w:rsidRPr="00F66CBC">
              <w:rPr>
                <w:rFonts w:eastAsiaTheme="minorEastAsia"/>
                <w:kern w:val="24"/>
                <w:sz w:val="23"/>
                <w:szCs w:val="23"/>
              </w:rPr>
              <w:t>условиям контракта</w:t>
            </w:r>
            <w:proofErr w:type="gramEnd"/>
            <w:r w:rsidRPr="00F66CBC">
              <w:rPr>
                <w:rFonts w:eastAsiaTheme="minorEastAsia"/>
                <w:kern w:val="24"/>
                <w:sz w:val="23"/>
                <w:szCs w:val="23"/>
              </w:rPr>
              <w:t xml:space="preserve"> сумма неустоек удержана из средств, перечисляемых подрядчику.</w:t>
            </w:r>
          </w:p>
          <w:p w14:paraId="34E64310" w14:textId="77777777" w:rsidR="006B52FC" w:rsidRPr="00F66CBC" w:rsidRDefault="006B52FC" w:rsidP="0023047E">
            <w:pPr>
              <w:autoSpaceDE/>
              <w:autoSpaceDN/>
              <w:adjustRightInd/>
              <w:jc w:val="both"/>
              <w:rPr>
                <w:sz w:val="23"/>
                <w:szCs w:val="23"/>
              </w:rPr>
            </w:pPr>
            <w:r w:rsidRPr="00F66CBC">
              <w:rPr>
                <w:rFonts w:eastAsiaTheme="minorEastAsia"/>
                <w:kern w:val="24"/>
                <w:sz w:val="23"/>
                <w:szCs w:val="23"/>
              </w:rPr>
              <w:lastRenderedPageBreak/>
              <w:t>Отразите в учете факты хозяйственной жизни.</w:t>
            </w:r>
          </w:p>
          <w:p w14:paraId="4E970267" w14:textId="2EC068BD" w:rsidR="00257758" w:rsidRPr="0023047E" w:rsidRDefault="006B52FC" w:rsidP="0023047E">
            <w:pPr>
              <w:pStyle w:val="a6"/>
              <w:autoSpaceDE/>
              <w:autoSpaceDN/>
              <w:adjustRightInd/>
              <w:ind w:left="0"/>
              <w:jc w:val="both"/>
              <w:rPr>
                <w:rFonts w:eastAsiaTheme="minorHAnsi"/>
                <w:b/>
                <w:sz w:val="23"/>
                <w:szCs w:val="23"/>
                <w:lang w:eastAsia="en-US"/>
              </w:rPr>
            </w:pPr>
            <w:r w:rsidRPr="0023047E">
              <w:rPr>
                <w:rFonts w:eastAsiaTheme="minorHAnsi"/>
                <w:b/>
                <w:sz w:val="23"/>
                <w:szCs w:val="23"/>
                <w:lang w:eastAsia="en-US"/>
              </w:rPr>
              <w:t>ТЕСТЫ:</w:t>
            </w:r>
          </w:p>
          <w:p w14:paraId="7D881387" w14:textId="21812F78" w:rsidR="006B52FC" w:rsidRPr="00F66CBC" w:rsidRDefault="006B52FC" w:rsidP="0023047E">
            <w:pPr>
              <w:autoSpaceDE/>
              <w:autoSpaceDN/>
              <w:adjustRightInd/>
              <w:jc w:val="both"/>
              <w:rPr>
                <w:sz w:val="23"/>
                <w:szCs w:val="23"/>
                <w:lang w:eastAsia="en-US"/>
              </w:rPr>
            </w:pPr>
            <w:r w:rsidRPr="00F66CBC">
              <w:rPr>
                <w:sz w:val="23"/>
                <w:szCs w:val="23"/>
                <w:lang w:eastAsia="en-US"/>
              </w:rPr>
              <w:t>1.К материальным запасам не относятся:</w:t>
            </w:r>
          </w:p>
          <w:p w14:paraId="68620E2A" w14:textId="77777777" w:rsidR="006B52FC" w:rsidRPr="00F66CBC" w:rsidRDefault="006B52FC" w:rsidP="0023047E">
            <w:pPr>
              <w:autoSpaceDE/>
              <w:autoSpaceDN/>
              <w:adjustRightInd/>
              <w:jc w:val="both"/>
              <w:rPr>
                <w:sz w:val="23"/>
                <w:szCs w:val="23"/>
                <w:lang w:eastAsia="en-US"/>
              </w:rPr>
            </w:pPr>
            <w:r w:rsidRPr="00F66CBC">
              <w:rPr>
                <w:sz w:val="23"/>
                <w:szCs w:val="23"/>
                <w:lang w:eastAsia="en-US"/>
              </w:rPr>
              <w:t>А. библиотечный фонд;</w:t>
            </w:r>
          </w:p>
          <w:p w14:paraId="14C63F4C" w14:textId="77777777" w:rsidR="006B52FC" w:rsidRPr="00F66CBC" w:rsidRDefault="006B52FC" w:rsidP="0023047E">
            <w:pPr>
              <w:autoSpaceDE/>
              <w:autoSpaceDN/>
              <w:adjustRightInd/>
              <w:jc w:val="both"/>
              <w:rPr>
                <w:sz w:val="23"/>
                <w:szCs w:val="23"/>
                <w:lang w:eastAsia="en-US"/>
              </w:rPr>
            </w:pPr>
            <w:r w:rsidRPr="00F66CBC">
              <w:rPr>
                <w:sz w:val="23"/>
                <w:szCs w:val="23"/>
                <w:lang w:eastAsia="en-US"/>
              </w:rPr>
              <w:t>Б. продукты питания;</w:t>
            </w:r>
          </w:p>
          <w:p w14:paraId="1476F884" w14:textId="77777777" w:rsidR="006B52FC" w:rsidRPr="00F66CBC" w:rsidRDefault="006B52FC" w:rsidP="0023047E">
            <w:pPr>
              <w:autoSpaceDE/>
              <w:autoSpaceDN/>
              <w:adjustRightInd/>
              <w:jc w:val="both"/>
              <w:rPr>
                <w:sz w:val="23"/>
                <w:szCs w:val="23"/>
                <w:lang w:eastAsia="en-US"/>
              </w:rPr>
            </w:pPr>
            <w:r w:rsidRPr="00F66CBC">
              <w:rPr>
                <w:sz w:val="23"/>
                <w:szCs w:val="23"/>
                <w:lang w:eastAsia="en-US"/>
              </w:rPr>
              <w:t>В. строительные материалы;</w:t>
            </w:r>
          </w:p>
          <w:p w14:paraId="33289262" w14:textId="77777777" w:rsidR="006B52FC" w:rsidRPr="00F66CBC" w:rsidRDefault="006B52FC" w:rsidP="0023047E">
            <w:pPr>
              <w:tabs>
                <w:tab w:val="num" w:pos="1260"/>
              </w:tabs>
              <w:autoSpaceDE/>
              <w:autoSpaceDN/>
              <w:adjustRightInd/>
              <w:jc w:val="both"/>
              <w:rPr>
                <w:sz w:val="23"/>
                <w:szCs w:val="23"/>
                <w:lang w:eastAsia="en-US"/>
              </w:rPr>
            </w:pPr>
            <w:r w:rsidRPr="00F66CBC">
              <w:rPr>
                <w:sz w:val="23"/>
                <w:szCs w:val="23"/>
                <w:lang w:eastAsia="en-US"/>
              </w:rPr>
              <w:t>Г. медикаменты.</w:t>
            </w:r>
          </w:p>
          <w:p w14:paraId="12C0B9C6" w14:textId="77777777" w:rsidR="006B52FC" w:rsidRPr="00F66CBC" w:rsidRDefault="006B52FC" w:rsidP="0023047E">
            <w:pPr>
              <w:autoSpaceDE/>
              <w:autoSpaceDN/>
              <w:adjustRightInd/>
              <w:jc w:val="both"/>
              <w:rPr>
                <w:rFonts w:eastAsiaTheme="minorHAnsi"/>
                <w:sz w:val="23"/>
                <w:szCs w:val="23"/>
                <w:lang w:eastAsia="en-US"/>
              </w:rPr>
            </w:pPr>
            <w:r w:rsidRPr="00F66CBC">
              <w:rPr>
                <w:rFonts w:eastAsiaTheme="minorHAnsi"/>
                <w:sz w:val="23"/>
                <w:szCs w:val="23"/>
                <w:lang w:eastAsia="en-US"/>
              </w:rPr>
              <w:t>2. Затраты, понесенные при хранении, обслуживании или последующем перемещении запасов, отражаются субъектом учета:</w:t>
            </w:r>
          </w:p>
          <w:p w14:paraId="06A3A9EA" w14:textId="77777777" w:rsidR="006B52FC" w:rsidRPr="00F66CBC" w:rsidRDefault="006B52FC" w:rsidP="0023047E">
            <w:pPr>
              <w:autoSpaceDE/>
              <w:autoSpaceDN/>
              <w:adjustRightInd/>
              <w:jc w:val="both"/>
              <w:rPr>
                <w:rFonts w:eastAsiaTheme="minorHAnsi"/>
                <w:sz w:val="23"/>
                <w:szCs w:val="23"/>
                <w:lang w:eastAsia="en-US"/>
              </w:rPr>
            </w:pPr>
            <w:r w:rsidRPr="00F66CBC">
              <w:rPr>
                <w:rFonts w:eastAsiaTheme="minorHAnsi"/>
                <w:sz w:val="23"/>
                <w:szCs w:val="23"/>
                <w:lang w:eastAsia="en-US"/>
              </w:rPr>
              <w:t>А. в первоначальной стоимости запасов;</w:t>
            </w:r>
          </w:p>
          <w:p w14:paraId="4FBA2656" w14:textId="77777777" w:rsidR="006B52FC" w:rsidRPr="00F66CBC" w:rsidRDefault="006B52FC" w:rsidP="0023047E">
            <w:pPr>
              <w:autoSpaceDE/>
              <w:autoSpaceDN/>
              <w:adjustRightInd/>
              <w:jc w:val="both"/>
              <w:rPr>
                <w:rFonts w:eastAsiaTheme="minorHAnsi"/>
                <w:sz w:val="23"/>
                <w:szCs w:val="23"/>
                <w:lang w:eastAsia="en-US"/>
              </w:rPr>
            </w:pPr>
            <w:r w:rsidRPr="00F66CBC">
              <w:rPr>
                <w:rFonts w:eastAsiaTheme="minorHAnsi"/>
                <w:sz w:val="23"/>
                <w:szCs w:val="23"/>
                <w:lang w:eastAsia="en-US"/>
              </w:rPr>
              <w:t>Б. в составе расходов текущего периода;</w:t>
            </w:r>
          </w:p>
          <w:p w14:paraId="335D9127" w14:textId="77777777" w:rsidR="006B52FC" w:rsidRPr="00F66CBC" w:rsidRDefault="006B52FC" w:rsidP="0023047E">
            <w:pPr>
              <w:autoSpaceDE/>
              <w:autoSpaceDN/>
              <w:adjustRightInd/>
              <w:jc w:val="both"/>
              <w:rPr>
                <w:rFonts w:eastAsiaTheme="minorHAnsi"/>
                <w:sz w:val="23"/>
                <w:szCs w:val="23"/>
                <w:lang w:eastAsia="en-US"/>
              </w:rPr>
            </w:pPr>
            <w:r w:rsidRPr="00F66CBC">
              <w:rPr>
                <w:rFonts w:eastAsiaTheme="minorHAnsi"/>
                <w:sz w:val="23"/>
                <w:szCs w:val="23"/>
                <w:lang w:eastAsia="en-US"/>
              </w:rPr>
              <w:t>В. в зависимости от учетной политики: в первоначальной стоимости или в расходах;</w:t>
            </w:r>
          </w:p>
          <w:p w14:paraId="27964BD4" w14:textId="77777777" w:rsidR="006B52FC" w:rsidRPr="00F66CBC" w:rsidRDefault="006B52FC" w:rsidP="0023047E">
            <w:pPr>
              <w:autoSpaceDE/>
              <w:autoSpaceDN/>
              <w:adjustRightInd/>
              <w:jc w:val="both"/>
              <w:rPr>
                <w:rFonts w:eastAsiaTheme="minorHAnsi"/>
                <w:sz w:val="23"/>
                <w:szCs w:val="23"/>
                <w:lang w:eastAsia="en-US"/>
              </w:rPr>
            </w:pPr>
            <w:r w:rsidRPr="00F66CBC">
              <w:rPr>
                <w:rFonts w:eastAsiaTheme="minorHAnsi"/>
                <w:sz w:val="23"/>
                <w:szCs w:val="23"/>
                <w:lang w:eastAsia="en-US"/>
              </w:rPr>
              <w:t>Г. как иные платежи, непосредственно связанные с приобретением материальных запасов.</w:t>
            </w:r>
          </w:p>
          <w:p w14:paraId="151DBB70" w14:textId="77777777" w:rsidR="006B52FC" w:rsidRPr="00F66CBC" w:rsidRDefault="006B52FC" w:rsidP="0023047E">
            <w:pPr>
              <w:autoSpaceDE/>
              <w:autoSpaceDN/>
              <w:adjustRightInd/>
              <w:jc w:val="both"/>
              <w:rPr>
                <w:rFonts w:eastAsia="Calibri"/>
                <w:sz w:val="23"/>
                <w:szCs w:val="23"/>
                <w:lang w:eastAsia="en-US"/>
              </w:rPr>
            </w:pPr>
            <w:r w:rsidRPr="00F66CBC">
              <w:rPr>
                <w:rFonts w:eastAsia="Calibri"/>
                <w:sz w:val="23"/>
                <w:szCs w:val="23"/>
                <w:lang w:eastAsia="en-US"/>
              </w:rPr>
              <w:t>3.Наружные пристройки к зданию, имеющие самостоятельное хозяйственное значение</w:t>
            </w:r>
          </w:p>
          <w:p w14:paraId="30AC72BB" w14:textId="77777777" w:rsidR="006B52FC" w:rsidRPr="00F66CBC" w:rsidRDefault="006B52FC" w:rsidP="0023047E">
            <w:pPr>
              <w:autoSpaceDE/>
              <w:autoSpaceDN/>
              <w:adjustRightInd/>
              <w:jc w:val="both"/>
              <w:rPr>
                <w:rFonts w:eastAsia="Calibri"/>
                <w:sz w:val="23"/>
                <w:szCs w:val="23"/>
                <w:lang w:eastAsia="en-US"/>
              </w:rPr>
            </w:pPr>
            <w:r w:rsidRPr="00F66CBC">
              <w:rPr>
                <w:rFonts w:eastAsia="Calibri"/>
                <w:sz w:val="23"/>
                <w:szCs w:val="23"/>
                <w:lang w:eastAsia="en-US"/>
              </w:rPr>
              <w:t>А. считаются самостоятельными инвентарными объектами</w:t>
            </w:r>
          </w:p>
          <w:p w14:paraId="62BA4EDE" w14:textId="77777777" w:rsidR="006B52FC" w:rsidRPr="00F66CBC" w:rsidRDefault="006B52FC" w:rsidP="0023047E">
            <w:pPr>
              <w:autoSpaceDE/>
              <w:autoSpaceDN/>
              <w:adjustRightInd/>
              <w:jc w:val="both"/>
              <w:rPr>
                <w:rFonts w:eastAsia="Calibri"/>
                <w:sz w:val="23"/>
                <w:szCs w:val="23"/>
                <w:lang w:eastAsia="en-US"/>
              </w:rPr>
            </w:pPr>
            <w:r w:rsidRPr="00F66CBC">
              <w:rPr>
                <w:rFonts w:eastAsia="Calibri"/>
                <w:sz w:val="23"/>
                <w:szCs w:val="23"/>
                <w:lang w:eastAsia="en-US"/>
              </w:rPr>
              <w:t>Б. составляют вместе со зданием один инвентарный объект</w:t>
            </w:r>
          </w:p>
          <w:p w14:paraId="207079CF" w14:textId="77777777" w:rsidR="006B52FC" w:rsidRPr="00F66CBC" w:rsidRDefault="006B52FC" w:rsidP="0023047E">
            <w:pPr>
              <w:autoSpaceDE/>
              <w:autoSpaceDN/>
              <w:adjustRightInd/>
              <w:jc w:val="both"/>
              <w:rPr>
                <w:rFonts w:eastAsia="Calibri"/>
                <w:sz w:val="23"/>
                <w:szCs w:val="23"/>
                <w:lang w:eastAsia="en-US"/>
              </w:rPr>
            </w:pPr>
            <w:r w:rsidRPr="00F66CBC">
              <w:rPr>
                <w:rFonts w:eastAsia="Calibri"/>
                <w:sz w:val="23"/>
                <w:szCs w:val="23"/>
                <w:lang w:eastAsia="en-US"/>
              </w:rPr>
              <w:t>В. нет правильного ответа</w:t>
            </w:r>
          </w:p>
          <w:p w14:paraId="15FDC7E7" w14:textId="77777777" w:rsidR="006B52FC" w:rsidRPr="00F66CBC" w:rsidRDefault="006B52FC" w:rsidP="0023047E">
            <w:pPr>
              <w:autoSpaceDE/>
              <w:autoSpaceDN/>
              <w:adjustRightInd/>
              <w:jc w:val="both"/>
              <w:rPr>
                <w:rFonts w:eastAsia="Calibri"/>
                <w:sz w:val="23"/>
                <w:szCs w:val="23"/>
                <w:lang w:eastAsia="en-US"/>
              </w:rPr>
            </w:pPr>
            <w:r w:rsidRPr="00F66CBC">
              <w:rPr>
                <w:rFonts w:eastAsia="Calibri"/>
                <w:sz w:val="23"/>
                <w:szCs w:val="23"/>
                <w:lang w:eastAsia="en-US"/>
              </w:rPr>
              <w:t>Г. признаются или нет инвентарными объектами решается комиссией по поступлению и выбытию основных средств</w:t>
            </w:r>
          </w:p>
          <w:p w14:paraId="43EAAA41" w14:textId="77777777" w:rsidR="006B52FC" w:rsidRPr="00F66CBC" w:rsidRDefault="006B52FC" w:rsidP="0023047E">
            <w:pPr>
              <w:autoSpaceDE/>
              <w:autoSpaceDN/>
              <w:adjustRightInd/>
              <w:jc w:val="both"/>
              <w:rPr>
                <w:rFonts w:eastAsia="Calibri"/>
                <w:sz w:val="23"/>
                <w:szCs w:val="23"/>
                <w:lang w:eastAsia="en-US"/>
              </w:rPr>
            </w:pPr>
            <w:r w:rsidRPr="00F66CBC">
              <w:rPr>
                <w:rFonts w:eastAsia="Calibri"/>
                <w:sz w:val="23"/>
                <w:szCs w:val="23"/>
                <w:lang w:eastAsia="en-US"/>
              </w:rPr>
              <w:t>Д. а и б верно</w:t>
            </w:r>
          </w:p>
          <w:p w14:paraId="1C926871" w14:textId="77777777" w:rsidR="006B52FC" w:rsidRPr="00F66CBC" w:rsidRDefault="006B52FC" w:rsidP="0023047E">
            <w:pPr>
              <w:autoSpaceDE/>
              <w:autoSpaceDN/>
              <w:adjustRightInd/>
              <w:jc w:val="both"/>
              <w:rPr>
                <w:rFonts w:eastAsiaTheme="minorHAnsi"/>
                <w:bCs/>
                <w:sz w:val="23"/>
                <w:szCs w:val="23"/>
                <w:shd w:val="clear" w:color="auto" w:fill="FFFFFF"/>
                <w:lang w:eastAsia="en-US"/>
              </w:rPr>
            </w:pPr>
            <w:r w:rsidRPr="00F66CBC">
              <w:rPr>
                <w:rFonts w:eastAsiaTheme="minorHAnsi"/>
                <w:bCs/>
                <w:sz w:val="23"/>
                <w:szCs w:val="23"/>
                <w:shd w:val="clear" w:color="auto" w:fill="FFFFFF"/>
                <w:lang w:eastAsia="en-US"/>
              </w:rPr>
              <w:t>4. Первоначальной стоимостью объекта основных средств, приобретенного в результате необменной операции, является:</w:t>
            </w:r>
          </w:p>
          <w:p w14:paraId="37BD6EF3" w14:textId="77777777" w:rsidR="006B52FC" w:rsidRPr="00F66CBC" w:rsidRDefault="006B52FC" w:rsidP="0023047E">
            <w:pPr>
              <w:autoSpaceDE/>
              <w:autoSpaceDN/>
              <w:adjustRightInd/>
              <w:jc w:val="both"/>
              <w:rPr>
                <w:rFonts w:eastAsiaTheme="minorHAnsi"/>
                <w:sz w:val="23"/>
                <w:szCs w:val="23"/>
                <w:shd w:val="clear" w:color="auto" w:fill="FFFFFF"/>
                <w:lang w:eastAsia="en-US"/>
              </w:rPr>
            </w:pPr>
            <w:r w:rsidRPr="00F66CBC">
              <w:rPr>
                <w:rFonts w:eastAsiaTheme="minorHAnsi"/>
                <w:sz w:val="23"/>
                <w:szCs w:val="23"/>
                <w:shd w:val="clear" w:color="auto" w:fill="FFFFFF"/>
                <w:lang w:eastAsia="en-US"/>
              </w:rPr>
              <w:t>А. справедливая стоимость на дату приобретения</w:t>
            </w:r>
          </w:p>
          <w:p w14:paraId="79562715" w14:textId="77777777" w:rsidR="006B52FC" w:rsidRPr="00F66CBC" w:rsidRDefault="006B52FC" w:rsidP="0023047E">
            <w:pPr>
              <w:autoSpaceDE/>
              <w:autoSpaceDN/>
              <w:adjustRightInd/>
              <w:jc w:val="both"/>
              <w:rPr>
                <w:rFonts w:eastAsiaTheme="minorHAnsi"/>
                <w:sz w:val="23"/>
                <w:szCs w:val="23"/>
                <w:shd w:val="clear" w:color="auto" w:fill="FFFFFF"/>
                <w:lang w:eastAsia="en-US"/>
              </w:rPr>
            </w:pPr>
            <w:r w:rsidRPr="00F66CBC">
              <w:rPr>
                <w:rFonts w:eastAsiaTheme="minorHAnsi"/>
                <w:sz w:val="23"/>
                <w:szCs w:val="23"/>
                <w:shd w:val="clear" w:color="auto" w:fill="FFFFFF"/>
                <w:lang w:eastAsia="en-US"/>
              </w:rPr>
              <w:t>Б. его справедливая стоимость на дату приобретения или остаточная стоимость переданного актива</w:t>
            </w:r>
          </w:p>
          <w:p w14:paraId="7926436A" w14:textId="77777777" w:rsidR="006B52FC" w:rsidRPr="00F66CBC" w:rsidRDefault="006B52FC" w:rsidP="0023047E">
            <w:pPr>
              <w:autoSpaceDE/>
              <w:autoSpaceDN/>
              <w:adjustRightInd/>
              <w:jc w:val="both"/>
              <w:rPr>
                <w:rFonts w:eastAsiaTheme="minorHAnsi"/>
                <w:sz w:val="23"/>
                <w:szCs w:val="23"/>
                <w:shd w:val="clear" w:color="auto" w:fill="FFFFFF"/>
                <w:lang w:eastAsia="en-US"/>
              </w:rPr>
            </w:pPr>
            <w:r w:rsidRPr="00F66CBC">
              <w:rPr>
                <w:rFonts w:eastAsiaTheme="minorHAnsi"/>
                <w:sz w:val="23"/>
                <w:szCs w:val="23"/>
                <w:shd w:val="clear" w:color="auto" w:fill="FFFFFF"/>
                <w:lang w:eastAsia="en-US"/>
              </w:rPr>
              <w:t xml:space="preserve">В. первоначальная </w:t>
            </w:r>
            <w:bookmarkStart w:id="71" w:name="_Hlk530259172"/>
            <w:r w:rsidRPr="00F66CBC">
              <w:rPr>
                <w:rFonts w:eastAsiaTheme="minorHAnsi"/>
                <w:sz w:val="23"/>
                <w:szCs w:val="23"/>
                <w:shd w:val="clear" w:color="auto" w:fill="FFFFFF"/>
                <w:lang w:eastAsia="en-US"/>
              </w:rPr>
              <w:t>стоимость с учетом всех фактических расходов</w:t>
            </w:r>
          </w:p>
          <w:bookmarkEnd w:id="71"/>
          <w:p w14:paraId="4BF54433" w14:textId="77777777" w:rsidR="006B52FC" w:rsidRPr="00F66CBC" w:rsidRDefault="006B52FC" w:rsidP="0023047E">
            <w:pPr>
              <w:autoSpaceDE/>
              <w:autoSpaceDN/>
              <w:adjustRightInd/>
              <w:jc w:val="both"/>
              <w:rPr>
                <w:rFonts w:eastAsiaTheme="minorHAnsi"/>
                <w:sz w:val="23"/>
                <w:szCs w:val="23"/>
                <w:shd w:val="clear" w:color="auto" w:fill="FFFFFF"/>
                <w:lang w:eastAsia="en-US"/>
              </w:rPr>
            </w:pPr>
            <w:r w:rsidRPr="00F66CBC">
              <w:rPr>
                <w:rFonts w:eastAsiaTheme="minorHAnsi"/>
                <w:sz w:val="23"/>
                <w:szCs w:val="23"/>
                <w:shd w:val="clear" w:color="auto" w:fill="FFFFFF"/>
                <w:lang w:eastAsia="en-US"/>
              </w:rPr>
              <w:t>Г. условная оценка в сумме 1 руб.</w:t>
            </w:r>
          </w:p>
          <w:p w14:paraId="1B463AC3" w14:textId="77777777" w:rsidR="006B52FC" w:rsidRPr="00F66CBC" w:rsidRDefault="006B52FC" w:rsidP="0023047E">
            <w:pPr>
              <w:autoSpaceDE/>
              <w:autoSpaceDN/>
              <w:adjustRightInd/>
              <w:jc w:val="both"/>
              <w:rPr>
                <w:rFonts w:eastAsiaTheme="minorHAnsi"/>
                <w:sz w:val="23"/>
                <w:szCs w:val="23"/>
                <w:shd w:val="clear" w:color="auto" w:fill="FFFFFF"/>
                <w:lang w:eastAsia="en-US"/>
              </w:rPr>
            </w:pPr>
            <w:r w:rsidRPr="00F66CBC">
              <w:rPr>
                <w:rFonts w:eastAsiaTheme="minorHAnsi"/>
                <w:sz w:val="23"/>
                <w:szCs w:val="23"/>
                <w:shd w:val="clear" w:color="auto" w:fill="FFFFFF"/>
                <w:lang w:eastAsia="en-US"/>
              </w:rPr>
              <w:t>Д. стоимость, которую определяет руководитель</w:t>
            </w:r>
          </w:p>
          <w:p w14:paraId="3C11D26F" w14:textId="77777777" w:rsidR="006B52FC" w:rsidRPr="00F66CBC" w:rsidRDefault="006B52FC" w:rsidP="0023047E">
            <w:pPr>
              <w:autoSpaceDE/>
              <w:autoSpaceDN/>
              <w:adjustRightInd/>
              <w:jc w:val="both"/>
              <w:rPr>
                <w:bCs/>
                <w:sz w:val="23"/>
                <w:szCs w:val="23"/>
                <w:shd w:val="clear" w:color="auto" w:fill="FFFFFF"/>
              </w:rPr>
            </w:pPr>
            <w:r w:rsidRPr="00F66CBC">
              <w:rPr>
                <w:bCs/>
                <w:sz w:val="23"/>
                <w:szCs w:val="23"/>
                <w:shd w:val="clear" w:color="auto" w:fill="FFFFFF"/>
              </w:rPr>
              <w:t>5. Срок полезного использования объекта основных средств определяется исходя из:</w:t>
            </w:r>
          </w:p>
          <w:p w14:paraId="12C2BE39" w14:textId="77777777" w:rsidR="006B52FC" w:rsidRPr="00F66CBC" w:rsidRDefault="006B52FC" w:rsidP="0023047E">
            <w:pPr>
              <w:autoSpaceDE/>
              <w:autoSpaceDN/>
              <w:adjustRightInd/>
              <w:jc w:val="both"/>
              <w:rPr>
                <w:bCs/>
                <w:sz w:val="23"/>
                <w:szCs w:val="23"/>
              </w:rPr>
            </w:pPr>
            <w:r w:rsidRPr="00F66CBC">
              <w:rPr>
                <w:bCs/>
                <w:sz w:val="23"/>
                <w:szCs w:val="23"/>
              </w:rPr>
              <w:t>А. амортизационных групп, определенных Постановлением правительства РФ</w:t>
            </w:r>
          </w:p>
          <w:p w14:paraId="540858A3" w14:textId="77777777" w:rsidR="006B52FC" w:rsidRPr="00F66CBC" w:rsidRDefault="006B52FC" w:rsidP="0023047E">
            <w:pPr>
              <w:autoSpaceDE/>
              <w:autoSpaceDN/>
              <w:adjustRightInd/>
              <w:jc w:val="both"/>
              <w:rPr>
                <w:bCs/>
                <w:sz w:val="23"/>
                <w:szCs w:val="23"/>
                <w:shd w:val="clear" w:color="auto" w:fill="FFFFFF"/>
              </w:rPr>
            </w:pPr>
            <w:r w:rsidRPr="00F66CBC">
              <w:rPr>
                <w:bCs/>
                <w:sz w:val="23"/>
                <w:szCs w:val="23"/>
              </w:rPr>
              <w:t xml:space="preserve">Б. </w:t>
            </w:r>
            <w:r w:rsidRPr="00F66CBC">
              <w:rPr>
                <w:bCs/>
                <w:sz w:val="23"/>
                <w:szCs w:val="23"/>
                <w:shd w:val="clear" w:color="auto" w:fill="FFFFFF"/>
              </w:rPr>
              <w:t xml:space="preserve">ожидаемого срока получения </w:t>
            </w:r>
            <w:r w:rsidRPr="00F66CBC">
              <w:rPr>
                <w:bCs/>
                <w:sz w:val="23"/>
                <w:szCs w:val="23"/>
                <w:shd w:val="clear" w:color="auto" w:fill="FFFFFF"/>
              </w:rPr>
              <w:lastRenderedPageBreak/>
              <w:t>экономических выгод или полезного потенциала, заключенных в активе, признаваемом объектом основных средств</w:t>
            </w:r>
          </w:p>
          <w:p w14:paraId="5F3D4D70" w14:textId="77777777" w:rsidR="006B52FC" w:rsidRPr="00F66CBC" w:rsidRDefault="006B52FC" w:rsidP="0023047E">
            <w:pPr>
              <w:autoSpaceDE/>
              <w:autoSpaceDN/>
              <w:adjustRightInd/>
              <w:jc w:val="both"/>
              <w:rPr>
                <w:bCs/>
                <w:sz w:val="23"/>
                <w:szCs w:val="23"/>
              </w:rPr>
            </w:pPr>
            <w:r w:rsidRPr="00F66CBC">
              <w:rPr>
                <w:bCs/>
                <w:sz w:val="23"/>
                <w:szCs w:val="23"/>
              </w:rPr>
              <w:t xml:space="preserve">В. </w:t>
            </w:r>
            <w:bookmarkStart w:id="72" w:name="_Hlk530260427"/>
            <w:r w:rsidRPr="00F66CBC">
              <w:rPr>
                <w:bCs/>
                <w:sz w:val="23"/>
                <w:szCs w:val="23"/>
              </w:rPr>
              <w:t>возможностей использования объекта основных средств</w:t>
            </w:r>
          </w:p>
          <w:p w14:paraId="4DD0B4ED" w14:textId="77777777" w:rsidR="006B52FC" w:rsidRPr="00F66CBC" w:rsidRDefault="006B52FC" w:rsidP="0023047E">
            <w:pPr>
              <w:autoSpaceDE/>
              <w:autoSpaceDN/>
              <w:adjustRightInd/>
              <w:jc w:val="both"/>
              <w:rPr>
                <w:bCs/>
                <w:sz w:val="23"/>
                <w:szCs w:val="23"/>
              </w:rPr>
            </w:pPr>
            <w:r w:rsidRPr="00F66CBC">
              <w:rPr>
                <w:bCs/>
                <w:sz w:val="23"/>
                <w:szCs w:val="23"/>
              </w:rPr>
              <w:t>Г. срока деятельности учреждения</w:t>
            </w:r>
          </w:p>
          <w:p w14:paraId="5AB9CFDF" w14:textId="77777777" w:rsidR="006B52FC" w:rsidRPr="00F66CBC" w:rsidRDefault="006B52FC" w:rsidP="0023047E">
            <w:pPr>
              <w:autoSpaceDE/>
              <w:autoSpaceDN/>
              <w:adjustRightInd/>
              <w:jc w:val="both"/>
              <w:rPr>
                <w:bCs/>
                <w:sz w:val="23"/>
                <w:szCs w:val="23"/>
              </w:rPr>
            </w:pPr>
            <w:r w:rsidRPr="00F66CBC">
              <w:rPr>
                <w:bCs/>
                <w:sz w:val="23"/>
                <w:szCs w:val="23"/>
              </w:rPr>
              <w:t>Д. сменности использования учреждения</w:t>
            </w:r>
          </w:p>
          <w:bookmarkEnd w:id="72"/>
          <w:p w14:paraId="39936D73" w14:textId="7D03EA2B" w:rsidR="006B52FC" w:rsidRPr="00F66CBC" w:rsidRDefault="006B52FC" w:rsidP="0023047E">
            <w:pPr>
              <w:pStyle w:val="a6"/>
              <w:autoSpaceDE/>
              <w:autoSpaceDN/>
              <w:adjustRightInd/>
              <w:ind w:left="0"/>
              <w:jc w:val="both"/>
              <w:rPr>
                <w:rFonts w:eastAsiaTheme="minorHAnsi"/>
                <w:sz w:val="23"/>
                <w:szCs w:val="23"/>
                <w:lang w:eastAsia="en-US"/>
              </w:rPr>
            </w:pPr>
          </w:p>
          <w:p w14:paraId="1A3B758D" w14:textId="4857B50B" w:rsidR="00567ECE" w:rsidRPr="0023047E" w:rsidRDefault="00567ECE" w:rsidP="0023047E">
            <w:pPr>
              <w:pStyle w:val="a6"/>
              <w:autoSpaceDE/>
              <w:autoSpaceDN/>
              <w:adjustRightInd/>
              <w:ind w:left="0"/>
              <w:jc w:val="both"/>
              <w:rPr>
                <w:rFonts w:eastAsiaTheme="minorHAnsi"/>
                <w:b/>
                <w:sz w:val="23"/>
                <w:szCs w:val="23"/>
                <w:lang w:eastAsia="en-US"/>
              </w:rPr>
            </w:pPr>
            <w:r w:rsidRPr="0023047E">
              <w:rPr>
                <w:rFonts w:eastAsiaTheme="minorHAnsi"/>
                <w:b/>
                <w:sz w:val="23"/>
                <w:szCs w:val="23"/>
                <w:lang w:eastAsia="en-US"/>
              </w:rPr>
              <w:t>Решение ситуационных задач:</w:t>
            </w:r>
          </w:p>
          <w:p w14:paraId="209B58D2" w14:textId="608263C6"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1.В сентябре 2022 бюджетное учреждение с учредителем подписали соглашение на целевую субсидию на сумму 500 000 руб. В этом же месяце учредитель перечислил деньги.</w:t>
            </w:r>
          </w:p>
          <w:p w14:paraId="02AB46E9"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В октябре 2022 года учреждение заключило контракт с подрядчиком на ремонтные работы. По условиям контракта, учреждение заплатило аванс 50 000 руб. Аванс не подтвержден актами выполненных работ.</w:t>
            </w:r>
          </w:p>
          <w:p w14:paraId="7FCC0B38"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В дальнейшем учреждение оплачивает контракт частями – по поэтапным актам выполненных работ. В ноябре 2022 года подписаны и оплачены акты выполненных работ на сумму 400 000 руб. Остальные работы по условиям контракта будут выполнены в январе 2023 года.</w:t>
            </w:r>
          </w:p>
          <w:p w14:paraId="51D7547D"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В декабре 2022 года учреждение представило учредителю отчет об использовании субсидии в сумме 400 000 руб. И обратилось за подтверждением потребности в остатке субсидии.</w:t>
            </w:r>
          </w:p>
          <w:p w14:paraId="4CD1149A"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Отразите в учете факты хозяйственно деятельности.</w:t>
            </w:r>
          </w:p>
          <w:p w14:paraId="28FAE93E" w14:textId="6F85DD3F" w:rsidR="00567ECE" w:rsidRPr="00F66CBC" w:rsidRDefault="00567ECE" w:rsidP="0023047E">
            <w:pPr>
              <w:pStyle w:val="afd"/>
              <w:jc w:val="both"/>
              <w:rPr>
                <w:sz w:val="23"/>
                <w:szCs w:val="23"/>
              </w:rPr>
            </w:pPr>
            <w:r w:rsidRPr="00F66CBC">
              <w:rPr>
                <w:rFonts w:eastAsiaTheme="minorHAnsi"/>
                <w:sz w:val="23"/>
                <w:szCs w:val="23"/>
                <w:lang w:eastAsia="en-US"/>
              </w:rPr>
              <w:t>2.</w:t>
            </w:r>
            <w:r w:rsidRPr="00F66CBC">
              <w:rPr>
                <w:rFonts w:eastAsiaTheme="minorEastAsia"/>
                <w:color w:val="222222"/>
                <w:kern w:val="24"/>
                <w:sz w:val="23"/>
                <w:szCs w:val="23"/>
              </w:rPr>
              <w:t xml:space="preserve"> Бюджетное </w:t>
            </w:r>
            <w:proofErr w:type="gramStart"/>
            <w:r w:rsidRPr="00F66CBC">
              <w:rPr>
                <w:rFonts w:eastAsiaTheme="minorEastAsia"/>
                <w:color w:val="222222"/>
                <w:kern w:val="24"/>
                <w:sz w:val="23"/>
                <w:szCs w:val="23"/>
              </w:rPr>
              <w:t>учреждение  и</w:t>
            </w:r>
            <w:proofErr w:type="gramEnd"/>
            <w:r w:rsidRPr="00F66CBC">
              <w:rPr>
                <w:rFonts w:eastAsiaTheme="minorEastAsia"/>
                <w:color w:val="222222"/>
                <w:kern w:val="24"/>
                <w:sz w:val="23"/>
                <w:szCs w:val="23"/>
              </w:rPr>
              <w:t xml:space="preserve"> учредитель заключили соглашение о гранте в форме целевой субсидии. Размер гранта – 300 000 руб. Субсидия поступила на лицевой счет учреждения 18 марта.</w:t>
            </w:r>
          </w:p>
          <w:p w14:paraId="3CD2A9AB"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Также учреждение получило грант от коммерческой организации. </w:t>
            </w:r>
          </w:p>
          <w:p w14:paraId="78C3DD29"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После торгов учреждение заключило контракт на ремонтные работы на сумму 285 000 руб. 25 ноября учреждение представило учредителю Отчет об использовании субсидии. 27 ноября учредитель утвердил Отчет на всю сумму контракта – 285 000 руб. Экономию в размере 15 000 руб. учреждение перечислило в бюджет 2 декабря.</w:t>
            </w:r>
          </w:p>
          <w:p w14:paraId="0D085825"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Отразите в учете факты хозяйственной жизни.</w:t>
            </w:r>
          </w:p>
          <w:p w14:paraId="1F7F3479" w14:textId="1C9953C5" w:rsidR="00567ECE" w:rsidRPr="00F66CBC" w:rsidRDefault="00567ECE" w:rsidP="0023047E">
            <w:pPr>
              <w:pStyle w:val="afd"/>
              <w:jc w:val="both"/>
              <w:rPr>
                <w:sz w:val="23"/>
                <w:szCs w:val="23"/>
              </w:rPr>
            </w:pPr>
            <w:r w:rsidRPr="00F66CBC">
              <w:rPr>
                <w:rFonts w:eastAsiaTheme="minorHAnsi"/>
                <w:sz w:val="23"/>
                <w:szCs w:val="23"/>
                <w:lang w:eastAsia="en-US"/>
              </w:rPr>
              <w:lastRenderedPageBreak/>
              <w:t>3.</w:t>
            </w:r>
            <w:r w:rsidRPr="00F66CBC">
              <w:rPr>
                <w:rFonts w:eastAsiaTheme="minorEastAsia"/>
                <w:color w:val="222222"/>
                <w:kern w:val="24"/>
                <w:sz w:val="23"/>
                <w:szCs w:val="23"/>
              </w:rPr>
              <w:t xml:space="preserve"> В ходе выездной проверки контрольный орган обнаружил, что в учете не числится основное средство – турник. По итогам проверки учреждение получило представление устранить нарушение бухучета в 15-дневный срок.</w:t>
            </w:r>
          </w:p>
          <w:p w14:paraId="6E0CCB6A"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Бухгалтер нашел первичные документы на турник, в том числе решение комиссии по поступлению и выбытию активов. На основе предписания и первичных документов бухгалтер принял к учету турник стоимостью 42 250 руб. и начислил на него амортизацию в размере 100 процентов.</w:t>
            </w:r>
          </w:p>
          <w:p w14:paraId="7BE489F4" w14:textId="77777777" w:rsidR="00567ECE" w:rsidRPr="00F66CBC" w:rsidRDefault="00567ECE" w:rsidP="0023047E">
            <w:pPr>
              <w:autoSpaceDE/>
              <w:autoSpaceDN/>
              <w:adjustRightInd/>
              <w:jc w:val="both"/>
              <w:rPr>
                <w:sz w:val="23"/>
                <w:szCs w:val="23"/>
              </w:rPr>
            </w:pPr>
            <w:r w:rsidRPr="00F66CBC">
              <w:rPr>
                <w:rFonts w:eastAsiaTheme="minorEastAsia"/>
                <w:color w:val="222222"/>
                <w:kern w:val="24"/>
                <w:sz w:val="23"/>
                <w:szCs w:val="23"/>
              </w:rPr>
              <w:t>Отразите в учете записи по исправлению ошибок прошлых лет.</w:t>
            </w:r>
          </w:p>
          <w:p w14:paraId="098D5DF0" w14:textId="77777777" w:rsidR="00567ECE" w:rsidRPr="00F66CBC" w:rsidRDefault="00567ECE" w:rsidP="0023047E">
            <w:pPr>
              <w:autoSpaceDE/>
              <w:autoSpaceDN/>
              <w:adjustRightInd/>
              <w:jc w:val="both"/>
              <w:rPr>
                <w:rFonts w:eastAsiaTheme="minorHAnsi"/>
                <w:sz w:val="23"/>
                <w:szCs w:val="23"/>
                <w:lang w:eastAsia="en-US"/>
              </w:rPr>
            </w:pPr>
          </w:p>
          <w:p w14:paraId="142A4CCD" w14:textId="2422428B" w:rsidR="00567ECE" w:rsidRPr="0023047E" w:rsidRDefault="004B35DA" w:rsidP="0023047E">
            <w:pPr>
              <w:autoSpaceDE/>
              <w:autoSpaceDN/>
              <w:adjustRightInd/>
              <w:jc w:val="both"/>
              <w:rPr>
                <w:rFonts w:eastAsiaTheme="minorHAnsi"/>
                <w:b/>
                <w:sz w:val="23"/>
                <w:szCs w:val="23"/>
                <w:lang w:eastAsia="en-US"/>
              </w:rPr>
            </w:pPr>
            <w:r w:rsidRPr="0023047E">
              <w:rPr>
                <w:rFonts w:eastAsiaTheme="minorHAnsi"/>
                <w:b/>
                <w:sz w:val="23"/>
                <w:szCs w:val="23"/>
                <w:lang w:eastAsia="en-US"/>
              </w:rPr>
              <w:t>Задачи на исправление ошибок:</w:t>
            </w:r>
          </w:p>
          <w:p w14:paraId="5E4C69BC" w14:textId="5DFCD7E3" w:rsidR="004B35DA" w:rsidRPr="00F66CBC" w:rsidRDefault="004B35DA" w:rsidP="0023047E">
            <w:pPr>
              <w:pStyle w:val="afd"/>
              <w:jc w:val="both"/>
              <w:rPr>
                <w:sz w:val="23"/>
                <w:szCs w:val="23"/>
              </w:rPr>
            </w:pPr>
            <w:r w:rsidRPr="00F66CBC">
              <w:rPr>
                <w:rFonts w:eastAsia="Calibri"/>
                <w:sz w:val="23"/>
                <w:szCs w:val="23"/>
                <w:lang w:eastAsia="en-US"/>
              </w:rPr>
              <w:t>1.</w:t>
            </w:r>
            <w:r w:rsidRPr="00F66CBC">
              <w:rPr>
                <w:rFonts w:eastAsiaTheme="minorEastAsia"/>
                <w:color w:val="222222"/>
                <w:kern w:val="24"/>
                <w:sz w:val="23"/>
                <w:szCs w:val="23"/>
              </w:rPr>
              <w:t xml:space="preserve"> В апреле 2021 года в учреждении прошла проверка. Ревизоры выявили, что в 2020 году бухгалтер ошибочно списал на увеличение стоимости здания расходы на текущий ремонт силами подрядной коммерческой организации – 1 200 000 руб. По итогам проверки учреждение получило представление устранить нарушение бухгалтерского учета в 15-дневный срок.</w:t>
            </w:r>
          </w:p>
          <w:p w14:paraId="348134F4" w14:textId="77777777" w:rsidR="004B35DA" w:rsidRPr="00F66CBC" w:rsidRDefault="004B35DA" w:rsidP="0023047E">
            <w:pPr>
              <w:autoSpaceDE/>
              <w:autoSpaceDN/>
              <w:adjustRightInd/>
              <w:jc w:val="both"/>
              <w:rPr>
                <w:sz w:val="23"/>
                <w:szCs w:val="23"/>
              </w:rPr>
            </w:pPr>
            <w:r w:rsidRPr="00F66CBC">
              <w:rPr>
                <w:rFonts w:eastAsiaTheme="minorEastAsia"/>
                <w:color w:val="222222"/>
                <w:kern w:val="24"/>
                <w:sz w:val="23"/>
                <w:szCs w:val="23"/>
              </w:rPr>
              <w:t>По указанию проверяющих бухгалтер исправил ошибку – включил затраты в расходы, а стоимость здания уменьшил.</w:t>
            </w:r>
          </w:p>
          <w:p w14:paraId="5BD93E72" w14:textId="77777777" w:rsidR="004B35DA" w:rsidRPr="00F66CBC" w:rsidRDefault="004B35DA" w:rsidP="0023047E">
            <w:pPr>
              <w:autoSpaceDE/>
              <w:autoSpaceDN/>
              <w:adjustRightInd/>
              <w:jc w:val="both"/>
              <w:rPr>
                <w:sz w:val="23"/>
                <w:szCs w:val="23"/>
              </w:rPr>
            </w:pPr>
            <w:r w:rsidRPr="00F66CBC">
              <w:rPr>
                <w:rFonts w:eastAsiaTheme="minorEastAsia"/>
                <w:color w:val="222222"/>
                <w:kern w:val="24"/>
                <w:sz w:val="23"/>
                <w:szCs w:val="23"/>
              </w:rPr>
              <w:t>Бухгалтер исправил ошибку: уменьшил стоимость здания и излишней амортизации, а стоимость ремонта перенес на финансовый результат.</w:t>
            </w:r>
          </w:p>
          <w:p w14:paraId="720DFC28" w14:textId="0EAFE027" w:rsidR="004B35DA" w:rsidRPr="00F66CBC" w:rsidRDefault="004B35DA" w:rsidP="0023047E">
            <w:pPr>
              <w:autoSpaceDE/>
              <w:autoSpaceDN/>
              <w:adjustRightInd/>
              <w:jc w:val="both"/>
              <w:rPr>
                <w:sz w:val="23"/>
                <w:szCs w:val="23"/>
              </w:rPr>
            </w:pPr>
            <w:r w:rsidRPr="00F66CBC">
              <w:rPr>
                <w:rFonts w:eastAsiaTheme="minorEastAsia"/>
                <w:color w:val="222222"/>
                <w:kern w:val="24"/>
                <w:sz w:val="23"/>
                <w:szCs w:val="23"/>
              </w:rPr>
              <w:t xml:space="preserve">2.Бухгалтер бюджетного учреждения обнаружил, что в прошлом году допустил ошибку, когда принимал к учету автомобиль по договору дарения. Первоначальная стоимость автомобиля – 640 000 руб. При этом комиссия по поступлению и выбытию активов установила в решении, что справедливая стоимость автомобиля – 460 000 руб. В день обнаружения ошибки бухгалтер уменьшил проводками «Красное </w:t>
            </w:r>
            <w:proofErr w:type="spellStart"/>
            <w:r w:rsidRPr="00F66CBC">
              <w:rPr>
                <w:rFonts w:eastAsiaTheme="minorEastAsia"/>
                <w:color w:val="222222"/>
                <w:kern w:val="24"/>
                <w:sz w:val="23"/>
                <w:szCs w:val="23"/>
              </w:rPr>
              <w:t>сторно</w:t>
            </w:r>
            <w:proofErr w:type="spellEnd"/>
            <w:r w:rsidRPr="00F66CBC">
              <w:rPr>
                <w:rFonts w:eastAsiaTheme="minorEastAsia"/>
                <w:color w:val="222222"/>
                <w:kern w:val="24"/>
                <w:sz w:val="23"/>
                <w:szCs w:val="23"/>
              </w:rPr>
              <w:t>»:</w:t>
            </w:r>
          </w:p>
          <w:p w14:paraId="1D8F8DBC" w14:textId="77777777" w:rsidR="004B35DA" w:rsidRPr="00F66CBC" w:rsidRDefault="004B35DA" w:rsidP="0023047E">
            <w:pPr>
              <w:numPr>
                <w:ilvl w:val="0"/>
                <w:numId w:val="19"/>
              </w:numPr>
              <w:autoSpaceDE/>
              <w:autoSpaceDN/>
              <w:adjustRightInd/>
              <w:ind w:left="0" w:firstLine="0"/>
              <w:contextualSpacing/>
              <w:jc w:val="both"/>
              <w:rPr>
                <w:sz w:val="23"/>
                <w:szCs w:val="23"/>
              </w:rPr>
            </w:pPr>
            <w:r w:rsidRPr="00F66CBC">
              <w:rPr>
                <w:rFonts w:eastAsiaTheme="minorEastAsia"/>
                <w:color w:val="222222"/>
                <w:kern w:val="24"/>
                <w:sz w:val="23"/>
                <w:szCs w:val="23"/>
              </w:rPr>
              <w:t>первоначальную стоимость автомобиля на 180 000 руб. (640 000 руб. – 460 000 руб.);</w:t>
            </w:r>
          </w:p>
          <w:p w14:paraId="273D1ADF" w14:textId="77777777" w:rsidR="004B35DA" w:rsidRPr="00F66CBC" w:rsidRDefault="004B35DA" w:rsidP="0023047E">
            <w:pPr>
              <w:numPr>
                <w:ilvl w:val="0"/>
                <w:numId w:val="19"/>
              </w:numPr>
              <w:autoSpaceDE/>
              <w:autoSpaceDN/>
              <w:adjustRightInd/>
              <w:ind w:left="0" w:firstLine="0"/>
              <w:contextualSpacing/>
              <w:jc w:val="both"/>
              <w:rPr>
                <w:sz w:val="23"/>
                <w:szCs w:val="23"/>
              </w:rPr>
            </w:pPr>
            <w:r w:rsidRPr="00F66CBC">
              <w:rPr>
                <w:rFonts w:eastAsiaTheme="minorEastAsia"/>
                <w:color w:val="222222"/>
                <w:kern w:val="24"/>
                <w:sz w:val="23"/>
                <w:szCs w:val="23"/>
              </w:rPr>
              <w:t>ранее начисленную амортизацию на 19 000 руб.</w:t>
            </w:r>
          </w:p>
          <w:p w14:paraId="6E3CB1FA" w14:textId="77777777" w:rsidR="004B35DA" w:rsidRPr="00F66CBC" w:rsidRDefault="004B35DA" w:rsidP="0023047E">
            <w:pPr>
              <w:autoSpaceDE/>
              <w:autoSpaceDN/>
              <w:adjustRightInd/>
              <w:jc w:val="both"/>
              <w:rPr>
                <w:sz w:val="23"/>
                <w:szCs w:val="23"/>
              </w:rPr>
            </w:pPr>
            <w:r w:rsidRPr="00F66CBC">
              <w:rPr>
                <w:rFonts w:eastAsiaTheme="minorEastAsia"/>
                <w:color w:val="222222"/>
                <w:kern w:val="24"/>
                <w:sz w:val="23"/>
                <w:szCs w:val="23"/>
              </w:rPr>
              <w:t>Отразите в учете записи по исправлению ошибок.</w:t>
            </w:r>
          </w:p>
          <w:p w14:paraId="5EDB862E" w14:textId="32E5E70C" w:rsidR="004B35DA" w:rsidRPr="00F66CBC" w:rsidRDefault="004B35DA" w:rsidP="0023047E">
            <w:pPr>
              <w:autoSpaceDE/>
              <w:autoSpaceDN/>
              <w:adjustRightInd/>
              <w:jc w:val="both"/>
              <w:rPr>
                <w:sz w:val="23"/>
                <w:szCs w:val="23"/>
              </w:rPr>
            </w:pPr>
            <w:r w:rsidRPr="00F66CBC">
              <w:rPr>
                <w:rFonts w:eastAsiaTheme="minorEastAsia"/>
                <w:color w:val="222222"/>
                <w:kern w:val="24"/>
                <w:sz w:val="23"/>
                <w:szCs w:val="23"/>
              </w:rPr>
              <w:lastRenderedPageBreak/>
              <w:t xml:space="preserve">3.Бухгалтер бюджетного учреждения обнаружил, что в прошлом году ошибочно принял к учету хозяйственную тележку в состав материальных запасов. В день обнаружения ошибки бухгалтер сторнировал ошибочную проводку и сделал дополнительные бухгалтерские записи – принял тележку в состав основных средств. Стоимость тележки – 3000 руб., поэтому амортизацию бухгалтер не начислил, а списал тележку с баланса и принял к учету на </w:t>
            </w:r>
            <w:proofErr w:type="spellStart"/>
            <w:r w:rsidRPr="00F66CBC">
              <w:rPr>
                <w:rFonts w:eastAsiaTheme="minorEastAsia"/>
                <w:color w:val="222222"/>
                <w:kern w:val="24"/>
                <w:sz w:val="23"/>
                <w:szCs w:val="23"/>
              </w:rPr>
              <w:t>забалансовый</w:t>
            </w:r>
            <w:proofErr w:type="spellEnd"/>
            <w:r w:rsidRPr="00F66CBC">
              <w:rPr>
                <w:rFonts w:eastAsiaTheme="minorEastAsia"/>
                <w:color w:val="222222"/>
                <w:kern w:val="24"/>
                <w:sz w:val="23"/>
                <w:szCs w:val="23"/>
              </w:rPr>
              <w:t xml:space="preserve"> счет 21.</w:t>
            </w:r>
          </w:p>
          <w:p w14:paraId="7BD14915" w14:textId="7A0E4F5F" w:rsidR="00257758" w:rsidRPr="00F66CBC" w:rsidRDefault="004B35DA" w:rsidP="0023047E">
            <w:pPr>
              <w:autoSpaceDE/>
              <w:autoSpaceDN/>
              <w:adjustRightInd/>
              <w:jc w:val="both"/>
              <w:rPr>
                <w:sz w:val="23"/>
                <w:szCs w:val="23"/>
              </w:rPr>
            </w:pPr>
            <w:r w:rsidRPr="00F66CBC">
              <w:rPr>
                <w:rFonts w:eastAsiaTheme="minorEastAsia"/>
                <w:color w:val="222222"/>
                <w:kern w:val="24"/>
                <w:sz w:val="23"/>
                <w:szCs w:val="23"/>
              </w:rPr>
              <w:t>Отразите в учете записи по исправлению ошибок.</w:t>
            </w:r>
          </w:p>
        </w:tc>
      </w:tr>
    </w:tbl>
    <w:p w14:paraId="23798481" w14:textId="77777777" w:rsidR="00C47599" w:rsidRDefault="00C47599" w:rsidP="0023047E">
      <w:pPr>
        <w:pStyle w:val="af1"/>
        <w:widowControl w:val="0"/>
        <w:spacing w:after="0"/>
        <w:ind w:firstLine="720"/>
        <w:rPr>
          <w:b/>
          <w:sz w:val="28"/>
          <w:szCs w:val="28"/>
        </w:rPr>
      </w:pPr>
    </w:p>
    <w:p w14:paraId="0F41A43A" w14:textId="56B00D3F" w:rsidR="00F850C1" w:rsidRDefault="00F850C1" w:rsidP="0023047E">
      <w:pPr>
        <w:pStyle w:val="af1"/>
        <w:widowControl w:val="0"/>
        <w:spacing w:after="0"/>
        <w:ind w:firstLine="720"/>
        <w:jc w:val="center"/>
        <w:rPr>
          <w:b/>
          <w:sz w:val="28"/>
          <w:szCs w:val="28"/>
        </w:rPr>
      </w:pPr>
      <w:r w:rsidRPr="007F1387">
        <w:rPr>
          <w:b/>
          <w:sz w:val="28"/>
          <w:szCs w:val="28"/>
        </w:rPr>
        <w:t xml:space="preserve">Примерный перечень вопросов для подготовки к </w:t>
      </w:r>
      <w:r w:rsidR="00AE67D7">
        <w:rPr>
          <w:b/>
          <w:sz w:val="28"/>
          <w:szCs w:val="28"/>
        </w:rPr>
        <w:t>зачету</w:t>
      </w:r>
    </w:p>
    <w:p w14:paraId="551E79A6" w14:textId="77777777" w:rsidR="003F793E" w:rsidRDefault="003F793E" w:rsidP="0023047E">
      <w:pPr>
        <w:pStyle w:val="af1"/>
        <w:widowControl w:val="0"/>
        <w:spacing w:after="0"/>
        <w:ind w:firstLine="720"/>
        <w:rPr>
          <w:b/>
          <w:sz w:val="28"/>
          <w:szCs w:val="28"/>
        </w:rPr>
      </w:pPr>
    </w:p>
    <w:p w14:paraId="7ECF7CA9" w14:textId="546ADD1C"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rFonts w:eastAsia="Calibri"/>
          <w:sz w:val="28"/>
          <w:szCs w:val="28"/>
          <w:lang w:eastAsia="en-US"/>
        </w:rPr>
        <w:t xml:space="preserve">Сфера действия и содержание Федерального стандарта бухгалтерского учета </w:t>
      </w:r>
      <w:bookmarkStart w:id="73" w:name="_Hlk509864932"/>
      <w:r w:rsidRPr="000F0B63">
        <w:rPr>
          <w:color w:val="000000"/>
          <w:sz w:val="28"/>
          <w:szCs w:val="28"/>
        </w:rPr>
        <w:t>«Концептуальные основы бухгалтерского учета и отчетности организаций государственного сектора»;</w:t>
      </w:r>
    </w:p>
    <w:bookmarkEnd w:id="73"/>
    <w:p w14:paraId="78EE5088"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 xml:space="preserve">Субъекты и объекты бухгалтерского учета </w:t>
      </w:r>
      <w:bookmarkStart w:id="74" w:name="_Hlk509864447"/>
      <w:r w:rsidRPr="000F0B63">
        <w:rPr>
          <w:color w:val="000000"/>
          <w:sz w:val="28"/>
          <w:szCs w:val="28"/>
        </w:rPr>
        <w:t>организаций государственного сектора;</w:t>
      </w:r>
    </w:p>
    <w:bookmarkEnd w:id="74"/>
    <w:p w14:paraId="69947C65"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Основные правила (способы) ведения бухгалтерского учета организаций государственного сектора;</w:t>
      </w:r>
    </w:p>
    <w:p w14:paraId="00752CCD" w14:textId="5360821F"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 xml:space="preserve">Критерии признания актива </w:t>
      </w:r>
      <w:r w:rsidRPr="000F0B63">
        <w:rPr>
          <w:rFonts w:eastAsia="Calibri"/>
          <w:sz w:val="28"/>
          <w:szCs w:val="28"/>
          <w:lang w:eastAsia="en-US"/>
        </w:rPr>
        <w:t>для целей бухгалтерского учета, формирования и публичного раскрытия показателей бухгалтерской (финансовой) отчетности, их содержание;</w:t>
      </w:r>
    </w:p>
    <w:p w14:paraId="2A445C7C" w14:textId="77777777" w:rsidR="003F793E" w:rsidRPr="000F0B63" w:rsidRDefault="003F793E" w:rsidP="0023047E">
      <w:pPr>
        <w:numPr>
          <w:ilvl w:val="0"/>
          <w:numId w:val="7"/>
        </w:numPr>
        <w:tabs>
          <w:tab w:val="left" w:pos="993"/>
        </w:tabs>
        <w:autoSpaceDE/>
        <w:autoSpaceDN/>
        <w:adjustRightInd/>
        <w:ind w:left="0" w:firstLine="709"/>
        <w:contextualSpacing/>
        <w:jc w:val="both"/>
        <w:rPr>
          <w:rFonts w:eastAsia="Calibri"/>
          <w:sz w:val="28"/>
          <w:szCs w:val="28"/>
          <w:lang w:eastAsia="en-US"/>
        </w:rPr>
      </w:pPr>
      <w:r w:rsidRPr="000F0B63">
        <w:rPr>
          <w:rFonts w:eastAsia="Calibri"/>
          <w:sz w:val="28"/>
          <w:szCs w:val="28"/>
          <w:lang w:eastAsia="en-US"/>
        </w:rPr>
        <w:t xml:space="preserve">Общие правила признания и прекращения признания объектов бухгалтерского учета </w:t>
      </w:r>
      <w:bookmarkStart w:id="75" w:name="_Hlk509864804"/>
      <w:r w:rsidRPr="000F0B63">
        <w:rPr>
          <w:rFonts w:eastAsia="Calibri"/>
          <w:sz w:val="28"/>
          <w:szCs w:val="28"/>
          <w:lang w:eastAsia="en-US"/>
        </w:rPr>
        <w:t>организаций бюджетной сферы;</w:t>
      </w:r>
    </w:p>
    <w:bookmarkEnd w:id="75"/>
    <w:p w14:paraId="1B9CDABD" w14:textId="77777777" w:rsidR="003F793E" w:rsidRPr="000F0B63" w:rsidRDefault="003F793E" w:rsidP="0023047E">
      <w:pPr>
        <w:numPr>
          <w:ilvl w:val="0"/>
          <w:numId w:val="7"/>
        </w:numPr>
        <w:tabs>
          <w:tab w:val="left" w:pos="993"/>
        </w:tabs>
        <w:autoSpaceDE/>
        <w:autoSpaceDN/>
        <w:adjustRightInd/>
        <w:ind w:left="0" w:firstLine="709"/>
        <w:contextualSpacing/>
        <w:jc w:val="both"/>
        <w:rPr>
          <w:rFonts w:eastAsia="Calibri"/>
          <w:sz w:val="28"/>
          <w:szCs w:val="28"/>
          <w:lang w:eastAsia="en-US"/>
        </w:rPr>
      </w:pPr>
      <w:r w:rsidRPr="000F0B63">
        <w:rPr>
          <w:rFonts w:eastAsia="Calibri"/>
          <w:sz w:val="28"/>
          <w:szCs w:val="28"/>
          <w:lang w:eastAsia="en-US"/>
        </w:rPr>
        <w:t>Оценка (денежное измерение) и методы оценки (денежного измерения) объектов бухгалтерского учета организаций бюджетной сферы;</w:t>
      </w:r>
    </w:p>
    <w:p w14:paraId="6B8053E5"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Основные принципы (допущения) подготовки бухгалтерской (финансовой) отчетности в соответствии с федеральным стандартом ««Концептуальные основы бухгалтерского учета и отчетности организаций государственного сектора»;</w:t>
      </w:r>
    </w:p>
    <w:p w14:paraId="351F6879"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 xml:space="preserve"> Основные требования к инвентаризации активов и обязательств в соответствии с федеральным стандартом ««Концептуальные основы бухгалтерского учета и отчетности организаций государственного сектора»;</w:t>
      </w:r>
    </w:p>
    <w:p w14:paraId="10F7B7F6" w14:textId="71A14D51"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sz w:val="28"/>
          <w:szCs w:val="28"/>
        </w:rPr>
        <w:t xml:space="preserve">Требования к информации, содержащейся в бухгалтерской (финансовой) отчетности </w:t>
      </w:r>
      <w:r w:rsidR="002D4470">
        <w:rPr>
          <w:sz w:val="28"/>
          <w:szCs w:val="28"/>
        </w:rPr>
        <w:t xml:space="preserve">бюджетных </w:t>
      </w:r>
      <w:r w:rsidRPr="000F0B63">
        <w:rPr>
          <w:sz w:val="28"/>
          <w:szCs w:val="28"/>
        </w:rPr>
        <w:t>учреждений;</w:t>
      </w:r>
    </w:p>
    <w:p w14:paraId="0A590F38"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rFonts w:eastAsia="Calibri"/>
          <w:sz w:val="28"/>
          <w:szCs w:val="28"/>
          <w:lang w:eastAsia="en-US"/>
        </w:rPr>
        <w:t>Нормативное регулирование бухгалтерского учета организаций государственного сектора;</w:t>
      </w:r>
    </w:p>
    <w:p w14:paraId="15A98953"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rFonts w:eastAsia="Calibri"/>
          <w:sz w:val="28"/>
          <w:szCs w:val="28"/>
          <w:lang w:eastAsia="en-US"/>
        </w:rPr>
        <w:t>Организация бухгалтерского учета, функции бухгалтерских служб, права и обязанности главных бухгалтеров;</w:t>
      </w:r>
    </w:p>
    <w:p w14:paraId="2405EE8D" w14:textId="2FE4C9CA"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rFonts w:eastAsia="Calibri"/>
          <w:sz w:val="28"/>
          <w:szCs w:val="28"/>
          <w:lang w:eastAsia="en-US"/>
        </w:rPr>
        <w:t xml:space="preserve"> Первичные учетные документы, правила документооборота и технология обработки учетной информации, учетные регистры бухгалтерского </w:t>
      </w:r>
      <w:r w:rsidRPr="000F0B63">
        <w:rPr>
          <w:rFonts w:eastAsia="Calibri"/>
          <w:sz w:val="28"/>
          <w:szCs w:val="28"/>
          <w:lang w:eastAsia="en-US"/>
        </w:rPr>
        <w:lastRenderedPageBreak/>
        <w:t>учета</w:t>
      </w:r>
      <w:r w:rsidR="002D4470">
        <w:rPr>
          <w:rFonts w:eastAsia="Calibri"/>
          <w:sz w:val="28"/>
          <w:szCs w:val="28"/>
          <w:lang w:eastAsia="en-US"/>
        </w:rPr>
        <w:t xml:space="preserve"> бюджетных учреждений</w:t>
      </w:r>
      <w:r w:rsidRPr="000F0B63">
        <w:rPr>
          <w:rFonts w:eastAsia="Calibri"/>
          <w:sz w:val="28"/>
          <w:szCs w:val="28"/>
          <w:lang w:eastAsia="en-US"/>
        </w:rPr>
        <w:t>;</w:t>
      </w:r>
    </w:p>
    <w:p w14:paraId="129D4FF2" w14:textId="0F14AF1F"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rFonts w:eastAsia="Calibri"/>
          <w:sz w:val="28"/>
          <w:szCs w:val="28"/>
          <w:lang w:eastAsia="en-US"/>
        </w:rPr>
        <w:t xml:space="preserve">План счетов и структура счета бухгалтерского учёта </w:t>
      </w:r>
      <w:r w:rsidR="002D4470">
        <w:rPr>
          <w:rFonts w:eastAsia="Calibri"/>
          <w:sz w:val="28"/>
          <w:szCs w:val="28"/>
          <w:lang w:eastAsia="en-US"/>
        </w:rPr>
        <w:t>бюджетного учреждения;</w:t>
      </w:r>
    </w:p>
    <w:p w14:paraId="3810BDA6" w14:textId="77777777"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Бюджетная классификация и ее значение в организации аналитического учета доходов и расходов хозяйствующего субъекта;</w:t>
      </w:r>
    </w:p>
    <w:p w14:paraId="75484EC3" w14:textId="7E9171E1"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 xml:space="preserve">Учетная политика </w:t>
      </w:r>
      <w:r w:rsidR="002D4470">
        <w:rPr>
          <w:color w:val="000000"/>
          <w:sz w:val="28"/>
          <w:szCs w:val="28"/>
        </w:rPr>
        <w:t xml:space="preserve">бюджетных </w:t>
      </w:r>
      <w:r w:rsidRPr="000F0B63">
        <w:rPr>
          <w:color w:val="000000"/>
          <w:sz w:val="28"/>
          <w:szCs w:val="28"/>
        </w:rPr>
        <w:t>учреждений;</w:t>
      </w:r>
    </w:p>
    <w:p w14:paraId="7202774A" w14:textId="236903F4"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Исправление ошибок в первичных учетных документах, регистрах и в бухгалтерской отчетности;</w:t>
      </w:r>
    </w:p>
    <w:p w14:paraId="63A733D0" w14:textId="04AD0A74" w:rsidR="003F793E" w:rsidRPr="000F0B63" w:rsidRDefault="003F793E" w:rsidP="0023047E">
      <w:pPr>
        <w:numPr>
          <w:ilvl w:val="0"/>
          <w:numId w:val="7"/>
        </w:numPr>
        <w:tabs>
          <w:tab w:val="left" w:pos="993"/>
        </w:tabs>
        <w:autoSpaceDE/>
        <w:autoSpaceDN/>
        <w:adjustRightInd/>
        <w:ind w:left="0" w:firstLine="709"/>
        <w:contextualSpacing/>
        <w:jc w:val="both"/>
        <w:rPr>
          <w:color w:val="000000"/>
          <w:sz w:val="28"/>
          <w:szCs w:val="28"/>
        </w:rPr>
      </w:pPr>
      <w:r w:rsidRPr="000F0B63">
        <w:rPr>
          <w:color w:val="000000"/>
          <w:sz w:val="28"/>
          <w:szCs w:val="28"/>
        </w:rPr>
        <w:t xml:space="preserve">Оценочные значения в бухгалтерском учете </w:t>
      </w:r>
      <w:r w:rsidR="002D4470">
        <w:rPr>
          <w:color w:val="000000"/>
          <w:sz w:val="28"/>
          <w:szCs w:val="28"/>
        </w:rPr>
        <w:t xml:space="preserve">бюджетных </w:t>
      </w:r>
      <w:r w:rsidRPr="000F0B63">
        <w:rPr>
          <w:color w:val="000000"/>
          <w:sz w:val="28"/>
          <w:szCs w:val="28"/>
        </w:rPr>
        <w:t>учреждений;</w:t>
      </w:r>
    </w:p>
    <w:p w14:paraId="411C0231" w14:textId="20042A33" w:rsidR="003F793E" w:rsidRPr="000F0B63" w:rsidRDefault="003F793E" w:rsidP="0023047E">
      <w:pPr>
        <w:autoSpaceDE/>
        <w:autoSpaceDN/>
        <w:adjustRightInd/>
        <w:ind w:firstLine="709"/>
        <w:jc w:val="both"/>
        <w:rPr>
          <w:color w:val="000000"/>
          <w:sz w:val="28"/>
          <w:szCs w:val="28"/>
        </w:rPr>
      </w:pPr>
      <w:r w:rsidRPr="000F0B63">
        <w:rPr>
          <w:color w:val="000000"/>
          <w:sz w:val="28"/>
          <w:szCs w:val="28"/>
        </w:rPr>
        <w:t>1</w:t>
      </w:r>
      <w:r w:rsidR="002D4470">
        <w:rPr>
          <w:color w:val="000000"/>
          <w:sz w:val="28"/>
          <w:szCs w:val="28"/>
        </w:rPr>
        <w:t>8</w:t>
      </w:r>
      <w:r w:rsidR="00F66CBC">
        <w:rPr>
          <w:color w:val="000000"/>
          <w:sz w:val="28"/>
          <w:szCs w:val="28"/>
        </w:rPr>
        <w:t xml:space="preserve">. </w:t>
      </w:r>
      <w:r w:rsidRPr="000F0B63">
        <w:rPr>
          <w:color w:val="000000"/>
          <w:sz w:val="28"/>
          <w:szCs w:val="28"/>
        </w:rPr>
        <w:t>Справедливая стоимость. Методы определения справедливой стоимости;</w:t>
      </w:r>
    </w:p>
    <w:p w14:paraId="497D0A2C" w14:textId="6FFC2762" w:rsidR="003F793E" w:rsidRPr="000F0B63" w:rsidRDefault="002D4470" w:rsidP="0023047E">
      <w:pPr>
        <w:autoSpaceDE/>
        <w:autoSpaceDN/>
        <w:adjustRightInd/>
        <w:ind w:firstLine="709"/>
        <w:jc w:val="both"/>
        <w:rPr>
          <w:sz w:val="28"/>
          <w:szCs w:val="28"/>
        </w:rPr>
      </w:pPr>
      <w:r>
        <w:rPr>
          <w:color w:val="000000"/>
          <w:sz w:val="28"/>
          <w:szCs w:val="28"/>
        </w:rPr>
        <w:t>19</w:t>
      </w:r>
      <w:r w:rsidR="003F793E" w:rsidRPr="000F0B63">
        <w:rPr>
          <w:color w:val="000000"/>
          <w:sz w:val="28"/>
          <w:szCs w:val="28"/>
        </w:rPr>
        <w:t xml:space="preserve">. Содержание </w:t>
      </w:r>
      <w:r>
        <w:rPr>
          <w:sz w:val="28"/>
          <w:szCs w:val="28"/>
        </w:rPr>
        <w:t xml:space="preserve">СГФ </w:t>
      </w:r>
      <w:r w:rsidR="003F793E" w:rsidRPr="000F0B63">
        <w:rPr>
          <w:sz w:val="28"/>
          <w:szCs w:val="28"/>
        </w:rPr>
        <w:t>«Основные средства»</w:t>
      </w:r>
      <w:r w:rsidR="000F0B63" w:rsidRPr="000F0B63">
        <w:rPr>
          <w:sz w:val="28"/>
          <w:szCs w:val="28"/>
        </w:rPr>
        <w:t>, сравнение с МСФО ОС 17</w:t>
      </w:r>
      <w:r w:rsidR="003F793E" w:rsidRPr="000F0B63">
        <w:rPr>
          <w:sz w:val="28"/>
          <w:szCs w:val="28"/>
        </w:rPr>
        <w:t xml:space="preserve">; </w:t>
      </w:r>
    </w:p>
    <w:p w14:paraId="0135493D" w14:textId="1CB7A6A2" w:rsidR="003F793E" w:rsidRPr="000F0B63" w:rsidRDefault="003F793E" w:rsidP="0023047E">
      <w:pPr>
        <w:autoSpaceDE/>
        <w:autoSpaceDN/>
        <w:adjustRightInd/>
        <w:ind w:firstLine="709"/>
        <w:jc w:val="both"/>
        <w:rPr>
          <w:sz w:val="28"/>
          <w:szCs w:val="28"/>
        </w:rPr>
      </w:pPr>
      <w:r w:rsidRPr="000F0B63">
        <w:rPr>
          <w:sz w:val="28"/>
          <w:szCs w:val="28"/>
        </w:rPr>
        <w:t xml:space="preserve">21. Формирование первоначальной оценки основных средств; </w:t>
      </w:r>
    </w:p>
    <w:p w14:paraId="56AE6C91" w14:textId="74D0E5F3" w:rsidR="003F793E" w:rsidRPr="000F0B63" w:rsidRDefault="003F793E" w:rsidP="0023047E">
      <w:pPr>
        <w:autoSpaceDE/>
        <w:autoSpaceDN/>
        <w:adjustRightInd/>
        <w:ind w:firstLine="709"/>
        <w:jc w:val="both"/>
        <w:rPr>
          <w:color w:val="000000"/>
          <w:sz w:val="28"/>
          <w:szCs w:val="28"/>
        </w:rPr>
      </w:pPr>
      <w:r w:rsidRPr="000F0B63">
        <w:rPr>
          <w:sz w:val="28"/>
          <w:szCs w:val="28"/>
        </w:rPr>
        <w:t xml:space="preserve">22. </w:t>
      </w:r>
      <w:r w:rsidRPr="000F0B63">
        <w:rPr>
          <w:color w:val="000000"/>
          <w:sz w:val="28"/>
          <w:szCs w:val="28"/>
        </w:rPr>
        <w:t>Понятие амортизации основных средств, порядок ее начисления и учет;</w:t>
      </w:r>
    </w:p>
    <w:p w14:paraId="3D7D8855" w14:textId="7A5F8C98" w:rsidR="003F793E" w:rsidRPr="000F0B63" w:rsidRDefault="003F793E" w:rsidP="0023047E">
      <w:pPr>
        <w:autoSpaceDE/>
        <w:autoSpaceDN/>
        <w:adjustRightInd/>
        <w:ind w:firstLine="709"/>
        <w:jc w:val="both"/>
        <w:rPr>
          <w:sz w:val="28"/>
          <w:szCs w:val="28"/>
        </w:rPr>
      </w:pPr>
      <w:r w:rsidRPr="000F0B63">
        <w:rPr>
          <w:color w:val="000000"/>
          <w:sz w:val="28"/>
          <w:szCs w:val="28"/>
        </w:rPr>
        <w:t xml:space="preserve">23. Документальное оформление и </w:t>
      </w:r>
      <w:r w:rsidRPr="000F0B63">
        <w:rPr>
          <w:sz w:val="28"/>
          <w:szCs w:val="28"/>
        </w:rPr>
        <w:t>учет движения основных средств.</w:t>
      </w:r>
    </w:p>
    <w:p w14:paraId="5463D565" w14:textId="3B67652C" w:rsidR="003F793E" w:rsidRPr="000F0B63" w:rsidRDefault="003F793E" w:rsidP="0023047E">
      <w:pPr>
        <w:autoSpaceDE/>
        <w:autoSpaceDN/>
        <w:adjustRightInd/>
        <w:ind w:firstLine="709"/>
        <w:jc w:val="both"/>
        <w:rPr>
          <w:sz w:val="28"/>
          <w:szCs w:val="28"/>
        </w:rPr>
      </w:pPr>
      <w:r w:rsidRPr="000F0B63">
        <w:rPr>
          <w:sz w:val="28"/>
          <w:szCs w:val="28"/>
        </w:rPr>
        <w:t xml:space="preserve">24. Содержание </w:t>
      </w:r>
      <w:r w:rsidR="002D4470">
        <w:rPr>
          <w:sz w:val="28"/>
          <w:szCs w:val="28"/>
        </w:rPr>
        <w:t>СГФ</w:t>
      </w:r>
      <w:r w:rsidRPr="000F0B63">
        <w:rPr>
          <w:sz w:val="28"/>
          <w:szCs w:val="28"/>
        </w:rPr>
        <w:t xml:space="preserve"> «Нематериальные активы». </w:t>
      </w:r>
      <w:r w:rsidR="000F0B63" w:rsidRPr="000F0B63">
        <w:rPr>
          <w:sz w:val="28"/>
          <w:szCs w:val="28"/>
        </w:rPr>
        <w:t>Сравнение с МСФО ОС 31</w:t>
      </w:r>
    </w:p>
    <w:p w14:paraId="13E40983" w14:textId="2FCB81E9" w:rsidR="003F793E" w:rsidRPr="000F0B63" w:rsidRDefault="003F793E" w:rsidP="0023047E">
      <w:pPr>
        <w:autoSpaceDE/>
        <w:autoSpaceDN/>
        <w:adjustRightInd/>
        <w:ind w:firstLine="709"/>
        <w:jc w:val="both"/>
        <w:rPr>
          <w:color w:val="000000"/>
          <w:sz w:val="28"/>
          <w:szCs w:val="28"/>
        </w:rPr>
      </w:pPr>
      <w:r w:rsidRPr="000F0B63">
        <w:rPr>
          <w:sz w:val="28"/>
          <w:szCs w:val="28"/>
        </w:rPr>
        <w:t xml:space="preserve">25. Оценка нематериальных активов, их </w:t>
      </w:r>
      <w:r w:rsidRPr="000F0B63">
        <w:rPr>
          <w:color w:val="000000"/>
          <w:sz w:val="28"/>
          <w:szCs w:val="28"/>
        </w:rPr>
        <w:t>учет и документальное оформление операций по поступлению, выбытию и внутреннему перемещению объектов нематериальных активов</w:t>
      </w:r>
      <w:r w:rsidR="008642DD" w:rsidRPr="000F0B63">
        <w:rPr>
          <w:color w:val="000000"/>
          <w:sz w:val="28"/>
          <w:szCs w:val="28"/>
        </w:rPr>
        <w:t>;</w:t>
      </w:r>
    </w:p>
    <w:p w14:paraId="20362E68" w14:textId="136B33B5" w:rsidR="008642DD"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26. Содержание </w:t>
      </w:r>
      <w:r w:rsidR="002D4470">
        <w:rPr>
          <w:color w:val="000000"/>
          <w:sz w:val="28"/>
          <w:szCs w:val="28"/>
        </w:rPr>
        <w:t>СГФ</w:t>
      </w:r>
      <w:r w:rsidR="003F793E" w:rsidRPr="000F0B63">
        <w:rPr>
          <w:color w:val="000000"/>
          <w:sz w:val="28"/>
          <w:szCs w:val="28"/>
        </w:rPr>
        <w:t xml:space="preserve"> «Обесценение активов»</w:t>
      </w:r>
      <w:r w:rsidR="000F0B63" w:rsidRPr="000F0B63">
        <w:rPr>
          <w:color w:val="000000"/>
          <w:sz w:val="28"/>
          <w:szCs w:val="28"/>
        </w:rPr>
        <w:t>, Сравнение с МСФО ОС;</w:t>
      </w:r>
      <w:r w:rsidR="003F793E" w:rsidRPr="000F0B63">
        <w:rPr>
          <w:color w:val="000000"/>
          <w:sz w:val="28"/>
          <w:szCs w:val="28"/>
        </w:rPr>
        <w:t xml:space="preserve"> </w:t>
      </w:r>
    </w:p>
    <w:p w14:paraId="2E4D97E5" w14:textId="20B441E5" w:rsidR="003F793E"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27. </w:t>
      </w:r>
      <w:r w:rsidR="003F793E" w:rsidRPr="000F0B63">
        <w:rPr>
          <w:color w:val="000000"/>
          <w:sz w:val="28"/>
          <w:szCs w:val="28"/>
        </w:rPr>
        <w:t>Расчет убытка от обесценения активов</w:t>
      </w:r>
      <w:r w:rsidRPr="000F0B63">
        <w:rPr>
          <w:color w:val="000000"/>
          <w:sz w:val="28"/>
          <w:szCs w:val="28"/>
        </w:rPr>
        <w:t xml:space="preserve"> и</w:t>
      </w:r>
      <w:r w:rsidR="003F793E" w:rsidRPr="000F0B63">
        <w:rPr>
          <w:color w:val="000000"/>
          <w:sz w:val="28"/>
          <w:szCs w:val="28"/>
        </w:rPr>
        <w:t xml:space="preserve"> </w:t>
      </w:r>
      <w:r w:rsidRPr="000F0B63">
        <w:rPr>
          <w:color w:val="000000"/>
          <w:sz w:val="28"/>
          <w:szCs w:val="28"/>
        </w:rPr>
        <w:t>о</w:t>
      </w:r>
      <w:r w:rsidR="003F793E" w:rsidRPr="000F0B63">
        <w:rPr>
          <w:color w:val="000000"/>
          <w:sz w:val="28"/>
          <w:szCs w:val="28"/>
        </w:rPr>
        <w:t xml:space="preserve">тражение </w:t>
      </w:r>
      <w:r w:rsidRPr="000F0B63">
        <w:rPr>
          <w:color w:val="000000"/>
          <w:sz w:val="28"/>
          <w:szCs w:val="28"/>
        </w:rPr>
        <w:t xml:space="preserve">его </w:t>
      </w:r>
      <w:r w:rsidR="003F793E" w:rsidRPr="000F0B63">
        <w:rPr>
          <w:color w:val="000000"/>
          <w:sz w:val="28"/>
          <w:szCs w:val="28"/>
        </w:rPr>
        <w:t>в учете</w:t>
      </w:r>
      <w:r w:rsidRPr="000F0B63">
        <w:rPr>
          <w:color w:val="000000"/>
          <w:sz w:val="28"/>
          <w:szCs w:val="28"/>
        </w:rPr>
        <w:t>;</w:t>
      </w:r>
      <w:r w:rsidR="003F793E" w:rsidRPr="000F0B63">
        <w:rPr>
          <w:color w:val="000000"/>
          <w:sz w:val="28"/>
          <w:szCs w:val="28"/>
        </w:rPr>
        <w:t xml:space="preserve"> </w:t>
      </w:r>
    </w:p>
    <w:p w14:paraId="04D6A5E1" w14:textId="1C4EBFFA" w:rsidR="008642DD"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28. Содержание </w:t>
      </w:r>
      <w:r w:rsidR="002D4470">
        <w:rPr>
          <w:color w:val="000000"/>
          <w:sz w:val="28"/>
          <w:szCs w:val="28"/>
        </w:rPr>
        <w:t>СГФ</w:t>
      </w:r>
      <w:r w:rsidR="003F793E" w:rsidRPr="000F0B63">
        <w:rPr>
          <w:color w:val="000000"/>
          <w:sz w:val="28"/>
          <w:szCs w:val="28"/>
        </w:rPr>
        <w:t xml:space="preserve"> «Непроизведенные активы»</w:t>
      </w:r>
      <w:r w:rsidRPr="000F0B63">
        <w:rPr>
          <w:color w:val="000000"/>
          <w:sz w:val="28"/>
          <w:szCs w:val="28"/>
        </w:rPr>
        <w:t>;</w:t>
      </w:r>
      <w:r w:rsidR="003F793E" w:rsidRPr="000F0B63">
        <w:rPr>
          <w:color w:val="000000"/>
          <w:sz w:val="28"/>
          <w:szCs w:val="28"/>
        </w:rPr>
        <w:t xml:space="preserve"> </w:t>
      </w:r>
    </w:p>
    <w:p w14:paraId="71C8F398" w14:textId="4E51B29E" w:rsidR="003F793E" w:rsidRPr="000F0B63" w:rsidRDefault="008642DD" w:rsidP="0023047E">
      <w:pPr>
        <w:autoSpaceDE/>
        <w:autoSpaceDN/>
        <w:adjustRightInd/>
        <w:ind w:firstLine="709"/>
        <w:jc w:val="both"/>
        <w:rPr>
          <w:sz w:val="28"/>
          <w:szCs w:val="28"/>
        </w:rPr>
      </w:pPr>
      <w:r w:rsidRPr="000F0B63">
        <w:rPr>
          <w:color w:val="000000"/>
          <w:sz w:val="28"/>
          <w:szCs w:val="28"/>
        </w:rPr>
        <w:t xml:space="preserve">29. </w:t>
      </w:r>
      <w:r w:rsidR="003F793E" w:rsidRPr="000F0B63">
        <w:rPr>
          <w:color w:val="000000"/>
          <w:sz w:val="28"/>
          <w:szCs w:val="28"/>
        </w:rPr>
        <w:t xml:space="preserve">Аналитический учет объектов непроизведенных активов. Учет и документальное оформление операций по поступлению, выбытию и перемещению объектов непроизведенных </w:t>
      </w:r>
      <w:r w:rsidR="003F793E" w:rsidRPr="000F0B63">
        <w:rPr>
          <w:sz w:val="28"/>
          <w:szCs w:val="28"/>
        </w:rPr>
        <w:t>активов</w:t>
      </w:r>
      <w:r w:rsidRPr="000F0B63">
        <w:rPr>
          <w:sz w:val="28"/>
          <w:szCs w:val="28"/>
        </w:rPr>
        <w:t>;</w:t>
      </w:r>
      <w:r w:rsidR="003F793E" w:rsidRPr="000F0B63">
        <w:rPr>
          <w:sz w:val="28"/>
          <w:szCs w:val="28"/>
        </w:rPr>
        <w:t xml:space="preserve"> </w:t>
      </w:r>
    </w:p>
    <w:p w14:paraId="6FB9CB99" w14:textId="027ED80C" w:rsidR="008642DD" w:rsidRPr="000F0B63" w:rsidRDefault="008642DD" w:rsidP="0023047E">
      <w:pPr>
        <w:autoSpaceDE/>
        <w:autoSpaceDN/>
        <w:adjustRightInd/>
        <w:ind w:firstLine="709"/>
        <w:jc w:val="both"/>
        <w:rPr>
          <w:sz w:val="28"/>
          <w:szCs w:val="28"/>
        </w:rPr>
      </w:pPr>
      <w:r w:rsidRPr="000F0B63">
        <w:rPr>
          <w:sz w:val="28"/>
          <w:szCs w:val="28"/>
        </w:rPr>
        <w:t xml:space="preserve">30. Содержание </w:t>
      </w:r>
      <w:r w:rsidR="002D4470">
        <w:rPr>
          <w:sz w:val="28"/>
          <w:szCs w:val="28"/>
        </w:rPr>
        <w:t>СГФ</w:t>
      </w:r>
      <w:r w:rsidR="003F793E" w:rsidRPr="000F0B63">
        <w:rPr>
          <w:sz w:val="28"/>
          <w:szCs w:val="28"/>
        </w:rPr>
        <w:t xml:space="preserve"> «Аренда»</w:t>
      </w:r>
      <w:r w:rsidRPr="000F0B63">
        <w:rPr>
          <w:sz w:val="28"/>
          <w:szCs w:val="28"/>
        </w:rPr>
        <w:t>;</w:t>
      </w:r>
      <w:r w:rsidR="003F793E" w:rsidRPr="000F0B63">
        <w:rPr>
          <w:sz w:val="28"/>
          <w:szCs w:val="28"/>
        </w:rPr>
        <w:t xml:space="preserve"> </w:t>
      </w:r>
    </w:p>
    <w:p w14:paraId="7CC6EFF4" w14:textId="77777777" w:rsidR="008642DD" w:rsidRPr="000F0B63" w:rsidRDefault="008642DD" w:rsidP="0023047E">
      <w:pPr>
        <w:autoSpaceDE/>
        <w:autoSpaceDN/>
        <w:adjustRightInd/>
        <w:ind w:firstLine="709"/>
        <w:jc w:val="both"/>
        <w:rPr>
          <w:sz w:val="28"/>
          <w:szCs w:val="28"/>
        </w:rPr>
      </w:pPr>
      <w:r w:rsidRPr="000F0B63">
        <w:rPr>
          <w:sz w:val="28"/>
          <w:szCs w:val="28"/>
        </w:rPr>
        <w:t xml:space="preserve">31. </w:t>
      </w:r>
      <w:r w:rsidR="003F793E" w:rsidRPr="000F0B63">
        <w:rPr>
          <w:sz w:val="28"/>
          <w:szCs w:val="28"/>
        </w:rPr>
        <w:t xml:space="preserve">Порядок учета передачи/получения имущества в операционную аренду: у </w:t>
      </w:r>
      <w:hyperlink r:id="rId20" w:anchor="/document/16/72070/" w:history="1">
        <w:r w:rsidR="003F793E" w:rsidRPr="000F0B63">
          <w:rPr>
            <w:sz w:val="28"/>
            <w:szCs w:val="28"/>
          </w:rPr>
          <w:t>арендодателя</w:t>
        </w:r>
      </w:hyperlink>
      <w:r w:rsidR="003F793E" w:rsidRPr="000F0B63">
        <w:rPr>
          <w:sz w:val="28"/>
          <w:szCs w:val="28"/>
        </w:rPr>
        <w:t xml:space="preserve">, </w:t>
      </w:r>
      <w:hyperlink r:id="rId21" w:anchor="/document/16/72182/" w:history="1">
        <w:r w:rsidR="003F793E" w:rsidRPr="000F0B63">
          <w:rPr>
            <w:sz w:val="28"/>
            <w:szCs w:val="28"/>
          </w:rPr>
          <w:t>арендатора</w:t>
        </w:r>
      </w:hyperlink>
      <w:r w:rsidRPr="000F0B63">
        <w:rPr>
          <w:sz w:val="28"/>
          <w:szCs w:val="28"/>
        </w:rPr>
        <w:t>;</w:t>
      </w:r>
      <w:r w:rsidR="003F793E" w:rsidRPr="000F0B63">
        <w:rPr>
          <w:sz w:val="28"/>
          <w:szCs w:val="28"/>
        </w:rPr>
        <w:t xml:space="preserve"> </w:t>
      </w:r>
    </w:p>
    <w:p w14:paraId="45361264" w14:textId="65ACAB56" w:rsidR="003F793E" w:rsidRPr="000F0B63" w:rsidRDefault="008642DD" w:rsidP="0023047E">
      <w:pPr>
        <w:autoSpaceDE/>
        <w:autoSpaceDN/>
        <w:adjustRightInd/>
        <w:ind w:firstLine="709"/>
        <w:jc w:val="both"/>
        <w:rPr>
          <w:sz w:val="28"/>
          <w:szCs w:val="28"/>
        </w:rPr>
      </w:pPr>
      <w:r w:rsidRPr="000F0B63">
        <w:rPr>
          <w:sz w:val="28"/>
          <w:szCs w:val="28"/>
        </w:rPr>
        <w:t xml:space="preserve">32. </w:t>
      </w:r>
      <w:r w:rsidR="003F793E" w:rsidRPr="000F0B63">
        <w:rPr>
          <w:sz w:val="28"/>
          <w:szCs w:val="28"/>
        </w:rPr>
        <w:t xml:space="preserve">Учет арендных платежей по операционной аренде: у </w:t>
      </w:r>
      <w:hyperlink r:id="rId22" w:anchor="/document/16/72082/" w:history="1">
        <w:r w:rsidR="003F793E" w:rsidRPr="000F0B63">
          <w:rPr>
            <w:sz w:val="28"/>
            <w:szCs w:val="28"/>
          </w:rPr>
          <w:t>арендодателя</w:t>
        </w:r>
      </w:hyperlink>
      <w:r w:rsidR="003F793E" w:rsidRPr="000F0B63">
        <w:rPr>
          <w:sz w:val="28"/>
          <w:szCs w:val="28"/>
        </w:rPr>
        <w:t xml:space="preserve">, </w:t>
      </w:r>
      <w:hyperlink r:id="rId23" w:anchor="/document/16/72185/" w:history="1">
        <w:r w:rsidR="003F793E" w:rsidRPr="000F0B63">
          <w:rPr>
            <w:sz w:val="28"/>
            <w:szCs w:val="28"/>
          </w:rPr>
          <w:t>арендатора</w:t>
        </w:r>
      </w:hyperlink>
      <w:r w:rsidRPr="000F0B63">
        <w:rPr>
          <w:sz w:val="28"/>
          <w:szCs w:val="28"/>
        </w:rPr>
        <w:t>;</w:t>
      </w:r>
      <w:r w:rsidR="003F793E" w:rsidRPr="000F0B63">
        <w:rPr>
          <w:sz w:val="28"/>
          <w:szCs w:val="28"/>
        </w:rPr>
        <w:t xml:space="preserve"> </w:t>
      </w:r>
    </w:p>
    <w:p w14:paraId="3A5CBAFB" w14:textId="24133FD4" w:rsidR="008642DD" w:rsidRPr="000F0B63" w:rsidRDefault="008642DD" w:rsidP="0023047E">
      <w:pPr>
        <w:autoSpaceDE/>
        <w:autoSpaceDN/>
        <w:adjustRightInd/>
        <w:ind w:firstLine="709"/>
        <w:jc w:val="both"/>
        <w:rPr>
          <w:color w:val="000000"/>
          <w:sz w:val="28"/>
          <w:szCs w:val="28"/>
        </w:rPr>
      </w:pPr>
      <w:r w:rsidRPr="000F0B63">
        <w:rPr>
          <w:sz w:val="28"/>
          <w:szCs w:val="28"/>
        </w:rPr>
        <w:t xml:space="preserve">33. Содержание </w:t>
      </w:r>
      <w:r w:rsidR="002D4470">
        <w:rPr>
          <w:sz w:val="28"/>
          <w:szCs w:val="28"/>
        </w:rPr>
        <w:t>СГФ</w:t>
      </w:r>
      <w:r w:rsidR="003F793E" w:rsidRPr="000F0B63">
        <w:rPr>
          <w:sz w:val="28"/>
          <w:szCs w:val="28"/>
        </w:rPr>
        <w:t xml:space="preserve"> «Запасы»</w:t>
      </w:r>
      <w:r w:rsidRPr="000F0B63">
        <w:rPr>
          <w:sz w:val="28"/>
          <w:szCs w:val="28"/>
        </w:rPr>
        <w:t>;</w:t>
      </w:r>
      <w:r w:rsidR="003F793E" w:rsidRPr="000F0B63">
        <w:rPr>
          <w:sz w:val="28"/>
          <w:szCs w:val="28"/>
        </w:rPr>
        <w:t xml:space="preserve"> </w:t>
      </w:r>
    </w:p>
    <w:p w14:paraId="0DDD712E" w14:textId="08856BF6" w:rsidR="008642DD"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34. </w:t>
      </w:r>
      <w:r w:rsidR="003F793E" w:rsidRPr="000F0B63">
        <w:rPr>
          <w:color w:val="000000"/>
          <w:sz w:val="28"/>
          <w:szCs w:val="28"/>
        </w:rPr>
        <w:t>Формирование первоначальной стоимости материальных запасов при принятии их к учету</w:t>
      </w:r>
      <w:r w:rsidRPr="000F0B63">
        <w:rPr>
          <w:color w:val="000000"/>
          <w:sz w:val="28"/>
          <w:szCs w:val="28"/>
        </w:rPr>
        <w:t>;</w:t>
      </w:r>
      <w:r w:rsidR="003F793E" w:rsidRPr="000F0B63">
        <w:rPr>
          <w:color w:val="000000"/>
          <w:sz w:val="28"/>
          <w:szCs w:val="28"/>
        </w:rPr>
        <w:t xml:space="preserve"> </w:t>
      </w:r>
    </w:p>
    <w:p w14:paraId="220D6BA9" w14:textId="5CAE24CB" w:rsidR="008642DD"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35. </w:t>
      </w:r>
      <w:r w:rsidR="003F793E" w:rsidRPr="000F0B63">
        <w:rPr>
          <w:color w:val="000000"/>
          <w:sz w:val="28"/>
          <w:szCs w:val="28"/>
        </w:rPr>
        <w:t>Аналитический учет и его роль в организации контроля за сохранностью материальных запасов</w:t>
      </w:r>
      <w:r w:rsidRPr="000F0B63">
        <w:rPr>
          <w:color w:val="000000"/>
          <w:sz w:val="28"/>
          <w:szCs w:val="28"/>
        </w:rPr>
        <w:t>;</w:t>
      </w:r>
      <w:r w:rsidR="003F793E" w:rsidRPr="000F0B63">
        <w:rPr>
          <w:color w:val="000000"/>
          <w:sz w:val="28"/>
          <w:szCs w:val="28"/>
        </w:rPr>
        <w:t xml:space="preserve"> </w:t>
      </w:r>
    </w:p>
    <w:p w14:paraId="3532E1F1" w14:textId="190E2E28" w:rsidR="008642DD"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36. </w:t>
      </w:r>
      <w:r w:rsidR="003F793E" w:rsidRPr="000F0B63">
        <w:rPr>
          <w:color w:val="000000"/>
          <w:sz w:val="28"/>
          <w:szCs w:val="28"/>
        </w:rPr>
        <w:t>Учет и документальное оформление операций по поступлению материальных запасов</w:t>
      </w:r>
      <w:r w:rsidRPr="000F0B63">
        <w:rPr>
          <w:color w:val="000000"/>
          <w:sz w:val="28"/>
          <w:szCs w:val="28"/>
        </w:rPr>
        <w:t>;</w:t>
      </w:r>
      <w:r w:rsidR="003F793E" w:rsidRPr="000F0B63">
        <w:rPr>
          <w:color w:val="000000"/>
          <w:sz w:val="28"/>
          <w:szCs w:val="28"/>
        </w:rPr>
        <w:t xml:space="preserve"> </w:t>
      </w:r>
    </w:p>
    <w:p w14:paraId="5F6450AE" w14:textId="2E7E3956" w:rsidR="008642DD"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37. </w:t>
      </w:r>
      <w:r w:rsidR="003F793E" w:rsidRPr="000F0B63">
        <w:rPr>
          <w:color w:val="000000"/>
          <w:sz w:val="28"/>
          <w:szCs w:val="28"/>
        </w:rPr>
        <w:t>Учет и документальное оформление операций по перемещению материальных запасов внутри учреждения, передаче их в эксплуатацию</w:t>
      </w:r>
      <w:r w:rsidRPr="000F0B63">
        <w:rPr>
          <w:color w:val="000000"/>
          <w:sz w:val="28"/>
          <w:szCs w:val="28"/>
        </w:rPr>
        <w:t>;</w:t>
      </w:r>
      <w:r w:rsidR="003F793E" w:rsidRPr="000F0B63">
        <w:rPr>
          <w:color w:val="000000"/>
          <w:sz w:val="28"/>
          <w:szCs w:val="28"/>
        </w:rPr>
        <w:t xml:space="preserve"> </w:t>
      </w:r>
    </w:p>
    <w:p w14:paraId="466C700D" w14:textId="7E73781D" w:rsidR="003F793E" w:rsidRPr="000F0B63" w:rsidRDefault="008642DD" w:rsidP="0023047E">
      <w:pPr>
        <w:autoSpaceDE/>
        <w:autoSpaceDN/>
        <w:adjustRightInd/>
        <w:ind w:firstLine="709"/>
        <w:jc w:val="both"/>
        <w:rPr>
          <w:color w:val="000000"/>
          <w:sz w:val="28"/>
          <w:szCs w:val="28"/>
        </w:rPr>
      </w:pPr>
      <w:r w:rsidRPr="000F0B63">
        <w:rPr>
          <w:color w:val="000000"/>
          <w:sz w:val="28"/>
          <w:szCs w:val="28"/>
        </w:rPr>
        <w:t xml:space="preserve">38. </w:t>
      </w:r>
      <w:r w:rsidR="003F793E" w:rsidRPr="000F0B63">
        <w:rPr>
          <w:color w:val="000000"/>
          <w:sz w:val="28"/>
          <w:szCs w:val="28"/>
        </w:rPr>
        <w:t>Учет и документальное оформление операций по списанию материальных запасов</w:t>
      </w:r>
      <w:r w:rsidRPr="000F0B63">
        <w:rPr>
          <w:color w:val="000000"/>
          <w:sz w:val="28"/>
          <w:szCs w:val="28"/>
        </w:rPr>
        <w:t>;</w:t>
      </w:r>
      <w:r w:rsidR="003F793E" w:rsidRPr="000F0B63">
        <w:rPr>
          <w:color w:val="000000"/>
          <w:sz w:val="28"/>
          <w:szCs w:val="28"/>
        </w:rPr>
        <w:t xml:space="preserve"> </w:t>
      </w:r>
    </w:p>
    <w:p w14:paraId="491387E0" w14:textId="11DDA00B" w:rsidR="003F793E" w:rsidRPr="000F0B63" w:rsidRDefault="008642DD" w:rsidP="0023047E">
      <w:pPr>
        <w:autoSpaceDE/>
        <w:autoSpaceDN/>
        <w:adjustRightInd/>
        <w:ind w:firstLine="709"/>
        <w:jc w:val="both"/>
        <w:rPr>
          <w:sz w:val="28"/>
          <w:szCs w:val="28"/>
        </w:rPr>
      </w:pPr>
      <w:r w:rsidRPr="000F0B63">
        <w:rPr>
          <w:color w:val="000000"/>
          <w:sz w:val="28"/>
          <w:szCs w:val="28"/>
        </w:rPr>
        <w:t xml:space="preserve">39. </w:t>
      </w:r>
      <w:r w:rsidR="003F793E" w:rsidRPr="000F0B63">
        <w:rPr>
          <w:color w:val="000000"/>
          <w:sz w:val="28"/>
          <w:szCs w:val="28"/>
        </w:rPr>
        <w:t xml:space="preserve">Особенности </w:t>
      </w:r>
      <w:r w:rsidR="003F793E" w:rsidRPr="000F0B63">
        <w:rPr>
          <w:sz w:val="28"/>
          <w:szCs w:val="28"/>
        </w:rPr>
        <w:t>учета готовой продукции</w:t>
      </w:r>
      <w:r w:rsidRPr="000F0B63">
        <w:rPr>
          <w:sz w:val="28"/>
          <w:szCs w:val="28"/>
        </w:rPr>
        <w:t xml:space="preserve"> и </w:t>
      </w:r>
      <w:r w:rsidR="003F793E" w:rsidRPr="000F0B63">
        <w:rPr>
          <w:sz w:val="28"/>
          <w:szCs w:val="28"/>
        </w:rPr>
        <w:t>незавершенного производства</w:t>
      </w:r>
      <w:r w:rsidRPr="000F0B63">
        <w:rPr>
          <w:sz w:val="28"/>
          <w:szCs w:val="28"/>
        </w:rPr>
        <w:t>;</w:t>
      </w:r>
    </w:p>
    <w:p w14:paraId="3FAA1364" w14:textId="2CF89556" w:rsidR="00B91EE5" w:rsidRPr="000F0B63" w:rsidRDefault="00B91EE5" w:rsidP="0023047E">
      <w:pPr>
        <w:ind w:firstLine="709"/>
        <w:jc w:val="both"/>
        <w:rPr>
          <w:color w:val="000000"/>
          <w:sz w:val="28"/>
          <w:szCs w:val="28"/>
        </w:rPr>
      </w:pPr>
      <w:r w:rsidRPr="000F0B63">
        <w:rPr>
          <w:color w:val="000000"/>
          <w:sz w:val="28"/>
          <w:szCs w:val="28"/>
        </w:rPr>
        <w:t xml:space="preserve">40. </w:t>
      </w:r>
      <w:r w:rsidR="008642DD" w:rsidRPr="000F0B63">
        <w:rPr>
          <w:color w:val="000000"/>
          <w:sz w:val="28"/>
          <w:szCs w:val="28"/>
        </w:rPr>
        <w:t xml:space="preserve">Группы финансовых активов, </w:t>
      </w:r>
      <w:r w:rsidRPr="000F0B63">
        <w:rPr>
          <w:color w:val="000000"/>
          <w:sz w:val="28"/>
          <w:szCs w:val="28"/>
        </w:rPr>
        <w:t xml:space="preserve">в соответствии с </w:t>
      </w:r>
      <w:r w:rsidR="002D4470">
        <w:rPr>
          <w:color w:val="000000"/>
          <w:sz w:val="28"/>
          <w:szCs w:val="28"/>
        </w:rPr>
        <w:t>СГФ</w:t>
      </w:r>
      <w:r w:rsidR="008642DD" w:rsidRPr="000F0B63">
        <w:rPr>
          <w:color w:val="000000"/>
          <w:sz w:val="28"/>
          <w:szCs w:val="28"/>
        </w:rPr>
        <w:t xml:space="preserve"> «Финансовые инструменты»</w:t>
      </w:r>
      <w:r w:rsidRPr="000F0B63">
        <w:rPr>
          <w:color w:val="000000"/>
          <w:sz w:val="28"/>
          <w:szCs w:val="28"/>
        </w:rPr>
        <w:t>;</w:t>
      </w:r>
      <w:r w:rsidR="008642DD" w:rsidRPr="000F0B63">
        <w:rPr>
          <w:color w:val="000000"/>
          <w:sz w:val="28"/>
          <w:szCs w:val="28"/>
        </w:rPr>
        <w:t xml:space="preserve"> </w:t>
      </w:r>
    </w:p>
    <w:p w14:paraId="6F3C89EA" w14:textId="05FEFA86" w:rsidR="008642DD" w:rsidRPr="000F0B63" w:rsidRDefault="00B91EE5" w:rsidP="0023047E">
      <w:pPr>
        <w:ind w:firstLine="709"/>
        <w:jc w:val="both"/>
        <w:rPr>
          <w:color w:val="000000"/>
          <w:sz w:val="28"/>
          <w:szCs w:val="28"/>
        </w:rPr>
      </w:pPr>
      <w:r w:rsidRPr="000F0B63">
        <w:rPr>
          <w:color w:val="000000"/>
          <w:sz w:val="28"/>
          <w:szCs w:val="28"/>
        </w:rPr>
        <w:lastRenderedPageBreak/>
        <w:t xml:space="preserve">41. </w:t>
      </w:r>
      <w:r w:rsidR="008642DD" w:rsidRPr="000F0B63">
        <w:rPr>
          <w:sz w:val="28"/>
          <w:szCs w:val="28"/>
        </w:rPr>
        <w:t>Учет операций по движению денежных средств учреждения</w:t>
      </w:r>
      <w:r w:rsidRPr="000F0B63">
        <w:rPr>
          <w:sz w:val="28"/>
          <w:szCs w:val="28"/>
        </w:rPr>
        <w:t xml:space="preserve"> </w:t>
      </w:r>
      <w:r w:rsidR="008642DD" w:rsidRPr="000F0B63">
        <w:rPr>
          <w:color w:val="000000"/>
          <w:sz w:val="28"/>
          <w:szCs w:val="28"/>
        </w:rPr>
        <w:t>на лицевых счетах учреждения в органе казначейства</w:t>
      </w:r>
      <w:r w:rsidRPr="000F0B63">
        <w:rPr>
          <w:color w:val="000000"/>
          <w:sz w:val="28"/>
          <w:szCs w:val="28"/>
        </w:rPr>
        <w:t>;</w:t>
      </w:r>
    </w:p>
    <w:p w14:paraId="370D2E29" w14:textId="77777777" w:rsidR="00B91EE5" w:rsidRPr="000F0B63" w:rsidRDefault="00B91EE5" w:rsidP="0023047E">
      <w:pPr>
        <w:autoSpaceDE/>
        <w:autoSpaceDN/>
        <w:adjustRightInd/>
        <w:ind w:firstLine="709"/>
        <w:jc w:val="both"/>
        <w:rPr>
          <w:color w:val="000000"/>
          <w:sz w:val="28"/>
          <w:szCs w:val="28"/>
        </w:rPr>
      </w:pPr>
      <w:r w:rsidRPr="000F0B63">
        <w:rPr>
          <w:color w:val="000000"/>
          <w:sz w:val="28"/>
          <w:szCs w:val="28"/>
        </w:rPr>
        <w:t xml:space="preserve">42. </w:t>
      </w:r>
      <w:r w:rsidR="008642DD" w:rsidRPr="000F0B63">
        <w:rPr>
          <w:color w:val="000000"/>
          <w:sz w:val="28"/>
          <w:szCs w:val="28"/>
        </w:rPr>
        <w:t>Документооборот и отражение в учете операций по расчетам с дебиторами по доходам</w:t>
      </w:r>
      <w:r w:rsidRPr="000F0B63">
        <w:rPr>
          <w:color w:val="000000"/>
          <w:sz w:val="28"/>
          <w:szCs w:val="28"/>
        </w:rPr>
        <w:t>;</w:t>
      </w:r>
    </w:p>
    <w:p w14:paraId="62FB7BA2" w14:textId="77777777" w:rsidR="00B91EE5" w:rsidRPr="000F0B63" w:rsidRDefault="00B91EE5" w:rsidP="0023047E">
      <w:pPr>
        <w:autoSpaceDE/>
        <w:autoSpaceDN/>
        <w:adjustRightInd/>
        <w:ind w:firstLine="709"/>
        <w:jc w:val="both"/>
        <w:rPr>
          <w:color w:val="000000"/>
          <w:sz w:val="28"/>
          <w:szCs w:val="28"/>
        </w:rPr>
      </w:pPr>
      <w:r w:rsidRPr="000F0B63">
        <w:rPr>
          <w:color w:val="000000"/>
          <w:sz w:val="28"/>
          <w:szCs w:val="28"/>
        </w:rPr>
        <w:t xml:space="preserve">43. </w:t>
      </w:r>
      <w:r w:rsidR="008642DD" w:rsidRPr="000F0B63">
        <w:rPr>
          <w:color w:val="000000"/>
          <w:sz w:val="28"/>
          <w:szCs w:val="28"/>
        </w:rPr>
        <w:t>Учет расчетов по выданным авансам, перечисленным учреждениями</w:t>
      </w:r>
      <w:r w:rsidRPr="000F0B63">
        <w:rPr>
          <w:color w:val="000000"/>
          <w:sz w:val="28"/>
          <w:szCs w:val="28"/>
        </w:rPr>
        <w:t>;</w:t>
      </w:r>
      <w:r w:rsidR="008642DD" w:rsidRPr="000F0B63">
        <w:rPr>
          <w:color w:val="000000"/>
          <w:sz w:val="28"/>
          <w:szCs w:val="28"/>
        </w:rPr>
        <w:t xml:space="preserve"> </w:t>
      </w:r>
    </w:p>
    <w:p w14:paraId="4EEEEA37" w14:textId="22BD32EC" w:rsidR="00B91EE5" w:rsidRPr="000F0B63" w:rsidRDefault="00B91EE5" w:rsidP="0023047E">
      <w:pPr>
        <w:autoSpaceDE/>
        <w:autoSpaceDN/>
        <w:adjustRightInd/>
        <w:ind w:firstLine="709"/>
        <w:jc w:val="both"/>
        <w:rPr>
          <w:color w:val="000000"/>
          <w:sz w:val="28"/>
          <w:szCs w:val="28"/>
        </w:rPr>
      </w:pPr>
      <w:r w:rsidRPr="000F0B63">
        <w:rPr>
          <w:color w:val="000000"/>
          <w:sz w:val="28"/>
          <w:szCs w:val="28"/>
        </w:rPr>
        <w:t xml:space="preserve">44. </w:t>
      </w:r>
      <w:r w:rsidR="008642DD" w:rsidRPr="000F0B63">
        <w:rPr>
          <w:color w:val="000000"/>
          <w:sz w:val="28"/>
          <w:szCs w:val="28"/>
        </w:rPr>
        <w:t>Учет операций по расчетам с подотчетными лицами</w:t>
      </w:r>
      <w:r w:rsidRPr="000F0B63">
        <w:rPr>
          <w:color w:val="000000"/>
          <w:sz w:val="28"/>
          <w:szCs w:val="28"/>
        </w:rPr>
        <w:t>;</w:t>
      </w:r>
      <w:r w:rsidR="008642DD" w:rsidRPr="000F0B63">
        <w:rPr>
          <w:color w:val="000000"/>
          <w:sz w:val="28"/>
          <w:szCs w:val="28"/>
        </w:rPr>
        <w:t xml:space="preserve"> </w:t>
      </w:r>
    </w:p>
    <w:p w14:paraId="1242A383" w14:textId="6092D7C5" w:rsidR="008642DD" w:rsidRPr="000F0B63" w:rsidRDefault="00B91EE5" w:rsidP="0023047E">
      <w:pPr>
        <w:autoSpaceDE/>
        <w:autoSpaceDN/>
        <w:adjustRightInd/>
        <w:ind w:firstLine="709"/>
        <w:jc w:val="both"/>
        <w:rPr>
          <w:sz w:val="28"/>
          <w:szCs w:val="28"/>
        </w:rPr>
      </w:pPr>
      <w:r w:rsidRPr="000F0B63">
        <w:rPr>
          <w:color w:val="000000"/>
          <w:sz w:val="28"/>
          <w:szCs w:val="28"/>
        </w:rPr>
        <w:t xml:space="preserve">45. </w:t>
      </w:r>
      <w:r w:rsidR="008642DD" w:rsidRPr="000F0B63">
        <w:rPr>
          <w:sz w:val="28"/>
          <w:szCs w:val="28"/>
        </w:rPr>
        <w:t>Учет расчетов по ущербу и иным доходам</w:t>
      </w:r>
      <w:r w:rsidRPr="000F0B63">
        <w:rPr>
          <w:sz w:val="28"/>
          <w:szCs w:val="28"/>
        </w:rPr>
        <w:t>;</w:t>
      </w:r>
    </w:p>
    <w:p w14:paraId="5A69CAAE" w14:textId="3C20B844" w:rsidR="008642DD" w:rsidRPr="000F0B63" w:rsidRDefault="00B91EE5" w:rsidP="0023047E">
      <w:pPr>
        <w:ind w:firstLine="709"/>
        <w:jc w:val="both"/>
        <w:rPr>
          <w:sz w:val="28"/>
          <w:szCs w:val="28"/>
        </w:rPr>
      </w:pPr>
      <w:r w:rsidRPr="000F0B63">
        <w:rPr>
          <w:bCs/>
          <w:sz w:val="28"/>
          <w:szCs w:val="28"/>
        </w:rPr>
        <w:t xml:space="preserve">46. </w:t>
      </w:r>
      <w:r w:rsidR="008642DD" w:rsidRPr="000F0B63">
        <w:rPr>
          <w:bCs/>
          <w:sz w:val="28"/>
          <w:szCs w:val="28"/>
        </w:rPr>
        <w:t>Г</w:t>
      </w:r>
      <w:r w:rsidR="008642DD" w:rsidRPr="000F0B63">
        <w:rPr>
          <w:sz w:val="28"/>
          <w:szCs w:val="28"/>
        </w:rPr>
        <w:t xml:space="preserve">руппы финансовых обязательств в соответствии с </w:t>
      </w:r>
      <w:r w:rsidR="002D4470">
        <w:rPr>
          <w:sz w:val="28"/>
          <w:szCs w:val="28"/>
        </w:rPr>
        <w:t>СГФ</w:t>
      </w:r>
      <w:r w:rsidR="008642DD" w:rsidRPr="000F0B63">
        <w:rPr>
          <w:sz w:val="28"/>
          <w:szCs w:val="28"/>
        </w:rPr>
        <w:t xml:space="preserve"> «Финансовые инструменты»</w:t>
      </w:r>
      <w:r w:rsidRPr="000F0B63">
        <w:rPr>
          <w:sz w:val="28"/>
          <w:szCs w:val="28"/>
        </w:rPr>
        <w:t>;</w:t>
      </w:r>
    </w:p>
    <w:p w14:paraId="279160F6" w14:textId="20E315DB" w:rsidR="008642DD" w:rsidRPr="000F0B63" w:rsidRDefault="00B91EE5" w:rsidP="0023047E">
      <w:pPr>
        <w:autoSpaceDE/>
        <w:autoSpaceDN/>
        <w:adjustRightInd/>
        <w:ind w:firstLine="709"/>
        <w:jc w:val="both"/>
        <w:rPr>
          <w:sz w:val="28"/>
          <w:szCs w:val="28"/>
        </w:rPr>
      </w:pPr>
      <w:r w:rsidRPr="000F0B63">
        <w:rPr>
          <w:sz w:val="28"/>
          <w:szCs w:val="28"/>
        </w:rPr>
        <w:t xml:space="preserve">47. </w:t>
      </w:r>
      <w:r w:rsidR="008642DD" w:rsidRPr="000F0B63">
        <w:rPr>
          <w:color w:val="000000"/>
          <w:sz w:val="28"/>
          <w:szCs w:val="28"/>
        </w:rPr>
        <w:t>Состав и порядок отражения в учете расчетов с поставщиками, подрядчиками</w:t>
      </w:r>
      <w:r w:rsidRPr="000F0B63">
        <w:rPr>
          <w:color w:val="000000"/>
          <w:sz w:val="28"/>
          <w:szCs w:val="28"/>
        </w:rPr>
        <w:t>;</w:t>
      </w:r>
      <w:r w:rsidR="008642DD" w:rsidRPr="000F0B63">
        <w:rPr>
          <w:color w:val="000000"/>
          <w:sz w:val="28"/>
          <w:szCs w:val="28"/>
        </w:rPr>
        <w:t xml:space="preserve"> </w:t>
      </w:r>
    </w:p>
    <w:p w14:paraId="0F41787D" w14:textId="6BFF77DD" w:rsidR="008642DD" w:rsidRPr="000F0B63" w:rsidRDefault="00B91EE5" w:rsidP="0023047E">
      <w:pPr>
        <w:autoSpaceDE/>
        <w:autoSpaceDN/>
        <w:adjustRightInd/>
        <w:ind w:firstLine="709"/>
        <w:jc w:val="both"/>
        <w:rPr>
          <w:color w:val="000000"/>
          <w:sz w:val="28"/>
          <w:szCs w:val="28"/>
        </w:rPr>
      </w:pPr>
      <w:r w:rsidRPr="000F0B63">
        <w:rPr>
          <w:color w:val="000000"/>
          <w:sz w:val="28"/>
          <w:szCs w:val="28"/>
        </w:rPr>
        <w:t xml:space="preserve">48. </w:t>
      </w:r>
      <w:r w:rsidR="008642DD" w:rsidRPr="000F0B63">
        <w:rPr>
          <w:color w:val="000000"/>
          <w:sz w:val="28"/>
          <w:szCs w:val="28"/>
        </w:rPr>
        <w:t>Списание кредиторской задолженности по срокам исковой давности: порядок оформления и отражения в учете</w:t>
      </w:r>
      <w:r w:rsidRPr="000F0B63">
        <w:rPr>
          <w:color w:val="000000"/>
          <w:sz w:val="28"/>
          <w:szCs w:val="28"/>
        </w:rPr>
        <w:t>;</w:t>
      </w:r>
    </w:p>
    <w:p w14:paraId="5DB812F3" w14:textId="6892E453" w:rsidR="008642DD" w:rsidRPr="000F0B63" w:rsidRDefault="00B91EE5" w:rsidP="0023047E">
      <w:pPr>
        <w:autoSpaceDE/>
        <w:autoSpaceDN/>
        <w:adjustRightInd/>
        <w:ind w:firstLine="709"/>
        <w:jc w:val="both"/>
        <w:rPr>
          <w:sz w:val="28"/>
          <w:szCs w:val="28"/>
        </w:rPr>
      </w:pPr>
      <w:r w:rsidRPr="000F0B63">
        <w:rPr>
          <w:color w:val="000000"/>
          <w:sz w:val="28"/>
          <w:szCs w:val="28"/>
        </w:rPr>
        <w:t xml:space="preserve">49. </w:t>
      </w:r>
      <w:r w:rsidR="008642DD" w:rsidRPr="000F0B63">
        <w:rPr>
          <w:sz w:val="28"/>
          <w:szCs w:val="28"/>
        </w:rPr>
        <w:t>Учет расчетов по заработной плате и расчетов по начислениям на выплаты по оплате труда</w:t>
      </w:r>
      <w:r w:rsidRPr="000F0B63">
        <w:rPr>
          <w:sz w:val="28"/>
          <w:szCs w:val="28"/>
        </w:rPr>
        <w:t>;</w:t>
      </w:r>
    </w:p>
    <w:p w14:paraId="350D2481" w14:textId="10414339" w:rsidR="008642DD" w:rsidRPr="000F0B63" w:rsidRDefault="00B91EE5" w:rsidP="0023047E">
      <w:pPr>
        <w:autoSpaceDE/>
        <w:autoSpaceDN/>
        <w:adjustRightInd/>
        <w:ind w:firstLine="709"/>
        <w:jc w:val="both"/>
        <w:rPr>
          <w:sz w:val="28"/>
          <w:szCs w:val="28"/>
        </w:rPr>
      </w:pPr>
      <w:r w:rsidRPr="000F0B63">
        <w:rPr>
          <w:sz w:val="28"/>
          <w:szCs w:val="28"/>
        </w:rPr>
        <w:t xml:space="preserve">50. </w:t>
      </w:r>
      <w:r w:rsidR="008642DD" w:rsidRPr="000F0B63">
        <w:rPr>
          <w:sz w:val="28"/>
          <w:szCs w:val="28"/>
        </w:rPr>
        <w:t>Отражение в учете начисленных сумм налогов, сборов, страховых взносов и иных обязательных платежей в бюджет</w:t>
      </w:r>
      <w:r w:rsidRPr="000F0B63">
        <w:rPr>
          <w:sz w:val="28"/>
          <w:szCs w:val="28"/>
        </w:rPr>
        <w:t>;</w:t>
      </w:r>
    </w:p>
    <w:p w14:paraId="1E019407" w14:textId="6D7AAEFC" w:rsidR="00B91EE5" w:rsidRPr="000F0B63" w:rsidRDefault="00B91EE5" w:rsidP="0023047E">
      <w:pPr>
        <w:autoSpaceDE/>
        <w:autoSpaceDN/>
        <w:adjustRightInd/>
        <w:ind w:firstLine="709"/>
        <w:jc w:val="both"/>
        <w:rPr>
          <w:sz w:val="28"/>
          <w:szCs w:val="28"/>
        </w:rPr>
      </w:pPr>
      <w:r w:rsidRPr="000F0B63">
        <w:rPr>
          <w:sz w:val="28"/>
          <w:szCs w:val="28"/>
        </w:rPr>
        <w:t xml:space="preserve">51. Содержание </w:t>
      </w:r>
      <w:r w:rsidR="002D4470">
        <w:rPr>
          <w:sz w:val="28"/>
          <w:szCs w:val="28"/>
        </w:rPr>
        <w:t>СГФ</w:t>
      </w:r>
      <w:r w:rsidR="008642DD" w:rsidRPr="000F0B63">
        <w:rPr>
          <w:sz w:val="28"/>
          <w:szCs w:val="28"/>
        </w:rPr>
        <w:t xml:space="preserve"> «Доходы». </w:t>
      </w:r>
    </w:p>
    <w:p w14:paraId="7BEFF0DF" w14:textId="029C68CB" w:rsidR="008642DD" w:rsidRPr="000F0B63" w:rsidRDefault="00B91EE5" w:rsidP="0023047E">
      <w:pPr>
        <w:autoSpaceDE/>
        <w:autoSpaceDN/>
        <w:adjustRightInd/>
        <w:ind w:firstLine="709"/>
        <w:jc w:val="both"/>
        <w:rPr>
          <w:sz w:val="28"/>
          <w:szCs w:val="28"/>
        </w:rPr>
      </w:pPr>
      <w:r w:rsidRPr="000F0B63">
        <w:rPr>
          <w:sz w:val="28"/>
          <w:szCs w:val="28"/>
        </w:rPr>
        <w:t>52. О</w:t>
      </w:r>
      <w:r w:rsidR="008642DD" w:rsidRPr="000F0B63">
        <w:rPr>
          <w:sz w:val="28"/>
          <w:szCs w:val="28"/>
        </w:rPr>
        <w:t>тражени</w:t>
      </w:r>
      <w:r w:rsidRPr="000F0B63">
        <w:rPr>
          <w:sz w:val="28"/>
          <w:szCs w:val="28"/>
        </w:rPr>
        <w:t>е</w:t>
      </w:r>
      <w:r w:rsidR="008642DD" w:rsidRPr="000F0B63">
        <w:rPr>
          <w:sz w:val="28"/>
          <w:szCs w:val="28"/>
        </w:rPr>
        <w:t xml:space="preserve"> в учете операций с доходами</w:t>
      </w:r>
      <w:r w:rsidRPr="000F0B63">
        <w:rPr>
          <w:sz w:val="28"/>
          <w:szCs w:val="28"/>
        </w:rPr>
        <w:t>;</w:t>
      </w:r>
    </w:p>
    <w:p w14:paraId="3EF89DC3" w14:textId="7327E00D" w:rsidR="008642DD" w:rsidRPr="000F0B63" w:rsidRDefault="00B91EE5" w:rsidP="0023047E">
      <w:pPr>
        <w:ind w:firstLine="709"/>
        <w:jc w:val="both"/>
        <w:outlineLvl w:val="5"/>
        <w:rPr>
          <w:sz w:val="28"/>
          <w:szCs w:val="28"/>
        </w:rPr>
      </w:pPr>
      <w:r w:rsidRPr="000F0B63">
        <w:rPr>
          <w:sz w:val="28"/>
          <w:szCs w:val="28"/>
        </w:rPr>
        <w:t xml:space="preserve">53. </w:t>
      </w:r>
      <w:r w:rsidR="008642DD" w:rsidRPr="000F0B63">
        <w:rPr>
          <w:sz w:val="28"/>
          <w:szCs w:val="28"/>
        </w:rPr>
        <w:t>Бухгалтерские записи по отражению в учете операций с расходами</w:t>
      </w:r>
      <w:r w:rsidRPr="000F0B63">
        <w:rPr>
          <w:sz w:val="28"/>
          <w:szCs w:val="28"/>
        </w:rPr>
        <w:t>;</w:t>
      </w:r>
    </w:p>
    <w:p w14:paraId="5803F636" w14:textId="55A0F24D" w:rsidR="008642DD" w:rsidRPr="000F0B63" w:rsidRDefault="00B91EE5" w:rsidP="0023047E">
      <w:pPr>
        <w:autoSpaceDE/>
        <w:autoSpaceDN/>
        <w:adjustRightInd/>
        <w:ind w:firstLine="709"/>
        <w:jc w:val="both"/>
        <w:rPr>
          <w:sz w:val="28"/>
          <w:szCs w:val="28"/>
        </w:rPr>
      </w:pPr>
      <w:r w:rsidRPr="000F0B63">
        <w:rPr>
          <w:color w:val="000000"/>
          <w:sz w:val="28"/>
          <w:szCs w:val="28"/>
        </w:rPr>
        <w:t xml:space="preserve">54. </w:t>
      </w:r>
      <w:r w:rsidR="008642DD" w:rsidRPr="000F0B63">
        <w:rPr>
          <w:color w:val="000000"/>
          <w:sz w:val="28"/>
          <w:szCs w:val="28"/>
        </w:rPr>
        <w:t xml:space="preserve">Порядок осуществления операций при заключении счетов текущего финансового года. </w:t>
      </w:r>
      <w:r w:rsidR="008642DD" w:rsidRPr="000F0B63">
        <w:rPr>
          <w:sz w:val="28"/>
          <w:szCs w:val="28"/>
        </w:rPr>
        <w:t>Учет финансового результата прошлых отчетных периодов</w:t>
      </w:r>
      <w:r w:rsidRPr="000F0B63">
        <w:rPr>
          <w:sz w:val="28"/>
          <w:szCs w:val="28"/>
        </w:rPr>
        <w:t>;</w:t>
      </w:r>
      <w:r w:rsidR="008642DD" w:rsidRPr="000F0B63">
        <w:rPr>
          <w:sz w:val="28"/>
          <w:szCs w:val="28"/>
        </w:rPr>
        <w:t xml:space="preserve"> </w:t>
      </w:r>
    </w:p>
    <w:p w14:paraId="0CF4ACAE" w14:textId="222BD488" w:rsidR="00B91EE5" w:rsidRPr="000F0B63" w:rsidRDefault="00B91EE5" w:rsidP="0023047E">
      <w:pPr>
        <w:autoSpaceDE/>
        <w:autoSpaceDN/>
        <w:adjustRightInd/>
        <w:ind w:firstLine="709"/>
        <w:jc w:val="both"/>
        <w:rPr>
          <w:color w:val="000000"/>
          <w:sz w:val="28"/>
          <w:szCs w:val="28"/>
        </w:rPr>
      </w:pPr>
      <w:r w:rsidRPr="000F0B63">
        <w:rPr>
          <w:sz w:val="28"/>
          <w:szCs w:val="28"/>
        </w:rPr>
        <w:t xml:space="preserve">55. </w:t>
      </w:r>
      <w:r w:rsidR="008642DD" w:rsidRPr="000F0B63">
        <w:rPr>
          <w:color w:val="000000"/>
          <w:sz w:val="28"/>
          <w:szCs w:val="28"/>
        </w:rPr>
        <w:t>Отражение в учёте доходов и расходов будущих периодов</w:t>
      </w:r>
      <w:r w:rsidRPr="000F0B63">
        <w:rPr>
          <w:color w:val="000000"/>
          <w:sz w:val="28"/>
          <w:szCs w:val="28"/>
        </w:rPr>
        <w:t>;</w:t>
      </w:r>
      <w:r w:rsidR="008642DD" w:rsidRPr="000F0B63">
        <w:rPr>
          <w:color w:val="000000"/>
          <w:sz w:val="28"/>
          <w:szCs w:val="28"/>
        </w:rPr>
        <w:t xml:space="preserve"> </w:t>
      </w:r>
    </w:p>
    <w:p w14:paraId="2B094C76" w14:textId="0AB432E5" w:rsidR="008642DD" w:rsidRPr="000F0B63" w:rsidRDefault="00B91EE5" w:rsidP="0023047E">
      <w:pPr>
        <w:autoSpaceDE/>
        <w:autoSpaceDN/>
        <w:adjustRightInd/>
        <w:ind w:firstLine="709"/>
        <w:jc w:val="both"/>
        <w:rPr>
          <w:color w:val="000000"/>
          <w:sz w:val="28"/>
          <w:szCs w:val="28"/>
        </w:rPr>
      </w:pPr>
      <w:r w:rsidRPr="000F0B63">
        <w:rPr>
          <w:color w:val="000000"/>
          <w:sz w:val="28"/>
          <w:szCs w:val="28"/>
        </w:rPr>
        <w:t xml:space="preserve">56. </w:t>
      </w:r>
      <w:r w:rsidR="008642DD" w:rsidRPr="000F0B63">
        <w:rPr>
          <w:color w:val="000000"/>
          <w:sz w:val="28"/>
          <w:szCs w:val="28"/>
        </w:rPr>
        <w:t xml:space="preserve">Учет резервов. </w:t>
      </w:r>
      <w:r w:rsidR="002D4470">
        <w:rPr>
          <w:color w:val="000000"/>
          <w:sz w:val="28"/>
          <w:szCs w:val="28"/>
        </w:rPr>
        <w:t>СГФ</w:t>
      </w:r>
      <w:r w:rsidR="008642DD" w:rsidRPr="000F0B63">
        <w:rPr>
          <w:color w:val="000000"/>
          <w:sz w:val="28"/>
          <w:szCs w:val="28"/>
        </w:rPr>
        <w:t xml:space="preserve"> «Резервы. Раскрытие информации об условных обязательствах и условных активах»</w:t>
      </w:r>
      <w:r w:rsidRPr="000F0B63">
        <w:rPr>
          <w:color w:val="000000"/>
          <w:sz w:val="28"/>
          <w:szCs w:val="28"/>
        </w:rPr>
        <w:t>;</w:t>
      </w:r>
    </w:p>
    <w:p w14:paraId="19E49976" w14:textId="29E2732D" w:rsidR="00B91EE5" w:rsidRPr="000F0B63" w:rsidRDefault="00B91EE5" w:rsidP="0023047E">
      <w:pPr>
        <w:adjustRightInd/>
        <w:ind w:firstLine="709"/>
        <w:jc w:val="both"/>
        <w:rPr>
          <w:sz w:val="28"/>
          <w:szCs w:val="28"/>
        </w:rPr>
      </w:pPr>
      <w:r w:rsidRPr="000F0B63">
        <w:rPr>
          <w:bCs/>
          <w:sz w:val="28"/>
          <w:szCs w:val="28"/>
        </w:rPr>
        <w:t>57.</w:t>
      </w:r>
      <w:r w:rsidRPr="000F0B63">
        <w:rPr>
          <w:b/>
          <w:sz w:val="28"/>
          <w:szCs w:val="28"/>
        </w:rPr>
        <w:t xml:space="preserve"> </w:t>
      </w:r>
      <w:r w:rsidRPr="000F0B63">
        <w:rPr>
          <w:bCs/>
          <w:sz w:val="28"/>
          <w:szCs w:val="28"/>
        </w:rPr>
        <w:t xml:space="preserve">Содержание </w:t>
      </w:r>
      <w:r w:rsidR="002D4470">
        <w:rPr>
          <w:bCs/>
          <w:sz w:val="28"/>
          <w:szCs w:val="28"/>
        </w:rPr>
        <w:t>СГФ</w:t>
      </w:r>
      <w:r w:rsidR="008642DD" w:rsidRPr="000F0B63">
        <w:rPr>
          <w:bCs/>
          <w:sz w:val="28"/>
          <w:szCs w:val="28"/>
        </w:rPr>
        <w:t xml:space="preserve"> «Представление бухгалтерской (финансовой) отчетности</w:t>
      </w:r>
      <w:r w:rsidRPr="000F0B63">
        <w:rPr>
          <w:bCs/>
          <w:sz w:val="28"/>
          <w:szCs w:val="28"/>
        </w:rPr>
        <w:t>»</w:t>
      </w:r>
      <w:r w:rsidR="003C412F" w:rsidRPr="000F0B63">
        <w:rPr>
          <w:bCs/>
          <w:sz w:val="28"/>
          <w:szCs w:val="28"/>
        </w:rPr>
        <w:t>;</w:t>
      </w:r>
    </w:p>
    <w:p w14:paraId="71DFFC10" w14:textId="12028B42" w:rsidR="008642DD" w:rsidRPr="000F0B63" w:rsidRDefault="003C412F" w:rsidP="0023047E">
      <w:pPr>
        <w:autoSpaceDE/>
        <w:autoSpaceDN/>
        <w:adjustRightInd/>
        <w:ind w:firstLine="709"/>
        <w:jc w:val="both"/>
        <w:rPr>
          <w:sz w:val="28"/>
          <w:szCs w:val="28"/>
        </w:rPr>
      </w:pPr>
      <w:r w:rsidRPr="000F0B63">
        <w:rPr>
          <w:sz w:val="28"/>
          <w:szCs w:val="28"/>
        </w:rPr>
        <w:t xml:space="preserve">58. </w:t>
      </w:r>
      <w:r w:rsidR="008642DD" w:rsidRPr="000F0B63">
        <w:rPr>
          <w:sz w:val="28"/>
          <w:szCs w:val="28"/>
        </w:rPr>
        <w:t>Общие правила формирования показателей баланса</w:t>
      </w:r>
      <w:r w:rsidRPr="000F0B63">
        <w:rPr>
          <w:sz w:val="28"/>
          <w:szCs w:val="28"/>
        </w:rPr>
        <w:t>,</w:t>
      </w:r>
      <w:r w:rsidR="008642DD" w:rsidRPr="000F0B63">
        <w:rPr>
          <w:sz w:val="28"/>
          <w:szCs w:val="28"/>
        </w:rPr>
        <w:t xml:space="preserve"> отчета о финансовых результатах деятельности и других форм отчетности</w:t>
      </w:r>
      <w:r w:rsidR="002D4470">
        <w:rPr>
          <w:sz w:val="28"/>
          <w:szCs w:val="28"/>
        </w:rPr>
        <w:t xml:space="preserve"> бюджетного учреждения</w:t>
      </w:r>
      <w:r w:rsidRPr="000F0B63">
        <w:rPr>
          <w:sz w:val="28"/>
          <w:szCs w:val="28"/>
        </w:rPr>
        <w:t xml:space="preserve">; </w:t>
      </w:r>
    </w:p>
    <w:p w14:paraId="2CB4F9F7" w14:textId="57934CF5" w:rsidR="003C412F" w:rsidRPr="000F0B63" w:rsidRDefault="003C412F" w:rsidP="0023047E">
      <w:pPr>
        <w:autoSpaceDE/>
        <w:autoSpaceDN/>
        <w:adjustRightInd/>
        <w:ind w:firstLine="709"/>
        <w:jc w:val="both"/>
        <w:rPr>
          <w:sz w:val="28"/>
          <w:szCs w:val="28"/>
          <w:lang w:eastAsia="en-US"/>
        </w:rPr>
      </w:pPr>
      <w:r w:rsidRPr="000F0B63">
        <w:rPr>
          <w:sz w:val="28"/>
          <w:szCs w:val="28"/>
          <w:lang w:eastAsia="en-US"/>
        </w:rPr>
        <w:t>59. Ф</w:t>
      </w:r>
      <w:r w:rsidR="008642DD" w:rsidRPr="000F0B63">
        <w:rPr>
          <w:sz w:val="28"/>
          <w:szCs w:val="28"/>
          <w:lang w:eastAsia="en-US"/>
        </w:rPr>
        <w:t>ормировани</w:t>
      </w:r>
      <w:r w:rsidRPr="000F0B63">
        <w:rPr>
          <w:sz w:val="28"/>
          <w:szCs w:val="28"/>
          <w:lang w:eastAsia="en-US"/>
        </w:rPr>
        <w:t>е</w:t>
      </w:r>
      <w:r w:rsidR="008642DD" w:rsidRPr="000F0B63">
        <w:rPr>
          <w:sz w:val="28"/>
          <w:szCs w:val="28"/>
          <w:lang w:eastAsia="en-US"/>
        </w:rPr>
        <w:t xml:space="preserve"> показателей баланса</w:t>
      </w:r>
      <w:r w:rsidRPr="000F0B63">
        <w:rPr>
          <w:sz w:val="28"/>
          <w:szCs w:val="28"/>
          <w:lang w:eastAsia="en-US"/>
        </w:rPr>
        <w:t xml:space="preserve"> </w:t>
      </w:r>
      <w:r w:rsidR="002D4470">
        <w:rPr>
          <w:sz w:val="28"/>
          <w:szCs w:val="28"/>
          <w:lang w:eastAsia="en-US"/>
        </w:rPr>
        <w:t xml:space="preserve">бюджетного </w:t>
      </w:r>
      <w:r w:rsidRPr="000F0B63">
        <w:rPr>
          <w:sz w:val="28"/>
          <w:szCs w:val="28"/>
          <w:lang w:eastAsia="en-US"/>
        </w:rPr>
        <w:t>учреждения;</w:t>
      </w:r>
    </w:p>
    <w:p w14:paraId="7E45C827" w14:textId="63AB6A40" w:rsidR="008642DD" w:rsidRPr="000F0B63" w:rsidRDefault="003C412F" w:rsidP="0023047E">
      <w:pPr>
        <w:autoSpaceDE/>
        <w:autoSpaceDN/>
        <w:adjustRightInd/>
        <w:ind w:firstLine="709"/>
        <w:jc w:val="both"/>
        <w:rPr>
          <w:bCs/>
          <w:sz w:val="28"/>
          <w:szCs w:val="28"/>
          <w:lang w:eastAsia="en-US"/>
        </w:rPr>
      </w:pPr>
      <w:r w:rsidRPr="000F0B63">
        <w:rPr>
          <w:sz w:val="28"/>
          <w:szCs w:val="28"/>
          <w:lang w:eastAsia="en-US"/>
        </w:rPr>
        <w:t xml:space="preserve">60. Содержание </w:t>
      </w:r>
      <w:r w:rsidRPr="000F0B63">
        <w:rPr>
          <w:bCs/>
          <w:sz w:val="28"/>
          <w:szCs w:val="28"/>
          <w:lang w:eastAsia="en-US"/>
        </w:rPr>
        <w:t>о</w:t>
      </w:r>
      <w:r w:rsidR="008642DD" w:rsidRPr="000F0B63">
        <w:rPr>
          <w:bCs/>
          <w:sz w:val="28"/>
          <w:szCs w:val="28"/>
          <w:lang w:eastAsia="en-US"/>
        </w:rPr>
        <w:t>тчет</w:t>
      </w:r>
      <w:r w:rsidRPr="000F0B63">
        <w:rPr>
          <w:bCs/>
          <w:sz w:val="28"/>
          <w:szCs w:val="28"/>
          <w:lang w:eastAsia="en-US"/>
        </w:rPr>
        <w:t>а</w:t>
      </w:r>
      <w:r w:rsidR="008642DD" w:rsidRPr="000F0B63">
        <w:rPr>
          <w:bCs/>
          <w:sz w:val="28"/>
          <w:szCs w:val="28"/>
          <w:lang w:eastAsia="en-US"/>
        </w:rPr>
        <w:t xml:space="preserve"> об исполнении учреждением плана его финансово-хозяйственной деятельности.</w:t>
      </w:r>
    </w:p>
    <w:p w14:paraId="7C676E28" w14:textId="77777777" w:rsidR="003C412F" w:rsidRPr="000F0B63" w:rsidRDefault="003C412F" w:rsidP="0023047E">
      <w:pPr>
        <w:ind w:firstLine="709"/>
        <w:jc w:val="both"/>
        <w:rPr>
          <w:sz w:val="28"/>
          <w:szCs w:val="28"/>
        </w:rPr>
      </w:pPr>
    </w:p>
    <w:p w14:paraId="01961127" w14:textId="5CA3364F" w:rsidR="002A14DB" w:rsidRPr="0021454E" w:rsidRDefault="00145199" w:rsidP="0023047E">
      <w:pPr>
        <w:pStyle w:val="1"/>
        <w:spacing w:before="0" w:line="360" w:lineRule="auto"/>
        <w:ind w:firstLine="709"/>
        <w:jc w:val="both"/>
        <w:rPr>
          <w:rFonts w:ascii="Times New Roman" w:hAnsi="Times New Roman" w:cs="Times New Roman"/>
          <w:b/>
          <w:color w:val="auto"/>
          <w:sz w:val="28"/>
        </w:rPr>
      </w:pPr>
      <w:bookmarkStart w:id="76" w:name="_Toc128473844"/>
      <w:r w:rsidRPr="0021454E">
        <w:rPr>
          <w:rFonts w:ascii="Times New Roman" w:hAnsi="Times New Roman" w:cs="Times New Roman"/>
          <w:b/>
          <w:color w:val="auto"/>
          <w:sz w:val="28"/>
        </w:rPr>
        <w:t>8</w:t>
      </w:r>
      <w:r w:rsidR="0052220B" w:rsidRPr="0021454E">
        <w:rPr>
          <w:rFonts w:ascii="Times New Roman" w:hAnsi="Times New Roman" w:cs="Times New Roman"/>
          <w:b/>
          <w:color w:val="auto"/>
          <w:sz w:val="28"/>
        </w:rPr>
        <w:t xml:space="preserve">. </w:t>
      </w:r>
      <w:r w:rsidR="002A14DB" w:rsidRPr="0021454E">
        <w:rPr>
          <w:rFonts w:ascii="Times New Roman" w:hAnsi="Times New Roman" w:cs="Times New Roman"/>
          <w:b/>
          <w:color w:val="auto"/>
          <w:sz w:val="28"/>
        </w:rPr>
        <w:t>Перечень основной и дополнительной учебной литературы, необходимой для освоения дисциплины</w:t>
      </w:r>
      <w:bookmarkEnd w:id="76"/>
    </w:p>
    <w:p w14:paraId="751CB20C" w14:textId="77777777" w:rsidR="0083343E" w:rsidRPr="007F1387" w:rsidRDefault="0083343E" w:rsidP="0023047E">
      <w:pPr>
        <w:spacing w:line="360" w:lineRule="auto"/>
        <w:ind w:firstLine="709"/>
        <w:jc w:val="both"/>
        <w:rPr>
          <w:b/>
          <w:sz w:val="28"/>
          <w:szCs w:val="28"/>
        </w:rPr>
      </w:pPr>
    </w:p>
    <w:p w14:paraId="5520A1FC" w14:textId="77777777" w:rsidR="00AF678D" w:rsidRPr="002A14DB" w:rsidRDefault="00AF678D" w:rsidP="00AF678D">
      <w:pPr>
        <w:tabs>
          <w:tab w:val="right" w:pos="720"/>
          <w:tab w:val="num" w:pos="993"/>
        </w:tabs>
        <w:autoSpaceDE/>
        <w:autoSpaceDN/>
        <w:adjustRightInd/>
        <w:spacing w:line="360" w:lineRule="auto"/>
        <w:ind w:firstLine="709"/>
        <w:contextualSpacing/>
        <w:jc w:val="both"/>
        <w:rPr>
          <w:rFonts w:eastAsia="Calibri"/>
          <w:b/>
          <w:bCs/>
          <w:sz w:val="28"/>
          <w:szCs w:val="28"/>
          <w:lang w:eastAsia="en-US"/>
        </w:rPr>
      </w:pPr>
      <w:r w:rsidRPr="002A14DB">
        <w:rPr>
          <w:rFonts w:eastAsia="Calibri"/>
          <w:b/>
          <w:bCs/>
          <w:sz w:val="28"/>
          <w:szCs w:val="28"/>
          <w:lang w:eastAsia="en-US"/>
        </w:rPr>
        <w:t>Нормативные акты</w:t>
      </w:r>
      <w:r>
        <w:rPr>
          <w:rFonts w:eastAsia="Calibri"/>
          <w:b/>
          <w:bCs/>
          <w:sz w:val="28"/>
          <w:szCs w:val="28"/>
          <w:lang w:eastAsia="en-US"/>
        </w:rPr>
        <w:t xml:space="preserve"> </w:t>
      </w:r>
    </w:p>
    <w:p w14:paraId="5FF32FAA"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r w:rsidRPr="00A6358F">
        <w:rPr>
          <w:color w:val="222222"/>
          <w:sz w:val="28"/>
          <w:szCs w:val="28"/>
        </w:rPr>
        <w:t xml:space="preserve">. Приказ Минфина России от </w:t>
      </w:r>
      <w:r w:rsidRPr="00A6358F">
        <w:rPr>
          <w:color w:val="222222"/>
          <w:sz w:val="28"/>
          <w:szCs w:val="28"/>
        </w:rPr>
        <w:lastRenderedPageBreak/>
        <w:t>31.12.2016 № 256н</w:t>
      </w:r>
    </w:p>
    <w:p w14:paraId="0F7874E9"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«Учетная политика, оценочные значения и ошибки». </w:t>
      </w:r>
      <w:r w:rsidRPr="00A6358F">
        <w:rPr>
          <w:color w:val="222222"/>
          <w:sz w:val="28"/>
          <w:szCs w:val="28"/>
        </w:rPr>
        <w:t>Приказ Минфина России от 30.12.2017 № 274н</w:t>
      </w:r>
    </w:p>
    <w:p w14:paraId="1B29D48E"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«Основные средства»</w:t>
      </w:r>
      <w:r w:rsidRPr="00A6358F">
        <w:rPr>
          <w:color w:val="222222"/>
          <w:sz w:val="28"/>
          <w:szCs w:val="28"/>
        </w:rPr>
        <w:t>. Приказ Минфина России от 31.12.2016 № 257н</w:t>
      </w:r>
    </w:p>
    <w:p w14:paraId="2ECC111F"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shd w:val="clear" w:color="auto" w:fill="FFFFFF"/>
        </w:rPr>
      </w:pPr>
      <w:r w:rsidRPr="00A6358F">
        <w:rPr>
          <w:rFonts w:eastAsia="Calibri"/>
          <w:color w:val="222222"/>
          <w:sz w:val="28"/>
          <w:szCs w:val="28"/>
          <w:shd w:val="clear" w:color="auto" w:fill="FFFFFF"/>
          <w:lang w:eastAsia="en-US"/>
        </w:rPr>
        <w:t>Федеральный стандарт бухгалтерского учета государственных финансов «Нематериальные активы». Приказ Минфина России от 15.11.2019 № 181 н</w:t>
      </w:r>
    </w:p>
    <w:p w14:paraId="65B99B51"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A6358F">
        <w:rPr>
          <w:color w:val="222222"/>
          <w:sz w:val="28"/>
          <w:szCs w:val="28"/>
          <w:shd w:val="clear" w:color="auto" w:fill="FFFFFF"/>
        </w:rPr>
        <w:t xml:space="preserve">Федеральный стандарт бухгалтерского учета для организаций государственного сектора «Обесценение активов». </w:t>
      </w:r>
      <w:bookmarkStart w:id="77" w:name="_Hlk68512266"/>
      <w:r w:rsidRPr="00A6358F">
        <w:rPr>
          <w:color w:val="222222"/>
          <w:sz w:val="28"/>
          <w:szCs w:val="28"/>
        </w:rPr>
        <w:t>Приказ Минфина России от 31.12.2016 № 259н</w:t>
      </w:r>
    </w:p>
    <w:bookmarkEnd w:id="77"/>
    <w:p w14:paraId="1C885017"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rPr>
      </w:pPr>
      <w:r w:rsidRPr="00A6358F">
        <w:rPr>
          <w:color w:val="222222"/>
          <w:sz w:val="28"/>
          <w:szCs w:val="28"/>
        </w:rPr>
        <w:t>Федеральный стандарт бухгалтерского учета для организаций государственного сектора «Непроизведенные активы». Приказ Минфина России от 28.02.2018 № 34н</w:t>
      </w:r>
    </w:p>
    <w:p w14:paraId="347537C8"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color w:val="222222"/>
          <w:sz w:val="28"/>
          <w:szCs w:val="28"/>
          <w:shd w:val="clear" w:color="auto" w:fill="FFFFFF"/>
        </w:rPr>
      </w:pPr>
      <w:r w:rsidRPr="00A6358F">
        <w:rPr>
          <w:rFonts w:eastAsia="Calibri"/>
          <w:color w:val="222222"/>
          <w:sz w:val="28"/>
          <w:szCs w:val="28"/>
          <w:shd w:val="clear" w:color="auto" w:fill="FFFFFF"/>
          <w:lang w:eastAsia="en-US"/>
        </w:rPr>
        <w:t xml:space="preserve">Федеральный стандарт бухгалтерского учета для организаций государственного сектора «Запасы». </w:t>
      </w:r>
      <w:bookmarkStart w:id="78" w:name="_Hlk68514496"/>
      <w:r w:rsidRPr="00A6358F">
        <w:rPr>
          <w:rFonts w:eastAsia="Calibri"/>
          <w:color w:val="222222"/>
          <w:sz w:val="28"/>
          <w:szCs w:val="28"/>
          <w:shd w:val="clear" w:color="auto" w:fill="FFFFFF"/>
          <w:lang w:eastAsia="en-US"/>
        </w:rPr>
        <w:t>Приказ Минфина России от 07.12.2018 № 256н</w:t>
      </w:r>
    </w:p>
    <w:bookmarkEnd w:id="78"/>
    <w:p w14:paraId="0FE9BAB1"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rFonts w:eastAsia="Calibri"/>
          <w:color w:val="222222"/>
          <w:sz w:val="28"/>
          <w:szCs w:val="28"/>
          <w:shd w:val="clear" w:color="auto" w:fill="FFFFFF"/>
          <w:lang w:eastAsia="en-US"/>
        </w:rPr>
      </w:pPr>
      <w:r w:rsidRPr="00A6358F">
        <w:rPr>
          <w:rFonts w:eastAsia="Calibri"/>
          <w:color w:val="222222"/>
          <w:sz w:val="28"/>
          <w:szCs w:val="28"/>
          <w:shd w:val="clear" w:color="auto" w:fill="FFFFFF"/>
          <w:lang w:eastAsia="en-US"/>
        </w:rPr>
        <w:t xml:space="preserve">Федеральный стандарт бухгалтерского учета государственных финансов «Финансовые инструменты». </w:t>
      </w:r>
      <w:bookmarkStart w:id="79" w:name="_Hlk68514727"/>
      <w:r w:rsidRPr="00A6358F">
        <w:rPr>
          <w:rFonts w:eastAsia="Calibri"/>
          <w:color w:val="222222"/>
          <w:sz w:val="28"/>
          <w:szCs w:val="28"/>
          <w:shd w:val="clear" w:color="auto" w:fill="FFFFFF"/>
          <w:lang w:eastAsia="en-US"/>
        </w:rPr>
        <w:t>Приказ Минфина России от 30.06.2020 № 129н</w:t>
      </w:r>
    </w:p>
    <w:bookmarkEnd w:id="79"/>
    <w:p w14:paraId="14ABD346" w14:textId="77777777" w:rsidR="00AF678D" w:rsidRPr="00A6358F" w:rsidRDefault="00AF678D" w:rsidP="00AF678D">
      <w:pPr>
        <w:numPr>
          <w:ilvl w:val="0"/>
          <w:numId w:val="6"/>
        </w:numPr>
        <w:tabs>
          <w:tab w:val="left" w:pos="1134"/>
        </w:tabs>
        <w:autoSpaceDE/>
        <w:autoSpaceDN/>
        <w:adjustRightInd/>
        <w:spacing w:after="160" w:line="360" w:lineRule="auto"/>
        <w:ind w:left="0" w:firstLine="709"/>
        <w:contextualSpacing/>
        <w:jc w:val="both"/>
        <w:rPr>
          <w:rFonts w:eastAsia="Calibri"/>
          <w:color w:val="222222"/>
          <w:sz w:val="28"/>
          <w:szCs w:val="28"/>
          <w:shd w:val="clear" w:color="auto" w:fill="FFFFFF"/>
          <w:lang w:eastAsia="en-US"/>
        </w:rPr>
      </w:pPr>
      <w:r w:rsidRPr="00A6358F">
        <w:rPr>
          <w:rFonts w:eastAsia="Calibri"/>
          <w:color w:val="222222"/>
          <w:sz w:val="28"/>
          <w:szCs w:val="28"/>
          <w:shd w:val="clear" w:color="auto" w:fill="FFFFFF"/>
          <w:lang w:eastAsia="en-US"/>
        </w:rPr>
        <w:t>Федеральный стандарт бухгалтерского учета для организаций государственного сектора «Доходы». Приказ Минфина России от 27.02.2018 № 32 н</w:t>
      </w:r>
    </w:p>
    <w:p w14:paraId="1ED4D609" w14:textId="77777777" w:rsidR="00AF678D" w:rsidRPr="00A6358F" w:rsidRDefault="00AF678D" w:rsidP="00AF678D">
      <w:pPr>
        <w:numPr>
          <w:ilvl w:val="0"/>
          <w:numId w:val="6"/>
        </w:numPr>
        <w:tabs>
          <w:tab w:val="left" w:pos="1134"/>
        </w:tabs>
        <w:autoSpaceDE/>
        <w:autoSpaceDN/>
        <w:adjustRightInd/>
        <w:spacing w:line="360" w:lineRule="auto"/>
        <w:ind w:left="0" w:firstLine="709"/>
        <w:contextualSpacing/>
        <w:jc w:val="both"/>
        <w:rPr>
          <w:color w:val="222222"/>
          <w:sz w:val="28"/>
          <w:szCs w:val="28"/>
        </w:rPr>
      </w:pPr>
      <w:r w:rsidRPr="00A6358F">
        <w:rPr>
          <w:color w:val="222222"/>
          <w:sz w:val="28"/>
          <w:szCs w:val="28"/>
          <w:shd w:val="clear" w:color="auto" w:fill="FFFFFF"/>
        </w:rPr>
        <w:t>Федеральный стандарт бухгалтерского учета для организаций государственного сектора "Представление бухгалтерской (финансовой) отчетности"</w:t>
      </w:r>
      <w:r w:rsidRPr="00A6358F">
        <w:rPr>
          <w:color w:val="222222"/>
          <w:sz w:val="28"/>
          <w:szCs w:val="28"/>
        </w:rPr>
        <w:t>. Приказ Минфина России от 31.12.2016 № 260н</w:t>
      </w:r>
    </w:p>
    <w:p w14:paraId="6623D42F" w14:textId="77777777" w:rsidR="00AF678D" w:rsidRPr="00A6358F" w:rsidRDefault="00AF678D" w:rsidP="00AF678D">
      <w:pPr>
        <w:tabs>
          <w:tab w:val="left" w:pos="426"/>
          <w:tab w:val="left" w:pos="709"/>
          <w:tab w:val="left" w:pos="993"/>
        </w:tabs>
        <w:autoSpaceDE/>
        <w:autoSpaceDN/>
        <w:adjustRightInd/>
        <w:spacing w:line="360" w:lineRule="auto"/>
        <w:ind w:firstLine="709"/>
        <w:contextualSpacing/>
        <w:jc w:val="both"/>
        <w:rPr>
          <w:rFonts w:eastAsia="Calibri"/>
          <w:b/>
          <w:bCs/>
          <w:sz w:val="28"/>
          <w:szCs w:val="28"/>
          <w:lang w:eastAsia="en-US"/>
        </w:rPr>
      </w:pPr>
    </w:p>
    <w:p w14:paraId="079002C4" w14:textId="77777777" w:rsidR="00AF678D" w:rsidRPr="00A6358F" w:rsidRDefault="00AF678D" w:rsidP="00AF678D">
      <w:pPr>
        <w:tabs>
          <w:tab w:val="left" w:pos="426"/>
          <w:tab w:val="left" w:pos="709"/>
          <w:tab w:val="left" w:pos="993"/>
        </w:tabs>
        <w:autoSpaceDE/>
        <w:autoSpaceDN/>
        <w:adjustRightInd/>
        <w:spacing w:line="360" w:lineRule="auto"/>
        <w:ind w:firstLine="709"/>
        <w:contextualSpacing/>
        <w:jc w:val="both"/>
        <w:rPr>
          <w:rFonts w:eastAsia="Calibri"/>
          <w:b/>
          <w:bCs/>
          <w:sz w:val="28"/>
          <w:szCs w:val="28"/>
          <w:lang w:eastAsia="en-US"/>
        </w:rPr>
      </w:pPr>
      <w:r w:rsidRPr="00A6358F">
        <w:rPr>
          <w:rFonts w:eastAsia="Calibri"/>
          <w:b/>
          <w:bCs/>
          <w:sz w:val="28"/>
          <w:szCs w:val="28"/>
          <w:lang w:eastAsia="en-US"/>
        </w:rPr>
        <w:t>Рекомендуемая литература</w:t>
      </w:r>
    </w:p>
    <w:p w14:paraId="3AC6DE10" w14:textId="77777777" w:rsidR="00AF678D" w:rsidRDefault="00AF678D" w:rsidP="00AF678D">
      <w:pPr>
        <w:tabs>
          <w:tab w:val="left" w:pos="426"/>
          <w:tab w:val="left" w:pos="709"/>
          <w:tab w:val="left" w:pos="1134"/>
        </w:tabs>
        <w:autoSpaceDE/>
        <w:autoSpaceDN/>
        <w:adjustRightInd/>
        <w:spacing w:line="360" w:lineRule="auto"/>
        <w:ind w:firstLine="709"/>
        <w:contextualSpacing/>
        <w:jc w:val="both"/>
        <w:rPr>
          <w:rFonts w:eastAsia="Calibri"/>
          <w:b/>
          <w:sz w:val="28"/>
          <w:szCs w:val="28"/>
          <w:lang w:eastAsia="en-US"/>
        </w:rPr>
      </w:pPr>
      <w:r w:rsidRPr="004F5FB1">
        <w:rPr>
          <w:rFonts w:eastAsia="Calibri"/>
          <w:b/>
          <w:sz w:val="28"/>
          <w:szCs w:val="28"/>
          <w:lang w:eastAsia="en-US"/>
        </w:rPr>
        <w:lastRenderedPageBreak/>
        <w:t>а) основная:</w:t>
      </w:r>
    </w:p>
    <w:p w14:paraId="7A41E2E0" w14:textId="77777777" w:rsidR="00AF678D"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Pr>
          <w:rFonts w:eastAsia="Calibri"/>
          <w:bCs/>
          <w:sz w:val="28"/>
          <w:szCs w:val="28"/>
          <w:lang w:eastAsia="en-US"/>
        </w:rPr>
        <w:t xml:space="preserve">11. </w:t>
      </w:r>
      <w:r w:rsidRPr="002A60DD">
        <w:rPr>
          <w:rFonts w:eastAsia="Calibri"/>
          <w:bCs/>
          <w:sz w:val="28"/>
          <w:szCs w:val="28"/>
          <w:lang w:eastAsia="en-US"/>
        </w:rPr>
        <w:t xml:space="preserve">Маслова, Т. С. Контроль и ревизия в бюджетных </w:t>
      </w:r>
      <w:proofErr w:type="gramStart"/>
      <w:r w:rsidRPr="002A60DD">
        <w:rPr>
          <w:rFonts w:eastAsia="Calibri"/>
          <w:bCs/>
          <w:sz w:val="28"/>
          <w:szCs w:val="28"/>
          <w:lang w:eastAsia="en-US"/>
        </w:rPr>
        <w:t>учреждениях :</w:t>
      </w:r>
      <w:proofErr w:type="gramEnd"/>
      <w:r w:rsidRPr="002A60DD">
        <w:rPr>
          <w:rFonts w:eastAsia="Calibri"/>
          <w:bCs/>
          <w:sz w:val="28"/>
          <w:szCs w:val="28"/>
          <w:lang w:eastAsia="en-US"/>
        </w:rPr>
        <w:t xml:space="preserve"> учебное пособие / Т.С. Маслова. — 2-е изд., </w:t>
      </w:r>
      <w:proofErr w:type="spellStart"/>
      <w:r w:rsidRPr="002A60DD">
        <w:rPr>
          <w:rFonts w:eastAsia="Calibri"/>
          <w:bCs/>
          <w:sz w:val="28"/>
          <w:szCs w:val="28"/>
          <w:lang w:eastAsia="en-US"/>
        </w:rPr>
        <w:t>перераб</w:t>
      </w:r>
      <w:proofErr w:type="spellEnd"/>
      <w:r w:rsidRPr="002A60DD">
        <w:rPr>
          <w:rFonts w:eastAsia="Calibri"/>
          <w:bCs/>
          <w:sz w:val="28"/>
          <w:szCs w:val="28"/>
          <w:lang w:eastAsia="en-US"/>
        </w:rPr>
        <w:t xml:space="preserve">. — </w:t>
      </w:r>
      <w:proofErr w:type="gramStart"/>
      <w:r w:rsidRPr="002A60DD">
        <w:rPr>
          <w:rFonts w:eastAsia="Calibri"/>
          <w:bCs/>
          <w:sz w:val="28"/>
          <w:szCs w:val="28"/>
          <w:lang w:eastAsia="en-US"/>
        </w:rPr>
        <w:t>Москва :</w:t>
      </w:r>
      <w:proofErr w:type="gramEnd"/>
      <w:r w:rsidRPr="002A60DD">
        <w:rPr>
          <w:rFonts w:eastAsia="Calibri"/>
          <w:bCs/>
          <w:sz w:val="28"/>
          <w:szCs w:val="28"/>
          <w:lang w:eastAsia="en-US"/>
        </w:rPr>
        <w:t xml:space="preserve"> Магистр : ИНФРА-М, 2022. — 336 с. - ЭБС ZNANIUM.com. - URL: https://znanium.com/catalog/product/1841671 (дата обращения: 06.03.2023). – </w:t>
      </w:r>
      <w:proofErr w:type="gramStart"/>
      <w:r w:rsidRPr="002A60DD">
        <w:rPr>
          <w:rFonts w:eastAsia="Calibri"/>
          <w:bCs/>
          <w:sz w:val="28"/>
          <w:szCs w:val="28"/>
          <w:lang w:eastAsia="en-US"/>
        </w:rPr>
        <w:t>Текст :</w:t>
      </w:r>
      <w:proofErr w:type="gramEnd"/>
      <w:r w:rsidRPr="002A60DD">
        <w:rPr>
          <w:rFonts w:eastAsia="Calibri"/>
          <w:bCs/>
          <w:sz w:val="28"/>
          <w:szCs w:val="28"/>
          <w:lang w:eastAsia="en-US"/>
        </w:rPr>
        <w:t xml:space="preserve"> электронный.</w:t>
      </w:r>
    </w:p>
    <w:p w14:paraId="4CA9AE20" w14:textId="77777777" w:rsidR="00AF678D"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Pr>
          <w:rFonts w:eastAsia="Calibri"/>
          <w:bCs/>
          <w:sz w:val="28"/>
          <w:szCs w:val="28"/>
          <w:lang w:eastAsia="en-US"/>
        </w:rPr>
        <w:t>12.</w:t>
      </w:r>
      <w:r w:rsidRPr="002A60DD">
        <w:t xml:space="preserve"> </w:t>
      </w:r>
      <w:r w:rsidRPr="002A60DD">
        <w:rPr>
          <w:rFonts w:eastAsia="Calibri"/>
          <w:bCs/>
          <w:sz w:val="28"/>
          <w:szCs w:val="28"/>
          <w:lang w:eastAsia="en-US"/>
        </w:rPr>
        <w:t xml:space="preserve">Маслова, Т. С. Бухгалтерский учет в государственных (муниципальных) </w:t>
      </w:r>
      <w:proofErr w:type="gramStart"/>
      <w:r w:rsidRPr="002A60DD">
        <w:rPr>
          <w:rFonts w:eastAsia="Calibri"/>
          <w:bCs/>
          <w:sz w:val="28"/>
          <w:szCs w:val="28"/>
          <w:lang w:eastAsia="en-US"/>
        </w:rPr>
        <w:t>учреждениях :</w:t>
      </w:r>
      <w:proofErr w:type="gramEnd"/>
      <w:r w:rsidRPr="002A60DD">
        <w:rPr>
          <w:rFonts w:eastAsia="Calibri"/>
          <w:bCs/>
          <w:sz w:val="28"/>
          <w:szCs w:val="28"/>
          <w:lang w:eastAsia="en-US"/>
        </w:rPr>
        <w:t xml:space="preserve"> учебное пособие / Т.С. Маслова. — </w:t>
      </w:r>
      <w:proofErr w:type="gramStart"/>
      <w:r w:rsidRPr="002A60DD">
        <w:rPr>
          <w:rFonts w:eastAsia="Calibri"/>
          <w:bCs/>
          <w:sz w:val="28"/>
          <w:szCs w:val="28"/>
          <w:lang w:eastAsia="en-US"/>
        </w:rPr>
        <w:t>Москва :</w:t>
      </w:r>
      <w:proofErr w:type="gramEnd"/>
      <w:r w:rsidRPr="002A60DD">
        <w:rPr>
          <w:rFonts w:eastAsia="Calibri"/>
          <w:bCs/>
          <w:sz w:val="28"/>
          <w:szCs w:val="28"/>
          <w:lang w:eastAsia="en-US"/>
        </w:rPr>
        <w:t xml:space="preserve"> Магистр : ИНФРА-М, 2023. — 544 с. — (Бакалавриат). - ЭБС ZNANIUM.com. - URL: https://znanium.com/catalog/product/1906000 (дата обращения: 01.03.2023). – </w:t>
      </w:r>
      <w:proofErr w:type="gramStart"/>
      <w:r w:rsidRPr="002A60DD">
        <w:rPr>
          <w:rFonts w:eastAsia="Calibri"/>
          <w:bCs/>
          <w:sz w:val="28"/>
          <w:szCs w:val="28"/>
          <w:lang w:eastAsia="en-US"/>
        </w:rPr>
        <w:t>Текст :</w:t>
      </w:r>
      <w:proofErr w:type="gramEnd"/>
      <w:r w:rsidRPr="002A60DD">
        <w:rPr>
          <w:rFonts w:eastAsia="Calibri"/>
          <w:bCs/>
          <w:sz w:val="28"/>
          <w:szCs w:val="28"/>
          <w:lang w:eastAsia="en-US"/>
        </w:rPr>
        <w:t xml:space="preserve"> электронный.</w:t>
      </w:r>
    </w:p>
    <w:p w14:paraId="2489DA1E" w14:textId="77777777" w:rsidR="00AF678D" w:rsidRPr="007D40A9" w:rsidRDefault="00AF678D" w:rsidP="00AF678D">
      <w:pPr>
        <w:tabs>
          <w:tab w:val="left" w:pos="426"/>
          <w:tab w:val="left" w:pos="709"/>
          <w:tab w:val="left" w:pos="1134"/>
        </w:tabs>
        <w:autoSpaceDE/>
        <w:autoSpaceDN/>
        <w:adjustRightInd/>
        <w:spacing w:line="360" w:lineRule="auto"/>
        <w:ind w:firstLine="709"/>
        <w:contextualSpacing/>
        <w:jc w:val="both"/>
        <w:rPr>
          <w:rFonts w:eastAsia="Calibri"/>
          <w:bCs/>
          <w:sz w:val="28"/>
          <w:szCs w:val="28"/>
          <w:lang w:eastAsia="en-US"/>
        </w:rPr>
      </w:pPr>
      <w:r w:rsidRPr="007D40A9">
        <w:rPr>
          <w:rFonts w:eastAsia="Calibri"/>
          <w:b/>
          <w:bCs/>
          <w:sz w:val="28"/>
          <w:szCs w:val="28"/>
          <w:lang w:eastAsia="en-US"/>
        </w:rPr>
        <w:t>б) дополнительная:</w:t>
      </w:r>
    </w:p>
    <w:p w14:paraId="5781783B" w14:textId="77777777" w:rsidR="00AF678D" w:rsidRDefault="00AF678D" w:rsidP="00AF678D">
      <w:pPr>
        <w:shd w:val="clear" w:color="auto" w:fill="FFFFFF"/>
        <w:spacing w:line="360" w:lineRule="auto"/>
        <w:ind w:firstLine="709"/>
        <w:jc w:val="both"/>
        <w:rPr>
          <w:color w:val="212529"/>
          <w:sz w:val="28"/>
          <w:szCs w:val="28"/>
          <w:shd w:val="clear" w:color="auto" w:fill="FFFFFF"/>
        </w:rPr>
      </w:pPr>
      <w:r>
        <w:rPr>
          <w:color w:val="212529"/>
          <w:sz w:val="28"/>
          <w:szCs w:val="28"/>
          <w:shd w:val="clear" w:color="auto" w:fill="FFFFFF"/>
        </w:rPr>
        <w:t>13</w:t>
      </w:r>
      <w:r w:rsidRPr="007D40A9">
        <w:rPr>
          <w:color w:val="212529"/>
          <w:sz w:val="28"/>
          <w:szCs w:val="28"/>
          <w:shd w:val="clear" w:color="auto" w:fill="FFFFFF"/>
        </w:rPr>
        <w:t xml:space="preserve">. </w:t>
      </w:r>
      <w:r w:rsidRPr="00BE6867">
        <w:rPr>
          <w:color w:val="212529"/>
          <w:sz w:val="28"/>
          <w:szCs w:val="28"/>
          <w:shd w:val="clear" w:color="auto" w:fill="FFFFFF"/>
        </w:rPr>
        <w:t xml:space="preserve">Качкова О.Е. Бухгалтерский учет в бюджетных учреждениях: учебник для студентов, обучающихся по направлению </w:t>
      </w:r>
      <w:proofErr w:type="spellStart"/>
      <w:r w:rsidRPr="00BE6867">
        <w:rPr>
          <w:color w:val="212529"/>
          <w:sz w:val="28"/>
          <w:szCs w:val="28"/>
          <w:shd w:val="clear" w:color="auto" w:fill="FFFFFF"/>
        </w:rPr>
        <w:t>подгот</w:t>
      </w:r>
      <w:proofErr w:type="spellEnd"/>
      <w:r w:rsidRPr="00BE6867">
        <w:rPr>
          <w:color w:val="212529"/>
          <w:sz w:val="28"/>
          <w:szCs w:val="28"/>
          <w:shd w:val="clear" w:color="auto" w:fill="FFFFFF"/>
        </w:rPr>
        <w:t xml:space="preserve">. "Экономика" / О.Е. Качкова, Т.И. </w:t>
      </w:r>
      <w:proofErr w:type="spellStart"/>
      <w:r w:rsidRPr="00BE6867">
        <w:rPr>
          <w:color w:val="212529"/>
          <w:sz w:val="28"/>
          <w:szCs w:val="28"/>
          <w:shd w:val="clear" w:color="auto" w:fill="FFFFFF"/>
        </w:rPr>
        <w:t>Кришталева</w:t>
      </w:r>
      <w:proofErr w:type="spellEnd"/>
      <w:r w:rsidRPr="00BE6867">
        <w:rPr>
          <w:color w:val="212529"/>
          <w:sz w:val="28"/>
          <w:szCs w:val="28"/>
          <w:shd w:val="clear" w:color="auto" w:fill="FFFFFF"/>
        </w:rPr>
        <w:t xml:space="preserve">, М.Ф. </w:t>
      </w:r>
      <w:proofErr w:type="spellStart"/>
      <w:r w:rsidRPr="00BE6867">
        <w:rPr>
          <w:color w:val="212529"/>
          <w:sz w:val="28"/>
          <w:szCs w:val="28"/>
          <w:shd w:val="clear" w:color="auto" w:fill="FFFFFF"/>
        </w:rPr>
        <w:t>Овсийчук</w:t>
      </w:r>
      <w:proofErr w:type="spellEnd"/>
      <w:r w:rsidRPr="00BE6867">
        <w:rPr>
          <w:color w:val="212529"/>
          <w:sz w:val="28"/>
          <w:szCs w:val="28"/>
          <w:shd w:val="clear" w:color="auto" w:fill="FFFFFF"/>
        </w:rPr>
        <w:t xml:space="preserve">; </w:t>
      </w:r>
      <w:proofErr w:type="spellStart"/>
      <w:r w:rsidRPr="00BE6867">
        <w:rPr>
          <w:color w:val="212529"/>
          <w:sz w:val="28"/>
          <w:szCs w:val="28"/>
          <w:shd w:val="clear" w:color="auto" w:fill="FFFFFF"/>
        </w:rPr>
        <w:t>Финуниверситет</w:t>
      </w:r>
      <w:proofErr w:type="spellEnd"/>
      <w:r w:rsidRPr="00BE6867">
        <w:rPr>
          <w:color w:val="212529"/>
          <w:sz w:val="28"/>
          <w:szCs w:val="28"/>
          <w:shd w:val="clear" w:color="auto" w:fill="FFFFFF"/>
        </w:rPr>
        <w:t xml:space="preserve">. - Москва: </w:t>
      </w:r>
      <w:proofErr w:type="spellStart"/>
      <w:r w:rsidRPr="00BE6867">
        <w:rPr>
          <w:color w:val="212529"/>
          <w:sz w:val="28"/>
          <w:szCs w:val="28"/>
          <w:shd w:val="clear" w:color="auto" w:fill="FFFFFF"/>
        </w:rPr>
        <w:t>Кнорус</w:t>
      </w:r>
      <w:proofErr w:type="spellEnd"/>
      <w:r w:rsidRPr="00BE6867">
        <w:rPr>
          <w:color w:val="212529"/>
          <w:sz w:val="28"/>
          <w:szCs w:val="28"/>
          <w:shd w:val="clear" w:color="auto" w:fill="FFFFFF"/>
        </w:rPr>
        <w:t xml:space="preserve">, 2019. - 376 с. - (Магистратура). – </w:t>
      </w:r>
      <w:proofErr w:type="gramStart"/>
      <w:r w:rsidRPr="00BE6867">
        <w:rPr>
          <w:color w:val="212529"/>
          <w:sz w:val="28"/>
          <w:szCs w:val="28"/>
          <w:shd w:val="clear" w:color="auto" w:fill="FFFFFF"/>
        </w:rPr>
        <w:t>Текст :</w:t>
      </w:r>
      <w:proofErr w:type="gramEnd"/>
      <w:r w:rsidRPr="00BE6867">
        <w:rPr>
          <w:color w:val="212529"/>
          <w:sz w:val="28"/>
          <w:szCs w:val="28"/>
          <w:shd w:val="clear" w:color="auto" w:fill="FFFFFF"/>
        </w:rPr>
        <w:t xml:space="preserve"> непосредственный. – То же. – 2022. - ЭБС BOOK.ru. – URL:https://book.ru/book/943141 (дата </w:t>
      </w:r>
      <w:proofErr w:type="gramStart"/>
      <w:r w:rsidRPr="00BE6867">
        <w:rPr>
          <w:color w:val="212529"/>
          <w:sz w:val="28"/>
          <w:szCs w:val="28"/>
          <w:shd w:val="clear" w:color="auto" w:fill="FFFFFF"/>
        </w:rPr>
        <w:t>обращения:  06.03.2023</w:t>
      </w:r>
      <w:proofErr w:type="gramEnd"/>
      <w:r w:rsidRPr="00BE6867">
        <w:rPr>
          <w:color w:val="212529"/>
          <w:sz w:val="28"/>
          <w:szCs w:val="28"/>
          <w:shd w:val="clear" w:color="auto" w:fill="FFFFFF"/>
        </w:rPr>
        <w:t xml:space="preserve">). – </w:t>
      </w:r>
      <w:proofErr w:type="gramStart"/>
      <w:r w:rsidRPr="00BE6867">
        <w:rPr>
          <w:color w:val="212529"/>
          <w:sz w:val="28"/>
          <w:szCs w:val="28"/>
          <w:shd w:val="clear" w:color="auto" w:fill="FFFFFF"/>
        </w:rPr>
        <w:t>Текст :</w:t>
      </w:r>
      <w:proofErr w:type="gramEnd"/>
      <w:r w:rsidRPr="00BE6867">
        <w:rPr>
          <w:color w:val="212529"/>
          <w:sz w:val="28"/>
          <w:szCs w:val="28"/>
          <w:shd w:val="clear" w:color="auto" w:fill="FFFFFF"/>
        </w:rPr>
        <w:t xml:space="preserve"> электронный.</w:t>
      </w:r>
    </w:p>
    <w:p w14:paraId="1CEE4647" w14:textId="77777777" w:rsidR="00AF678D" w:rsidRPr="002D4470" w:rsidRDefault="00AF678D" w:rsidP="00AF678D">
      <w:pPr>
        <w:shd w:val="clear" w:color="auto" w:fill="FFFFFF"/>
        <w:spacing w:line="360" w:lineRule="auto"/>
        <w:ind w:firstLine="709"/>
        <w:jc w:val="both"/>
        <w:rPr>
          <w:sz w:val="23"/>
          <w:szCs w:val="23"/>
        </w:rPr>
      </w:pPr>
      <w:r>
        <w:rPr>
          <w:sz w:val="28"/>
          <w:szCs w:val="28"/>
        </w:rPr>
        <w:t>14.</w:t>
      </w:r>
      <w:r w:rsidRPr="005763F3">
        <w:t xml:space="preserve"> </w:t>
      </w:r>
      <w:r w:rsidRPr="005763F3">
        <w:rPr>
          <w:sz w:val="28"/>
          <w:szCs w:val="28"/>
        </w:rPr>
        <w:t xml:space="preserve">Современная концепция бухгалтерского учета и внутреннего контроля в государственных (муниципальных) учреждениях: монография / О.Е. Качкова, Е.Н. Домбровская, М.А. Вахрушина [и др.]. — </w:t>
      </w:r>
      <w:proofErr w:type="gramStart"/>
      <w:r w:rsidRPr="005763F3">
        <w:rPr>
          <w:sz w:val="28"/>
          <w:szCs w:val="28"/>
        </w:rPr>
        <w:t>Москва :</w:t>
      </w:r>
      <w:proofErr w:type="gramEnd"/>
      <w:r w:rsidRPr="005763F3">
        <w:rPr>
          <w:sz w:val="28"/>
          <w:szCs w:val="28"/>
        </w:rPr>
        <w:t xml:space="preserve"> </w:t>
      </w:r>
      <w:proofErr w:type="spellStart"/>
      <w:r w:rsidRPr="005763F3">
        <w:rPr>
          <w:sz w:val="28"/>
          <w:szCs w:val="28"/>
        </w:rPr>
        <w:t>КноРус</w:t>
      </w:r>
      <w:proofErr w:type="spellEnd"/>
      <w:r w:rsidRPr="005763F3">
        <w:rPr>
          <w:sz w:val="28"/>
          <w:szCs w:val="28"/>
        </w:rPr>
        <w:t xml:space="preserve">, 2018. — 215 с. — ЭБС BOOK.ru. - URL: https://book.ru/book/932222 (дата обращения: 01.03.2023). — </w:t>
      </w:r>
      <w:proofErr w:type="gramStart"/>
      <w:r w:rsidRPr="005763F3">
        <w:rPr>
          <w:sz w:val="28"/>
          <w:szCs w:val="28"/>
        </w:rPr>
        <w:t>Текст :</w:t>
      </w:r>
      <w:proofErr w:type="gramEnd"/>
      <w:r w:rsidRPr="005763F3">
        <w:rPr>
          <w:sz w:val="28"/>
          <w:szCs w:val="28"/>
        </w:rPr>
        <w:t xml:space="preserve"> электронный.</w:t>
      </w:r>
    </w:p>
    <w:p w14:paraId="7C0AD945" w14:textId="77777777" w:rsidR="00AF678D" w:rsidRPr="007D40A9" w:rsidRDefault="00AF678D" w:rsidP="00AF678D">
      <w:pPr>
        <w:tabs>
          <w:tab w:val="left" w:pos="284"/>
          <w:tab w:val="left" w:pos="851"/>
        </w:tabs>
        <w:autoSpaceDE/>
        <w:autoSpaceDN/>
        <w:adjustRightInd/>
        <w:spacing w:line="360" w:lineRule="auto"/>
        <w:ind w:firstLine="709"/>
        <w:jc w:val="both"/>
        <w:rPr>
          <w:rStyle w:val="s1"/>
          <w:sz w:val="28"/>
          <w:szCs w:val="28"/>
        </w:rPr>
      </w:pPr>
    </w:p>
    <w:p w14:paraId="473E3735" w14:textId="77777777" w:rsidR="00AF678D" w:rsidRPr="002A14DB" w:rsidRDefault="00AF678D" w:rsidP="00AF678D">
      <w:pPr>
        <w:tabs>
          <w:tab w:val="left" w:pos="284"/>
          <w:tab w:val="left" w:pos="851"/>
        </w:tabs>
        <w:autoSpaceDE/>
        <w:autoSpaceDN/>
        <w:adjustRightInd/>
        <w:spacing w:line="360" w:lineRule="auto"/>
        <w:ind w:firstLine="709"/>
        <w:jc w:val="both"/>
        <w:rPr>
          <w:rFonts w:eastAsia="Calibri"/>
          <w:sz w:val="28"/>
          <w:szCs w:val="28"/>
          <w:lang w:eastAsia="en-US"/>
        </w:rPr>
      </w:pPr>
      <w:r w:rsidRPr="007F1387">
        <w:rPr>
          <w:rStyle w:val="s1"/>
          <w:b/>
          <w:bCs/>
          <w:sz w:val="28"/>
          <w:szCs w:val="28"/>
        </w:rPr>
        <w:t>в) периодические издания</w:t>
      </w:r>
    </w:p>
    <w:p w14:paraId="38D8D1EF" w14:textId="77777777" w:rsidR="00AF678D" w:rsidRPr="007D40A9" w:rsidRDefault="00AF678D" w:rsidP="00AF678D">
      <w:pPr>
        <w:shd w:val="clear" w:color="auto" w:fill="FFFFFF"/>
        <w:autoSpaceDE/>
        <w:autoSpaceDN/>
        <w:adjustRightInd/>
        <w:spacing w:line="360" w:lineRule="auto"/>
        <w:ind w:firstLine="709"/>
        <w:jc w:val="both"/>
        <w:rPr>
          <w:color w:val="000000"/>
          <w:sz w:val="28"/>
          <w:szCs w:val="28"/>
        </w:rPr>
      </w:pPr>
      <w:r>
        <w:rPr>
          <w:color w:val="000000"/>
          <w:sz w:val="28"/>
          <w:szCs w:val="28"/>
        </w:rPr>
        <w:t xml:space="preserve">15. </w:t>
      </w:r>
      <w:r w:rsidRPr="007D40A9">
        <w:rPr>
          <w:color w:val="000000"/>
          <w:sz w:val="28"/>
          <w:szCs w:val="28"/>
        </w:rPr>
        <w:t>Бюджетный учет, Учет в учреждени</w:t>
      </w:r>
      <w:r>
        <w:rPr>
          <w:color w:val="000000"/>
          <w:sz w:val="28"/>
          <w:szCs w:val="28"/>
        </w:rPr>
        <w:t>и</w:t>
      </w:r>
      <w:r w:rsidRPr="007D40A9">
        <w:rPr>
          <w:color w:val="000000"/>
          <w:sz w:val="28"/>
          <w:szCs w:val="28"/>
        </w:rPr>
        <w:t xml:space="preserve">, </w:t>
      </w:r>
      <w:r>
        <w:rPr>
          <w:color w:val="000000"/>
          <w:sz w:val="28"/>
          <w:szCs w:val="28"/>
        </w:rPr>
        <w:t xml:space="preserve">Казенные учреждения: учет, отчетность, налогообложение, </w:t>
      </w:r>
      <w:r w:rsidRPr="007D40A9">
        <w:rPr>
          <w:color w:val="000000"/>
          <w:sz w:val="28"/>
          <w:szCs w:val="28"/>
        </w:rPr>
        <w:t>Бюджетный учет в вопросах и ответах</w:t>
      </w:r>
      <w:r>
        <w:rPr>
          <w:color w:val="000000"/>
          <w:sz w:val="28"/>
          <w:szCs w:val="28"/>
        </w:rPr>
        <w:t xml:space="preserve">, Бухгалтерский учет и налогообложение в бюджетных организациях. </w:t>
      </w:r>
    </w:p>
    <w:p w14:paraId="3D0A0D6D" w14:textId="77777777" w:rsidR="001E7E63" w:rsidRDefault="001E7E63" w:rsidP="0023047E">
      <w:pPr>
        <w:ind w:firstLine="709"/>
        <w:jc w:val="both"/>
        <w:rPr>
          <w:b/>
          <w:sz w:val="28"/>
          <w:szCs w:val="28"/>
        </w:rPr>
      </w:pPr>
    </w:p>
    <w:p w14:paraId="2E21FB59" w14:textId="1044DE1F"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80" w:name="_Toc128473846"/>
      <w:r w:rsidRPr="0021454E">
        <w:rPr>
          <w:rFonts w:ascii="Times New Roman" w:hAnsi="Times New Roman" w:cs="Times New Roman"/>
          <w:b/>
          <w:color w:val="auto"/>
          <w:sz w:val="28"/>
        </w:rPr>
        <w:lastRenderedPageBreak/>
        <w:t>9. Перечень ресурсов информационно-телекоммуникационной сети «Интернет», необходимых для освоения дисциплины</w:t>
      </w:r>
      <w:bookmarkEnd w:id="80"/>
    </w:p>
    <w:p w14:paraId="688C057C" w14:textId="77777777" w:rsidR="002922EC" w:rsidRPr="007F1387" w:rsidRDefault="002922EC" w:rsidP="0023047E">
      <w:pPr>
        <w:pStyle w:val="a6"/>
        <w:numPr>
          <w:ilvl w:val="0"/>
          <w:numId w:val="1"/>
        </w:numPr>
        <w:tabs>
          <w:tab w:val="left" w:pos="993"/>
        </w:tabs>
        <w:autoSpaceDE/>
        <w:autoSpaceDN/>
        <w:adjustRightInd/>
        <w:spacing w:line="360" w:lineRule="auto"/>
        <w:ind w:left="0" w:firstLine="709"/>
        <w:contextualSpacing/>
        <w:jc w:val="both"/>
        <w:rPr>
          <w:bCs/>
          <w:iCs/>
          <w:sz w:val="28"/>
          <w:szCs w:val="28"/>
        </w:rPr>
      </w:pPr>
      <w:r w:rsidRPr="007F1387">
        <w:rPr>
          <w:sz w:val="28"/>
          <w:szCs w:val="28"/>
        </w:rPr>
        <w:t>Официальный сайт Минфина РФ http://www1.minfin.ru</w:t>
      </w:r>
    </w:p>
    <w:p w14:paraId="5EBB5769"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Официальный сайт СМСФО http://www.ifrs.org</w:t>
      </w:r>
    </w:p>
    <w:p w14:paraId="54155087"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Электронная библиотека Финансового университета (ЭБ) http://elib.fa.ru/</w:t>
      </w:r>
    </w:p>
    <w:p w14:paraId="50BF2EC6"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Электронно-библиотечная система BOOK.RU http://www.book.ru</w:t>
      </w:r>
    </w:p>
    <w:p w14:paraId="517232B4"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Электронно-библиотечная система «Университетская библиотека ОНЛАЙН» http://biblioclub.ru/</w:t>
      </w:r>
    </w:p>
    <w:p w14:paraId="250FF5E3"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 xml:space="preserve">Электронно-библиотечная система </w:t>
      </w:r>
      <w:proofErr w:type="spellStart"/>
      <w:r w:rsidRPr="007F1387">
        <w:rPr>
          <w:sz w:val="28"/>
          <w:szCs w:val="28"/>
        </w:rPr>
        <w:t>Znanium</w:t>
      </w:r>
      <w:proofErr w:type="spellEnd"/>
      <w:r w:rsidRPr="007F1387">
        <w:rPr>
          <w:sz w:val="28"/>
          <w:szCs w:val="28"/>
        </w:rPr>
        <w:t xml:space="preserve"> http://www.znanium.com</w:t>
      </w:r>
    </w:p>
    <w:p w14:paraId="7058DEC7"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 xml:space="preserve">Электронно-библиотечная система издательства «ЮРАЙТ» https://www.biblio-online.ru/  </w:t>
      </w:r>
    </w:p>
    <w:p w14:paraId="1C6765EA"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 xml:space="preserve">Научная электронная библиотека eLibrary.ru http://elibrary.ru  </w:t>
      </w:r>
    </w:p>
    <w:p w14:paraId="45BD91F5" w14:textId="77777777" w:rsidR="002922EC" w:rsidRPr="007F1387" w:rsidRDefault="002922EC" w:rsidP="0023047E">
      <w:pPr>
        <w:pStyle w:val="a6"/>
        <w:numPr>
          <w:ilvl w:val="0"/>
          <w:numId w:val="1"/>
        </w:numPr>
        <w:tabs>
          <w:tab w:val="left" w:pos="993"/>
        </w:tabs>
        <w:spacing w:line="360" w:lineRule="auto"/>
        <w:ind w:left="0" w:firstLine="709"/>
        <w:rPr>
          <w:sz w:val="28"/>
          <w:szCs w:val="28"/>
        </w:rPr>
      </w:pPr>
      <w:r w:rsidRPr="007F1387">
        <w:rPr>
          <w:sz w:val="28"/>
          <w:szCs w:val="28"/>
        </w:rPr>
        <w:t>Электронная библиотека http://grebennikon.ru</w:t>
      </w:r>
    </w:p>
    <w:p w14:paraId="14953694" w14:textId="77777777" w:rsidR="002922EC" w:rsidRPr="007F1387" w:rsidRDefault="002922EC" w:rsidP="0023047E">
      <w:pPr>
        <w:pStyle w:val="a6"/>
        <w:numPr>
          <w:ilvl w:val="0"/>
          <w:numId w:val="1"/>
        </w:numPr>
        <w:tabs>
          <w:tab w:val="left" w:pos="993"/>
          <w:tab w:val="left" w:pos="1134"/>
        </w:tabs>
        <w:spacing w:line="360" w:lineRule="auto"/>
        <w:ind w:left="0" w:firstLine="709"/>
        <w:rPr>
          <w:sz w:val="28"/>
          <w:szCs w:val="28"/>
        </w:rPr>
      </w:pPr>
      <w:r w:rsidRPr="007F1387">
        <w:rPr>
          <w:sz w:val="28"/>
          <w:szCs w:val="28"/>
        </w:rPr>
        <w:t>Национальная электронная библиотека http://нэб.рф/</w:t>
      </w:r>
    </w:p>
    <w:p w14:paraId="3B5B85B0" w14:textId="77777777" w:rsidR="002922EC" w:rsidRPr="007F1387" w:rsidRDefault="002922EC" w:rsidP="0023047E">
      <w:pPr>
        <w:pStyle w:val="a6"/>
        <w:ind w:left="0" w:firstLine="709"/>
        <w:rPr>
          <w:sz w:val="28"/>
          <w:szCs w:val="28"/>
        </w:rPr>
      </w:pPr>
    </w:p>
    <w:p w14:paraId="41247413" w14:textId="77777777"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81" w:name="_Toc128473847"/>
      <w:r w:rsidRPr="0021454E">
        <w:rPr>
          <w:rFonts w:ascii="Times New Roman" w:hAnsi="Times New Roman" w:cs="Times New Roman"/>
          <w:b/>
          <w:color w:val="auto"/>
          <w:sz w:val="28"/>
        </w:rPr>
        <w:t>10. Методические указания для обучающихся по освоению дисциплины</w:t>
      </w:r>
      <w:bookmarkEnd w:id="81"/>
    </w:p>
    <w:p w14:paraId="5E1C193F" w14:textId="5C426613" w:rsidR="002922EC" w:rsidRPr="007F1387" w:rsidRDefault="002922EC" w:rsidP="0023047E">
      <w:pPr>
        <w:spacing w:line="360" w:lineRule="auto"/>
        <w:ind w:firstLine="709"/>
        <w:contextualSpacing/>
        <w:jc w:val="both"/>
        <w:rPr>
          <w:sz w:val="28"/>
          <w:szCs w:val="28"/>
        </w:rPr>
      </w:pPr>
      <w:r w:rsidRPr="007F1387">
        <w:rPr>
          <w:sz w:val="28"/>
          <w:szCs w:val="28"/>
        </w:rPr>
        <w:t>Изучение учебной дисциплины «</w:t>
      </w:r>
      <w:bookmarkStart w:id="82" w:name="_Hlk68520317"/>
      <w:r w:rsidR="001873DF">
        <w:rPr>
          <w:sz w:val="28"/>
          <w:szCs w:val="28"/>
        </w:rPr>
        <w:t>У</w:t>
      </w:r>
      <w:r w:rsidR="001774B2">
        <w:rPr>
          <w:sz w:val="28"/>
          <w:szCs w:val="28"/>
        </w:rPr>
        <w:t xml:space="preserve">чет в </w:t>
      </w:r>
      <w:r w:rsidR="001873DF">
        <w:rPr>
          <w:sz w:val="28"/>
          <w:szCs w:val="28"/>
        </w:rPr>
        <w:t xml:space="preserve">бюджетных </w:t>
      </w:r>
      <w:r w:rsidR="001774B2">
        <w:rPr>
          <w:sz w:val="28"/>
          <w:szCs w:val="28"/>
        </w:rPr>
        <w:t>учреждениях</w:t>
      </w:r>
      <w:bookmarkEnd w:id="82"/>
      <w:r w:rsidRPr="007F1387">
        <w:rPr>
          <w:sz w:val="28"/>
          <w:szCs w:val="28"/>
        </w:rPr>
        <w:t>» предполагает овладение материалами лекций, учебника, программы, активную систематическую работу обучающихся в ходе проведения семинарских и практических занятий, а также обязательное выполнение тестовых заданий и заданий для самостоятельной работы студентов.</w:t>
      </w:r>
    </w:p>
    <w:p w14:paraId="77017C0C" w14:textId="6610B1CD" w:rsidR="002922EC" w:rsidRPr="007F1387" w:rsidRDefault="002922EC" w:rsidP="0023047E">
      <w:pPr>
        <w:spacing w:line="360" w:lineRule="auto"/>
        <w:ind w:firstLine="709"/>
        <w:contextualSpacing/>
        <w:jc w:val="both"/>
        <w:rPr>
          <w:sz w:val="28"/>
          <w:szCs w:val="28"/>
        </w:rPr>
      </w:pPr>
      <w:r w:rsidRPr="007F1387">
        <w:rPr>
          <w:sz w:val="28"/>
          <w:szCs w:val="28"/>
        </w:rPr>
        <w:t>Приступая к изучению дисциплины «</w:t>
      </w:r>
      <w:r w:rsidR="001873DF">
        <w:rPr>
          <w:sz w:val="28"/>
          <w:szCs w:val="28"/>
        </w:rPr>
        <w:t>У</w:t>
      </w:r>
      <w:r w:rsidR="001774B2">
        <w:rPr>
          <w:sz w:val="28"/>
          <w:szCs w:val="28"/>
        </w:rPr>
        <w:t xml:space="preserve">чет в </w:t>
      </w:r>
      <w:r w:rsidR="001873DF">
        <w:rPr>
          <w:sz w:val="28"/>
          <w:szCs w:val="28"/>
        </w:rPr>
        <w:t xml:space="preserve">бюджетных </w:t>
      </w:r>
      <w:r w:rsidR="001774B2">
        <w:rPr>
          <w:sz w:val="28"/>
          <w:szCs w:val="28"/>
        </w:rPr>
        <w:t>учреждениях</w:t>
      </w:r>
      <w:r w:rsidRPr="007F1387">
        <w:rPr>
          <w:sz w:val="28"/>
          <w:szCs w:val="28"/>
        </w:rPr>
        <w:t xml:space="preserve">», обучающимся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с графиком консультаций преподавателей. </w:t>
      </w:r>
    </w:p>
    <w:p w14:paraId="0F00C35C" w14:textId="77777777" w:rsidR="002922EC" w:rsidRPr="007F1387" w:rsidRDefault="002922EC" w:rsidP="0023047E">
      <w:pPr>
        <w:spacing w:line="360" w:lineRule="auto"/>
        <w:ind w:firstLine="709"/>
        <w:contextualSpacing/>
        <w:jc w:val="both"/>
        <w:rPr>
          <w:i/>
          <w:sz w:val="28"/>
          <w:szCs w:val="28"/>
        </w:rPr>
      </w:pPr>
      <w:r w:rsidRPr="007F1387">
        <w:rPr>
          <w:bCs/>
          <w:i/>
          <w:sz w:val="28"/>
          <w:szCs w:val="28"/>
        </w:rPr>
        <w:t xml:space="preserve">Рекомендации по подготовке к лекционным занятиям </w:t>
      </w:r>
    </w:p>
    <w:p w14:paraId="2B536296" w14:textId="1CA20689" w:rsidR="002922EC" w:rsidRPr="007F1387" w:rsidRDefault="002922EC" w:rsidP="0023047E">
      <w:pPr>
        <w:spacing w:line="360" w:lineRule="auto"/>
        <w:ind w:firstLine="709"/>
        <w:contextualSpacing/>
        <w:jc w:val="both"/>
        <w:rPr>
          <w:sz w:val="28"/>
          <w:szCs w:val="28"/>
        </w:rPr>
      </w:pPr>
      <w:r w:rsidRPr="007F1387">
        <w:rPr>
          <w:sz w:val="28"/>
          <w:szCs w:val="28"/>
        </w:rPr>
        <w:t>Изучение дисциплины «</w:t>
      </w:r>
      <w:r w:rsidR="001873DF">
        <w:rPr>
          <w:sz w:val="28"/>
          <w:szCs w:val="28"/>
        </w:rPr>
        <w:t>У</w:t>
      </w:r>
      <w:r w:rsidR="001774B2">
        <w:rPr>
          <w:sz w:val="28"/>
          <w:szCs w:val="28"/>
        </w:rPr>
        <w:t xml:space="preserve">чет в </w:t>
      </w:r>
      <w:r w:rsidR="001873DF">
        <w:rPr>
          <w:sz w:val="28"/>
          <w:szCs w:val="28"/>
        </w:rPr>
        <w:t xml:space="preserve">бюджетных </w:t>
      </w:r>
      <w:r w:rsidR="001774B2">
        <w:rPr>
          <w:sz w:val="28"/>
          <w:szCs w:val="28"/>
        </w:rPr>
        <w:t>учреждениях</w:t>
      </w:r>
      <w:r w:rsidRPr="007F1387">
        <w:rPr>
          <w:sz w:val="28"/>
          <w:szCs w:val="28"/>
        </w:rPr>
        <w:t xml:space="preserve">» требует последовательного накопления базовых знаний по всем темам курса и "пробелы" </w:t>
      </w:r>
      <w:r w:rsidRPr="007F1387">
        <w:rPr>
          <w:sz w:val="28"/>
          <w:szCs w:val="28"/>
        </w:rPr>
        <w:lastRenderedPageBreak/>
        <w:t xml:space="preserve">по отдельным темам или вопросам не позволят глубоко освоить дисциплину. Именно поэтому контроль над систематической работой студентов всегда находится в центре внимания. </w:t>
      </w:r>
    </w:p>
    <w:p w14:paraId="38F9D6E1"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Обучающимся необходимо: </w:t>
      </w:r>
    </w:p>
    <w:p w14:paraId="63B54D07"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перед каждой лекцией просматривать РПД, что позволит эффективно тратить время на фиксирование основных вопросов темы лекции и рекомендуемой литературы в аудиторное время; </w:t>
      </w:r>
    </w:p>
    <w:p w14:paraId="0A39CD0D" w14:textId="77777777" w:rsidR="00B144A4"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перед очередной лекцией просмотреть по конспекту материал </w:t>
      </w:r>
    </w:p>
    <w:p w14:paraId="3D58F6D6" w14:textId="13499DDC"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предыдущей лекции. При затруднениях в восприятии материала следует обратиться к основным литературным источникам. Если разобраться в материале вновь не удалось, то следует обратиться к лектору (по графику его консультаций) или к преподавателю на практических занятиях;</w:t>
      </w:r>
    </w:p>
    <w:p w14:paraId="19023BC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своевременно рассматривать вопросы, отведенные преподавателем - лектором в рамках РПД на самостоятельное обучение и выполнять задания преподавателя для подготовки к практическим заданиям. </w:t>
      </w:r>
    </w:p>
    <w:p w14:paraId="05BCC29A"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В ходе </w:t>
      </w:r>
      <w:r w:rsidRPr="007F1387">
        <w:rPr>
          <w:iCs/>
          <w:sz w:val="28"/>
          <w:szCs w:val="28"/>
        </w:rPr>
        <w:t xml:space="preserve">лекций </w:t>
      </w:r>
      <w:r w:rsidRPr="007F1387">
        <w:rPr>
          <w:sz w:val="28"/>
          <w:szCs w:val="28"/>
        </w:rPr>
        <w:t xml:space="preserve">раскрываются основные сложные вопросы в рамках рассматриваемой темы, расставляются акценты на наиболее важные положения изучаемого материала, которые должны быть приняты обучающиеся во внимание, определяются "ключевые" вопросы темы. Материалы лекций являются основой для подготовки студента к семинарским и практическим занятиям. Они закладывают основы научных знаний, определяя направление, основное содержание и характер всех видов аудиторных занятий и самостоятельной работы студентов. </w:t>
      </w:r>
    </w:p>
    <w:p w14:paraId="358237FB" w14:textId="77777777" w:rsidR="002922EC" w:rsidRPr="007F1387" w:rsidRDefault="002922EC" w:rsidP="0023047E">
      <w:pPr>
        <w:spacing w:line="360" w:lineRule="auto"/>
        <w:ind w:firstLine="709"/>
        <w:contextualSpacing/>
        <w:jc w:val="both"/>
        <w:rPr>
          <w:sz w:val="28"/>
          <w:szCs w:val="28"/>
        </w:rPr>
      </w:pPr>
      <w:r w:rsidRPr="007F1387">
        <w:rPr>
          <w:sz w:val="28"/>
          <w:szCs w:val="28"/>
        </w:rPr>
        <w:t>Важным элементом учебного процесса является конспектирование лекции, которое способствует:</w:t>
      </w:r>
    </w:p>
    <w:p w14:paraId="5FAA6E3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развитию и укреплению внимания студентов; </w:t>
      </w:r>
    </w:p>
    <w:p w14:paraId="28528873"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«настроиться» на восприятие лекции и сосредоточиться на её содержании и последовательности изложения вопросов рассматриваемой темы; </w:t>
      </w:r>
    </w:p>
    <w:p w14:paraId="014969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формированию навыков краткого изложения основных базовых </w:t>
      </w:r>
      <w:r w:rsidRPr="007F1387">
        <w:rPr>
          <w:sz w:val="28"/>
          <w:szCs w:val="28"/>
        </w:rPr>
        <w:lastRenderedPageBreak/>
        <w:t>элементов лекции.</w:t>
      </w:r>
    </w:p>
    <w:p w14:paraId="78542B60" w14:textId="6CC3DD4F" w:rsidR="002922EC" w:rsidRPr="007F1387" w:rsidRDefault="002922EC" w:rsidP="0023047E">
      <w:pPr>
        <w:spacing w:line="360" w:lineRule="auto"/>
        <w:ind w:firstLine="709"/>
        <w:contextualSpacing/>
        <w:jc w:val="both"/>
        <w:rPr>
          <w:sz w:val="28"/>
          <w:szCs w:val="28"/>
        </w:rPr>
      </w:pPr>
      <w:r w:rsidRPr="007F1387">
        <w:rPr>
          <w:sz w:val="28"/>
          <w:szCs w:val="28"/>
        </w:rPr>
        <w:t>Конспект лекций служит основополагающим руководством для подготовки студентов к практическим занятиям и к экзамену. При этом конспективные записи должны быть расширены, пополнены и уточнены обучающимися в процессе самостоятельной подготовки к практическим и семинарским занятиям. Это способствует более глубокой проработке соответствующей темы дисциплины «</w:t>
      </w:r>
      <w:r w:rsidR="001873DF">
        <w:rPr>
          <w:sz w:val="28"/>
          <w:szCs w:val="28"/>
        </w:rPr>
        <w:t>У</w:t>
      </w:r>
      <w:r w:rsidR="00B144A4">
        <w:rPr>
          <w:sz w:val="28"/>
          <w:szCs w:val="28"/>
        </w:rPr>
        <w:t xml:space="preserve">чет в </w:t>
      </w:r>
      <w:r w:rsidR="001873DF">
        <w:rPr>
          <w:sz w:val="28"/>
          <w:szCs w:val="28"/>
        </w:rPr>
        <w:t xml:space="preserve">бюджетных </w:t>
      </w:r>
      <w:r w:rsidR="00B144A4">
        <w:rPr>
          <w:sz w:val="28"/>
          <w:szCs w:val="28"/>
        </w:rPr>
        <w:t>учреждениях</w:t>
      </w:r>
      <w:r w:rsidRPr="007F1387">
        <w:rPr>
          <w:sz w:val="28"/>
          <w:szCs w:val="28"/>
        </w:rPr>
        <w:t xml:space="preserve">». </w:t>
      </w:r>
    </w:p>
    <w:p w14:paraId="5010E7C7" w14:textId="77777777" w:rsidR="002922EC" w:rsidRPr="007F1387" w:rsidRDefault="002922EC" w:rsidP="0023047E">
      <w:pPr>
        <w:spacing w:line="360" w:lineRule="auto"/>
        <w:ind w:firstLine="709"/>
        <w:contextualSpacing/>
        <w:jc w:val="both"/>
        <w:rPr>
          <w:i/>
          <w:sz w:val="28"/>
          <w:szCs w:val="28"/>
        </w:rPr>
      </w:pPr>
      <w:r w:rsidRPr="007F1387">
        <w:rPr>
          <w:bCs/>
          <w:i/>
          <w:sz w:val="28"/>
          <w:szCs w:val="28"/>
        </w:rPr>
        <w:t xml:space="preserve">Рекомендации по подготовке к практическим (семинарским) занятиям </w:t>
      </w:r>
    </w:p>
    <w:p w14:paraId="3398A3DF" w14:textId="77777777" w:rsidR="002922EC" w:rsidRPr="007F1387" w:rsidRDefault="002922EC" w:rsidP="0023047E">
      <w:pPr>
        <w:spacing w:line="360" w:lineRule="auto"/>
        <w:ind w:firstLine="709"/>
        <w:contextualSpacing/>
        <w:jc w:val="both"/>
        <w:rPr>
          <w:sz w:val="28"/>
          <w:szCs w:val="28"/>
        </w:rPr>
      </w:pPr>
      <w:r w:rsidRPr="007F1387">
        <w:rPr>
          <w:sz w:val="28"/>
          <w:szCs w:val="28"/>
        </w:rPr>
        <w:t xml:space="preserve">Обучающимся необходимо: </w:t>
      </w:r>
    </w:p>
    <w:p w14:paraId="01D36F0B"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2757A1F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при подготовке к практическим занятиям использовать не только лекционный материал, но и учебную литературу и нормативно-правовые документы; </w:t>
      </w:r>
    </w:p>
    <w:p w14:paraId="67EE01BC"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теоретический материал следует соотносить с правовыми нормами, поскольку в них могут быть внесены изменения, дополнения, которые не всегда отражены в учебной литературе; </w:t>
      </w:r>
    </w:p>
    <w:p w14:paraId="30C57B3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2313BDE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 ходе семинара давать конкретные, четкие ответы по существу вопросов; </w:t>
      </w:r>
    </w:p>
    <w:p w14:paraId="47680142"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7802F333" w14:textId="77777777" w:rsidR="00F66CBC" w:rsidRDefault="00F66CBC" w:rsidP="0023047E">
      <w:pPr>
        <w:autoSpaceDE/>
        <w:autoSpaceDN/>
        <w:adjustRightInd/>
        <w:spacing w:line="360" w:lineRule="auto"/>
        <w:ind w:firstLine="709"/>
        <w:contextualSpacing/>
        <w:jc w:val="both"/>
        <w:rPr>
          <w:rFonts w:eastAsia="Calibri"/>
          <w:b/>
          <w:sz w:val="28"/>
          <w:szCs w:val="28"/>
          <w:lang w:eastAsia="en-US"/>
        </w:rPr>
      </w:pPr>
    </w:p>
    <w:p w14:paraId="69EB60B8" w14:textId="7CC95741"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r w:rsidRPr="002A14DB">
        <w:rPr>
          <w:rFonts w:eastAsia="Calibri"/>
          <w:b/>
          <w:sz w:val="28"/>
          <w:szCs w:val="28"/>
          <w:lang w:eastAsia="en-US"/>
        </w:rPr>
        <w:t>Методические указания по выполнению самостоятельной работы</w:t>
      </w:r>
    </w:p>
    <w:p w14:paraId="05EA5561" w14:textId="77777777" w:rsidR="002922EC" w:rsidRPr="007F1387" w:rsidRDefault="002922EC" w:rsidP="0023047E">
      <w:pPr>
        <w:spacing w:line="360" w:lineRule="auto"/>
        <w:ind w:firstLine="709"/>
        <w:contextualSpacing/>
        <w:jc w:val="both"/>
        <w:rPr>
          <w:bCs/>
          <w:i/>
          <w:sz w:val="28"/>
          <w:szCs w:val="28"/>
        </w:rPr>
      </w:pPr>
      <w:r w:rsidRPr="007F1387">
        <w:rPr>
          <w:bCs/>
          <w:i/>
          <w:sz w:val="28"/>
          <w:szCs w:val="28"/>
        </w:rPr>
        <w:t>Рекомендации по организации самостоятельной работы обучающихся</w:t>
      </w:r>
    </w:p>
    <w:p w14:paraId="09DA183F" w14:textId="77777777"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Одна из важных тенденций развития современного образования состоит в </w:t>
      </w:r>
      <w:r w:rsidRPr="002A14DB">
        <w:rPr>
          <w:rFonts w:eastAsia="Calibri"/>
          <w:bCs/>
          <w:sz w:val="28"/>
          <w:szCs w:val="28"/>
          <w:lang w:eastAsia="en-US"/>
        </w:rPr>
        <w:lastRenderedPageBreak/>
        <w:t xml:space="preserve">пересмотре самой концепции организации учебно-познавательной деятельности, </w:t>
      </w:r>
      <w:r w:rsidRPr="002A14DB">
        <w:rPr>
          <w:rFonts w:eastAsia="Calibri"/>
          <w:sz w:val="28"/>
          <w:szCs w:val="28"/>
          <w:lang w:eastAsia="en-US"/>
        </w:rPr>
        <w:t xml:space="preserve">сокращении времени обучения студента, </w:t>
      </w:r>
      <w:r w:rsidRPr="002A14DB">
        <w:rPr>
          <w:rFonts w:eastAsia="Calibri"/>
          <w:bCs/>
          <w:sz w:val="28"/>
          <w:szCs w:val="28"/>
          <w:lang w:eastAsia="en-US"/>
        </w:rPr>
        <w:t>сокращении аудиторного времени изучения дисциплин и усилении роли самостоятельной работы студентов.</w:t>
      </w:r>
    </w:p>
    <w:p w14:paraId="0EE0F099" w14:textId="129DB959" w:rsidR="002922EC" w:rsidRPr="002A14DB" w:rsidRDefault="002922EC" w:rsidP="0023047E">
      <w:pPr>
        <w:autoSpaceDE/>
        <w:autoSpaceDN/>
        <w:adjustRightInd/>
        <w:spacing w:line="360" w:lineRule="auto"/>
        <w:ind w:firstLine="709"/>
        <w:contextualSpacing/>
        <w:jc w:val="both"/>
        <w:rPr>
          <w:rFonts w:eastAsia="Calibri"/>
          <w:bCs/>
          <w:sz w:val="28"/>
          <w:szCs w:val="28"/>
          <w:lang w:eastAsia="en-US"/>
        </w:rPr>
      </w:pPr>
      <w:r w:rsidRPr="002A14DB">
        <w:rPr>
          <w:rFonts w:eastAsia="Calibri"/>
          <w:bCs/>
          <w:sz w:val="28"/>
          <w:szCs w:val="28"/>
          <w:lang w:eastAsia="en-US"/>
        </w:rPr>
        <w:t xml:space="preserve">С учетом специфики конкретной учебной дисциплины и формы обучения разрабатываются соответствующие виды и формы самостоятельной работы, которые направлены на развитие творческого мышления и системного подхода </w:t>
      </w:r>
      <w:r w:rsidR="00B144A4">
        <w:rPr>
          <w:rFonts w:eastAsia="Calibri"/>
          <w:bCs/>
          <w:sz w:val="28"/>
          <w:szCs w:val="28"/>
          <w:lang w:eastAsia="en-US"/>
        </w:rPr>
        <w:t xml:space="preserve">к </w:t>
      </w:r>
      <w:r w:rsidRPr="002A14DB">
        <w:rPr>
          <w:rFonts w:eastAsia="Calibri"/>
          <w:bCs/>
          <w:sz w:val="28"/>
          <w:szCs w:val="28"/>
          <w:lang w:eastAsia="en-US"/>
        </w:rPr>
        <w:t>изучаем</w:t>
      </w:r>
      <w:r w:rsidR="00B144A4">
        <w:rPr>
          <w:rFonts w:eastAsia="Calibri"/>
          <w:bCs/>
          <w:sz w:val="28"/>
          <w:szCs w:val="28"/>
          <w:lang w:eastAsia="en-US"/>
        </w:rPr>
        <w:t>ой</w:t>
      </w:r>
      <w:r w:rsidRPr="002A14DB">
        <w:rPr>
          <w:rFonts w:eastAsia="Calibri"/>
          <w:bCs/>
          <w:sz w:val="28"/>
          <w:szCs w:val="28"/>
          <w:lang w:eastAsia="en-US"/>
        </w:rPr>
        <w:t xml:space="preserve"> дисциплин</w:t>
      </w:r>
      <w:r w:rsidR="00B144A4">
        <w:rPr>
          <w:rFonts w:eastAsia="Calibri"/>
          <w:bCs/>
          <w:sz w:val="28"/>
          <w:szCs w:val="28"/>
          <w:lang w:eastAsia="en-US"/>
        </w:rPr>
        <w:t>е</w:t>
      </w:r>
      <w:r w:rsidRPr="002A14DB">
        <w:rPr>
          <w:rFonts w:eastAsia="Calibri"/>
          <w:bCs/>
          <w:sz w:val="28"/>
          <w:szCs w:val="28"/>
          <w:lang w:eastAsia="en-US"/>
        </w:rPr>
        <w:t>.</w:t>
      </w:r>
    </w:p>
    <w:p w14:paraId="667ACA89" w14:textId="50A038C5"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 xml:space="preserve">Основными формами организации и видами самостоятельной работы обучающихся по дисциплине </w:t>
      </w:r>
      <w:r w:rsidR="00B144A4">
        <w:rPr>
          <w:rFonts w:eastAsia="Calibri"/>
          <w:sz w:val="28"/>
          <w:szCs w:val="28"/>
          <w:lang w:eastAsia="en-US"/>
        </w:rPr>
        <w:t>«</w:t>
      </w:r>
      <w:r w:rsidR="001873DF">
        <w:rPr>
          <w:sz w:val="28"/>
          <w:szCs w:val="28"/>
        </w:rPr>
        <w:t>У</w:t>
      </w:r>
      <w:r w:rsidR="00B144A4">
        <w:rPr>
          <w:sz w:val="28"/>
          <w:szCs w:val="28"/>
        </w:rPr>
        <w:t xml:space="preserve">чет в </w:t>
      </w:r>
      <w:r w:rsidR="001873DF">
        <w:rPr>
          <w:sz w:val="28"/>
          <w:szCs w:val="28"/>
        </w:rPr>
        <w:t xml:space="preserve">бюджетных </w:t>
      </w:r>
      <w:r w:rsidR="00B144A4">
        <w:rPr>
          <w:sz w:val="28"/>
          <w:szCs w:val="28"/>
        </w:rPr>
        <w:t>учреждениях</w:t>
      </w:r>
      <w:r w:rsidR="00B144A4">
        <w:rPr>
          <w:rFonts w:eastAsia="Calibri"/>
          <w:sz w:val="28"/>
          <w:szCs w:val="28"/>
          <w:lang w:eastAsia="en-US"/>
        </w:rPr>
        <w:t>»</w:t>
      </w:r>
      <w:r w:rsidRPr="002A14DB">
        <w:rPr>
          <w:rFonts w:eastAsia="Calibri"/>
          <w:sz w:val="28"/>
          <w:szCs w:val="28"/>
          <w:lang w:eastAsia="en-US"/>
        </w:rPr>
        <w:t xml:space="preserve"> являются:</w:t>
      </w:r>
    </w:p>
    <w:p w14:paraId="0FB8E960"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отработка текущего материала по учебникам, конспектам лекций, нормативно-законодательным актам, рекомендуемой основной и дополнительной литературе;</w:t>
      </w:r>
    </w:p>
    <w:p w14:paraId="43DDC82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семинарским и практическим занятиям, включая интерактивные формы их проведения (в том числе с использованием информационных технологий);</w:t>
      </w:r>
    </w:p>
    <w:p w14:paraId="2E54C741"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подготовка к докладам и презентациям для семинарских занятий; </w:t>
      </w:r>
    </w:p>
    <w:p w14:paraId="056CD3D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разбору практико-ориентированных заданий;</w:t>
      </w:r>
    </w:p>
    <w:p w14:paraId="3B07C708"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контрольным работам;</w:t>
      </w:r>
    </w:p>
    <w:p w14:paraId="346B5546" w14:textId="44079435"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 xml:space="preserve">выполнение </w:t>
      </w:r>
      <w:r w:rsidR="00B144A4">
        <w:rPr>
          <w:sz w:val="28"/>
          <w:szCs w:val="28"/>
        </w:rPr>
        <w:t>контрольной работы</w:t>
      </w:r>
      <w:r w:rsidR="00CE46CC" w:rsidRPr="007F1387">
        <w:rPr>
          <w:sz w:val="28"/>
          <w:szCs w:val="28"/>
        </w:rPr>
        <w:t xml:space="preserve"> </w:t>
      </w:r>
      <w:r w:rsidRPr="007F1387">
        <w:rPr>
          <w:sz w:val="28"/>
          <w:szCs w:val="28"/>
        </w:rPr>
        <w:t>(в соответствии с РПД);</w:t>
      </w:r>
    </w:p>
    <w:p w14:paraId="14B33054" w14:textId="4988698F"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тестированию;</w:t>
      </w:r>
    </w:p>
    <w:p w14:paraId="3951CE73" w14:textId="5AF5A715" w:rsidR="002922EC"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подготовка к экзамену.</w:t>
      </w:r>
    </w:p>
    <w:p w14:paraId="00E90775" w14:textId="0DEB9D5D" w:rsidR="002922EC" w:rsidRPr="002A14DB" w:rsidRDefault="002922EC" w:rsidP="0023047E">
      <w:pPr>
        <w:autoSpaceDE/>
        <w:autoSpaceDN/>
        <w:adjustRightInd/>
        <w:spacing w:line="360" w:lineRule="auto"/>
        <w:ind w:firstLine="709"/>
        <w:contextualSpacing/>
        <w:jc w:val="center"/>
        <w:rPr>
          <w:rFonts w:eastAsia="Calibri"/>
          <w:b/>
          <w:sz w:val="28"/>
          <w:szCs w:val="28"/>
          <w:lang w:eastAsia="en-US"/>
        </w:rPr>
      </w:pPr>
      <w:bookmarkStart w:id="83" w:name="_GoBack"/>
      <w:bookmarkEnd w:id="83"/>
      <w:r w:rsidRPr="002A14DB">
        <w:rPr>
          <w:rFonts w:eastAsia="Calibri"/>
          <w:b/>
          <w:sz w:val="28"/>
          <w:szCs w:val="28"/>
          <w:lang w:eastAsia="en-US"/>
        </w:rPr>
        <w:t>Методические указания для текущего контроля успеваемости</w:t>
      </w:r>
    </w:p>
    <w:p w14:paraId="06CFD4EC" w14:textId="5D675A89" w:rsidR="002922EC" w:rsidRPr="002A14DB" w:rsidRDefault="002922EC" w:rsidP="0023047E">
      <w:pPr>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Формы контроля самостоятельной работы студентов, применяемые преподавателем по дисциплине «</w:t>
      </w:r>
      <w:r w:rsidR="00B144A4">
        <w:rPr>
          <w:sz w:val="28"/>
          <w:szCs w:val="28"/>
        </w:rPr>
        <w:t>Бухгалтерский учет в государственных и муниципальных учреждениях</w:t>
      </w:r>
      <w:r w:rsidRPr="002A14DB">
        <w:rPr>
          <w:rFonts w:eastAsia="Calibri"/>
          <w:sz w:val="28"/>
          <w:szCs w:val="28"/>
          <w:lang w:eastAsia="en-US"/>
        </w:rPr>
        <w:t>» следующие:</w:t>
      </w:r>
    </w:p>
    <w:p w14:paraId="6E2804CD" w14:textId="5FCE960B"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использование тестового контроля по тем</w:t>
      </w:r>
      <w:r w:rsidR="00881444">
        <w:rPr>
          <w:sz w:val="28"/>
          <w:szCs w:val="28"/>
        </w:rPr>
        <w:t>ам</w:t>
      </w:r>
      <w:r w:rsidRPr="007F1387">
        <w:rPr>
          <w:sz w:val="28"/>
          <w:szCs w:val="28"/>
        </w:rPr>
        <w:t xml:space="preserve"> учебного курса;</w:t>
      </w:r>
    </w:p>
    <w:p w14:paraId="104D121E"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выступлений студентов на семинарских занятиях с показом презентаций;</w:t>
      </w:r>
    </w:p>
    <w:p w14:paraId="77BCB87A"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оценка активности обучающихся на семинарских занятиях;</w:t>
      </w:r>
    </w:p>
    <w:p w14:paraId="1DFE074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lastRenderedPageBreak/>
        <w:t>выполнение научно-исследовательской работы;</w:t>
      </w:r>
    </w:p>
    <w:p w14:paraId="3569D216" w14:textId="77777777" w:rsidR="002922EC" w:rsidRPr="007F1387" w:rsidRDefault="002922EC" w:rsidP="0023047E">
      <w:pPr>
        <w:numPr>
          <w:ilvl w:val="0"/>
          <w:numId w:val="3"/>
        </w:numPr>
        <w:tabs>
          <w:tab w:val="left" w:pos="1134"/>
        </w:tabs>
        <w:autoSpaceDE/>
        <w:autoSpaceDN/>
        <w:adjustRightInd/>
        <w:spacing w:line="360" w:lineRule="auto"/>
        <w:ind w:left="0" w:firstLine="709"/>
        <w:contextualSpacing/>
        <w:jc w:val="both"/>
        <w:rPr>
          <w:sz w:val="28"/>
          <w:szCs w:val="28"/>
        </w:rPr>
      </w:pPr>
      <w:r w:rsidRPr="007F1387">
        <w:rPr>
          <w:sz w:val="28"/>
          <w:szCs w:val="28"/>
        </w:rPr>
        <w:t>прием</w:t>
      </w:r>
      <w:r w:rsidR="00464F59" w:rsidRPr="007F1387">
        <w:rPr>
          <w:sz w:val="28"/>
          <w:szCs w:val="28"/>
        </w:rPr>
        <w:t xml:space="preserve"> </w:t>
      </w:r>
      <w:r w:rsidRPr="007F1387">
        <w:rPr>
          <w:sz w:val="28"/>
          <w:szCs w:val="28"/>
        </w:rPr>
        <w:t>экзамена как итога освоения данной дисциплины.</w:t>
      </w:r>
    </w:p>
    <w:p w14:paraId="1115CDAB" w14:textId="4921B9B0" w:rsidR="002922EC" w:rsidRDefault="002922EC"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r w:rsidRPr="002A14DB">
        <w:rPr>
          <w:rFonts w:eastAsia="Calibri"/>
          <w:sz w:val="28"/>
          <w:szCs w:val="28"/>
          <w:lang w:eastAsia="en-US"/>
        </w:rPr>
        <w:t>Контроль за ходом самостоятельной работы студентов носит систематический характер, осуществляется преподавателями с учетом его рациональной периодичности по изучаем</w:t>
      </w:r>
      <w:r w:rsidR="00881444">
        <w:rPr>
          <w:rFonts w:eastAsia="Calibri"/>
          <w:sz w:val="28"/>
          <w:szCs w:val="28"/>
          <w:lang w:eastAsia="en-US"/>
        </w:rPr>
        <w:t>ой</w:t>
      </w:r>
      <w:r w:rsidRPr="002A14DB">
        <w:rPr>
          <w:rFonts w:eastAsia="Calibri"/>
          <w:sz w:val="28"/>
          <w:szCs w:val="28"/>
          <w:lang w:eastAsia="en-US"/>
        </w:rPr>
        <w:t xml:space="preserve"> дисциплин</w:t>
      </w:r>
      <w:r w:rsidR="00881444">
        <w:rPr>
          <w:rFonts w:eastAsia="Calibri"/>
          <w:sz w:val="28"/>
          <w:szCs w:val="28"/>
          <w:lang w:eastAsia="en-US"/>
        </w:rPr>
        <w:t>е</w:t>
      </w:r>
      <w:r w:rsidRPr="002A14DB">
        <w:rPr>
          <w:rFonts w:eastAsia="Calibri"/>
          <w:sz w:val="28"/>
          <w:szCs w:val="28"/>
          <w:lang w:eastAsia="en-US"/>
        </w:rPr>
        <w:t xml:space="preserve">. </w:t>
      </w:r>
    </w:p>
    <w:p w14:paraId="2DDD7A51" w14:textId="77777777" w:rsidR="0021454E" w:rsidRPr="002A14DB" w:rsidRDefault="0021454E" w:rsidP="0023047E">
      <w:pPr>
        <w:tabs>
          <w:tab w:val="num" w:pos="851"/>
          <w:tab w:val="left" w:pos="900"/>
        </w:tabs>
        <w:autoSpaceDE/>
        <w:autoSpaceDN/>
        <w:adjustRightInd/>
        <w:spacing w:line="360" w:lineRule="auto"/>
        <w:ind w:firstLine="709"/>
        <w:contextualSpacing/>
        <w:jc w:val="both"/>
        <w:rPr>
          <w:rFonts w:eastAsia="Calibri"/>
          <w:sz w:val="28"/>
          <w:szCs w:val="28"/>
          <w:lang w:eastAsia="en-US"/>
        </w:rPr>
      </w:pPr>
    </w:p>
    <w:p w14:paraId="213A1454" w14:textId="7DE91F41" w:rsidR="002922EC"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84" w:name="_Toc128473848"/>
      <w:r>
        <w:rPr>
          <w:rFonts w:ascii="Times New Roman" w:hAnsi="Times New Roman" w:cs="Times New Roman"/>
          <w:b/>
          <w:color w:val="auto"/>
          <w:sz w:val="28"/>
        </w:rPr>
        <w:t xml:space="preserve">11. </w:t>
      </w:r>
      <w:r w:rsidR="002922EC" w:rsidRPr="0021454E">
        <w:rPr>
          <w:rFonts w:ascii="Times New Roman" w:hAnsi="Times New Roman" w:cs="Times New Roman"/>
          <w:b/>
          <w:color w:val="auto"/>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4"/>
      <w:r w:rsidR="002922EC" w:rsidRPr="0021454E">
        <w:rPr>
          <w:rFonts w:ascii="Times New Roman" w:hAnsi="Times New Roman" w:cs="Times New Roman"/>
          <w:b/>
          <w:color w:val="auto"/>
          <w:sz w:val="28"/>
        </w:rPr>
        <w:t xml:space="preserve"> </w:t>
      </w:r>
    </w:p>
    <w:p w14:paraId="4C2AA718" w14:textId="77777777" w:rsidR="00EF53B7" w:rsidRPr="007F1387" w:rsidRDefault="00EF53B7" w:rsidP="0023047E">
      <w:pPr>
        <w:pStyle w:val="a6"/>
        <w:tabs>
          <w:tab w:val="left" w:pos="1134"/>
        </w:tabs>
        <w:ind w:left="0" w:firstLine="709"/>
        <w:jc w:val="both"/>
        <w:rPr>
          <w:b/>
          <w:sz w:val="28"/>
          <w:szCs w:val="28"/>
        </w:rPr>
      </w:pPr>
    </w:p>
    <w:p w14:paraId="1B590FA0" w14:textId="4A104B24"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85" w:name="_Toc128473849"/>
      <w:r>
        <w:rPr>
          <w:rFonts w:ascii="Times New Roman" w:hAnsi="Times New Roman" w:cs="Times New Roman"/>
          <w:b/>
          <w:color w:val="auto"/>
          <w:sz w:val="28"/>
        </w:rPr>
        <w:t xml:space="preserve">11.1 </w:t>
      </w:r>
      <w:r w:rsidR="002E7D62" w:rsidRPr="0021454E">
        <w:rPr>
          <w:rFonts w:ascii="Times New Roman" w:hAnsi="Times New Roman" w:cs="Times New Roman"/>
          <w:b/>
          <w:color w:val="auto"/>
          <w:sz w:val="28"/>
        </w:rPr>
        <w:t>Комплект лицензионного программного обеспечения:</w:t>
      </w:r>
      <w:bookmarkEnd w:id="85"/>
    </w:p>
    <w:p w14:paraId="02590305" w14:textId="77777777" w:rsidR="0023047E" w:rsidRPr="00895F57" w:rsidRDefault="0023047E" w:rsidP="0023047E">
      <w:pPr>
        <w:keepNext/>
        <w:ind w:firstLine="709"/>
        <w:jc w:val="both"/>
        <w:outlineLvl w:val="0"/>
        <w:rPr>
          <w:rFonts w:eastAsia="Calibri"/>
          <w:bCs/>
          <w:kern w:val="32"/>
          <w:sz w:val="28"/>
          <w:szCs w:val="28"/>
        </w:rPr>
      </w:pPr>
      <w:bookmarkStart w:id="86" w:name="_Toc531614951"/>
      <w:bookmarkStart w:id="87" w:name="_Toc531686468"/>
      <w:bookmarkStart w:id="88" w:name="_Toc128394393"/>
      <w:r w:rsidRPr="00895F57">
        <w:rPr>
          <w:rFonts w:eastAsia="Calibri"/>
          <w:bCs/>
          <w:kern w:val="32"/>
          <w:sz w:val="28"/>
          <w:szCs w:val="28"/>
        </w:rPr>
        <w:t xml:space="preserve">1. </w:t>
      </w:r>
      <w:r w:rsidRPr="00E76E1B">
        <w:rPr>
          <w:rFonts w:eastAsia="Calibri"/>
          <w:bCs/>
          <w:kern w:val="32"/>
          <w:sz w:val="28"/>
          <w:szCs w:val="28"/>
          <w:lang w:val="en-US"/>
        </w:rPr>
        <w:t>Windows</w:t>
      </w:r>
      <w:r w:rsidRPr="00895F57">
        <w:rPr>
          <w:rFonts w:eastAsia="Calibri"/>
          <w:bCs/>
          <w:kern w:val="32"/>
          <w:sz w:val="28"/>
          <w:szCs w:val="28"/>
        </w:rPr>
        <w:t xml:space="preserve">, </w:t>
      </w:r>
      <w:r w:rsidRPr="00E76E1B">
        <w:rPr>
          <w:rFonts w:eastAsia="Calibri"/>
          <w:bCs/>
          <w:kern w:val="32"/>
          <w:sz w:val="28"/>
          <w:szCs w:val="28"/>
          <w:lang w:val="en-US"/>
        </w:rPr>
        <w:t>Microsoft</w:t>
      </w:r>
      <w:r w:rsidRPr="00895F57">
        <w:rPr>
          <w:rFonts w:eastAsia="Calibri"/>
          <w:bCs/>
          <w:kern w:val="32"/>
          <w:sz w:val="28"/>
          <w:szCs w:val="28"/>
        </w:rPr>
        <w:t xml:space="preserve"> </w:t>
      </w:r>
      <w:r w:rsidRPr="00E76E1B">
        <w:rPr>
          <w:rFonts w:eastAsia="Calibri"/>
          <w:bCs/>
          <w:kern w:val="32"/>
          <w:sz w:val="28"/>
          <w:szCs w:val="28"/>
          <w:lang w:val="en-US"/>
        </w:rPr>
        <w:t>Office</w:t>
      </w:r>
      <w:r w:rsidRPr="00895F57">
        <w:rPr>
          <w:rFonts w:eastAsia="Calibri"/>
          <w:bCs/>
          <w:kern w:val="32"/>
          <w:sz w:val="28"/>
          <w:szCs w:val="28"/>
        </w:rPr>
        <w:t>.</w:t>
      </w:r>
      <w:bookmarkEnd w:id="86"/>
      <w:bookmarkEnd w:id="87"/>
      <w:bookmarkEnd w:id="88"/>
    </w:p>
    <w:p w14:paraId="2BD58978" w14:textId="17D057BD" w:rsidR="0023047E" w:rsidRPr="00AF678D" w:rsidRDefault="0023047E" w:rsidP="0023047E">
      <w:pPr>
        <w:keepNext/>
        <w:ind w:firstLine="709"/>
        <w:jc w:val="both"/>
        <w:outlineLvl w:val="0"/>
        <w:rPr>
          <w:rFonts w:eastAsia="Calibri"/>
          <w:bCs/>
          <w:kern w:val="32"/>
          <w:sz w:val="28"/>
          <w:szCs w:val="28"/>
        </w:rPr>
      </w:pPr>
      <w:bookmarkStart w:id="89" w:name="_Toc531614952"/>
      <w:bookmarkStart w:id="90" w:name="_Toc531686469"/>
      <w:bookmarkStart w:id="91" w:name="_Toc128394394"/>
      <w:r w:rsidRPr="00AF678D">
        <w:rPr>
          <w:rFonts w:eastAsia="Calibri"/>
          <w:bCs/>
          <w:kern w:val="32"/>
          <w:sz w:val="28"/>
          <w:szCs w:val="28"/>
        </w:rPr>
        <w:t xml:space="preserve">2. </w:t>
      </w:r>
      <w:bookmarkEnd w:id="89"/>
      <w:bookmarkEnd w:id="90"/>
      <w:bookmarkEnd w:id="91"/>
      <w:r w:rsidR="00306280" w:rsidRPr="00AF678D">
        <w:rPr>
          <w:rFonts w:eastAsia="Calibri"/>
          <w:bCs/>
          <w:kern w:val="32"/>
          <w:sz w:val="28"/>
          <w:szCs w:val="28"/>
        </w:rPr>
        <w:t xml:space="preserve">Антивирус </w:t>
      </w:r>
      <w:r w:rsidR="00306280" w:rsidRPr="00306280">
        <w:rPr>
          <w:rFonts w:eastAsia="Calibri"/>
          <w:bCs/>
          <w:kern w:val="32"/>
          <w:sz w:val="28"/>
          <w:szCs w:val="28"/>
          <w:lang w:val="en-US"/>
        </w:rPr>
        <w:t>Kaspersky</w:t>
      </w:r>
    </w:p>
    <w:p w14:paraId="3A079258" w14:textId="77777777" w:rsidR="0023047E" w:rsidRPr="00306280" w:rsidRDefault="0023047E" w:rsidP="0023047E">
      <w:pPr>
        <w:keepNext/>
        <w:ind w:firstLine="709"/>
        <w:jc w:val="both"/>
        <w:outlineLvl w:val="0"/>
        <w:rPr>
          <w:rFonts w:eastAsia="Calibri"/>
          <w:bCs/>
          <w:kern w:val="32"/>
          <w:sz w:val="28"/>
          <w:szCs w:val="28"/>
        </w:rPr>
      </w:pPr>
      <w:bookmarkStart w:id="92" w:name="_Toc128394395"/>
      <w:r>
        <w:rPr>
          <w:rFonts w:eastAsia="Calibri"/>
          <w:bCs/>
          <w:kern w:val="32"/>
          <w:sz w:val="28"/>
          <w:szCs w:val="28"/>
        </w:rPr>
        <w:t>и</w:t>
      </w:r>
      <w:r w:rsidRPr="00306280">
        <w:rPr>
          <w:rFonts w:eastAsia="Calibri"/>
          <w:bCs/>
          <w:kern w:val="32"/>
          <w:sz w:val="28"/>
          <w:szCs w:val="28"/>
        </w:rPr>
        <w:t xml:space="preserve"> </w:t>
      </w:r>
      <w:r>
        <w:rPr>
          <w:rFonts w:eastAsia="Calibri"/>
          <w:bCs/>
          <w:kern w:val="32"/>
          <w:sz w:val="28"/>
          <w:szCs w:val="28"/>
        </w:rPr>
        <w:t>др</w:t>
      </w:r>
      <w:r w:rsidRPr="00306280">
        <w:rPr>
          <w:rFonts w:eastAsia="Calibri"/>
          <w:bCs/>
          <w:kern w:val="32"/>
          <w:sz w:val="28"/>
          <w:szCs w:val="28"/>
        </w:rPr>
        <w:t>.</w:t>
      </w:r>
      <w:bookmarkEnd w:id="92"/>
    </w:p>
    <w:p w14:paraId="296D41AE" w14:textId="77777777" w:rsidR="002E7D62" w:rsidRPr="00306280" w:rsidRDefault="002E7D62" w:rsidP="0023047E">
      <w:pPr>
        <w:pStyle w:val="a6"/>
        <w:ind w:left="0" w:firstLine="709"/>
        <w:jc w:val="both"/>
        <w:rPr>
          <w:sz w:val="28"/>
          <w:szCs w:val="28"/>
        </w:rPr>
      </w:pPr>
    </w:p>
    <w:p w14:paraId="5F7D7ECF" w14:textId="3338A04B" w:rsidR="002E7D62" w:rsidRPr="0021454E" w:rsidRDefault="0021454E" w:rsidP="0023047E">
      <w:pPr>
        <w:pStyle w:val="1"/>
        <w:spacing w:before="0" w:line="360" w:lineRule="auto"/>
        <w:ind w:firstLine="709"/>
        <w:jc w:val="both"/>
        <w:rPr>
          <w:rFonts w:ascii="Times New Roman" w:hAnsi="Times New Roman" w:cs="Times New Roman"/>
          <w:b/>
          <w:color w:val="auto"/>
          <w:sz w:val="28"/>
        </w:rPr>
      </w:pPr>
      <w:bookmarkStart w:id="93" w:name="_Toc128473850"/>
      <w:r>
        <w:rPr>
          <w:rFonts w:ascii="Times New Roman" w:hAnsi="Times New Roman" w:cs="Times New Roman"/>
          <w:b/>
          <w:color w:val="auto"/>
          <w:sz w:val="28"/>
        </w:rPr>
        <w:t xml:space="preserve">11.2 </w:t>
      </w:r>
      <w:r w:rsidR="002E7D62" w:rsidRPr="0021454E">
        <w:rPr>
          <w:rFonts w:ascii="Times New Roman" w:hAnsi="Times New Roman" w:cs="Times New Roman"/>
          <w:b/>
          <w:color w:val="auto"/>
          <w:sz w:val="28"/>
        </w:rPr>
        <w:t>Современные профессиональные базы данных и информационные справочные системы:</w:t>
      </w:r>
      <w:bookmarkEnd w:id="93"/>
    </w:p>
    <w:p w14:paraId="6C76B9CA" w14:textId="77777777" w:rsidR="002922EC" w:rsidRPr="00881444" w:rsidRDefault="002922EC" w:rsidP="0023047E">
      <w:pPr>
        <w:numPr>
          <w:ilvl w:val="1"/>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«Консультант-Плюс».</w:t>
      </w:r>
    </w:p>
    <w:p w14:paraId="21C27E7C" w14:textId="77777777" w:rsidR="002922EC" w:rsidRPr="00881444" w:rsidRDefault="002922EC" w:rsidP="0023047E">
      <w:pPr>
        <w:numPr>
          <w:ilvl w:val="0"/>
          <w:numId w:val="2"/>
        </w:numPr>
        <w:tabs>
          <w:tab w:val="num" w:pos="851"/>
          <w:tab w:val="num" w:pos="1080"/>
        </w:tabs>
        <w:autoSpaceDE/>
        <w:autoSpaceDN/>
        <w:adjustRightInd/>
        <w:spacing w:line="360" w:lineRule="auto"/>
        <w:ind w:left="0" w:firstLine="709"/>
        <w:contextualSpacing/>
        <w:jc w:val="both"/>
        <w:rPr>
          <w:rFonts w:eastAsia="Calibri"/>
          <w:sz w:val="28"/>
          <w:szCs w:val="28"/>
          <w:lang w:eastAsia="en-US"/>
        </w:rPr>
      </w:pPr>
      <w:r w:rsidRPr="00881444">
        <w:rPr>
          <w:rFonts w:eastAsia="Calibri"/>
          <w:sz w:val="28"/>
          <w:szCs w:val="28"/>
          <w:lang w:eastAsia="en-US"/>
        </w:rPr>
        <w:t>Справочно-правовая система «Гарант».</w:t>
      </w:r>
    </w:p>
    <w:p w14:paraId="3D7B1784" w14:textId="17062877" w:rsidR="00881685" w:rsidRPr="00881444" w:rsidRDefault="00881444" w:rsidP="0023047E">
      <w:pPr>
        <w:numPr>
          <w:ilvl w:val="0"/>
          <w:numId w:val="2"/>
        </w:numPr>
        <w:autoSpaceDE/>
        <w:autoSpaceDN/>
        <w:adjustRightInd/>
        <w:spacing w:line="360" w:lineRule="auto"/>
        <w:ind w:left="0" w:firstLine="709"/>
        <w:contextualSpacing/>
        <w:jc w:val="both"/>
        <w:rPr>
          <w:rFonts w:eastAsia="Calibri"/>
          <w:sz w:val="28"/>
          <w:szCs w:val="28"/>
          <w:lang w:eastAsia="en-US"/>
        </w:rPr>
      </w:pPr>
      <w:r w:rsidRPr="00FB1B09">
        <w:rPr>
          <w:color w:val="222222"/>
          <w:sz w:val="28"/>
          <w:szCs w:val="28"/>
        </w:rPr>
        <w:t>Справочная система «Госфинансы</w:t>
      </w:r>
      <w:r w:rsidRPr="00881444">
        <w:rPr>
          <w:color w:val="222222"/>
          <w:sz w:val="28"/>
          <w:szCs w:val="28"/>
        </w:rPr>
        <w:t>».</w:t>
      </w:r>
    </w:p>
    <w:p w14:paraId="43A59E13" w14:textId="77777777" w:rsidR="0023047E" w:rsidRDefault="0023047E" w:rsidP="0023047E">
      <w:pPr>
        <w:pStyle w:val="1"/>
        <w:spacing w:before="0" w:line="360" w:lineRule="auto"/>
        <w:ind w:firstLine="709"/>
        <w:jc w:val="both"/>
        <w:rPr>
          <w:rFonts w:ascii="Times New Roman" w:hAnsi="Times New Roman" w:cs="Times New Roman"/>
          <w:b/>
          <w:color w:val="auto"/>
          <w:sz w:val="28"/>
        </w:rPr>
      </w:pPr>
      <w:bookmarkStart w:id="94" w:name="_Toc128473851"/>
    </w:p>
    <w:p w14:paraId="3641ECD5" w14:textId="3090F221" w:rsidR="00881685" w:rsidRPr="0021454E" w:rsidRDefault="0021454E" w:rsidP="0023047E">
      <w:pPr>
        <w:pStyle w:val="1"/>
        <w:spacing w:before="0" w:line="360" w:lineRule="auto"/>
        <w:ind w:firstLine="709"/>
        <w:jc w:val="both"/>
        <w:rPr>
          <w:rFonts w:ascii="Times New Roman" w:hAnsi="Times New Roman" w:cs="Times New Roman"/>
          <w:b/>
          <w:color w:val="auto"/>
          <w:sz w:val="28"/>
        </w:rPr>
      </w:pPr>
      <w:r>
        <w:rPr>
          <w:rFonts w:ascii="Times New Roman" w:hAnsi="Times New Roman" w:cs="Times New Roman"/>
          <w:b/>
          <w:color w:val="auto"/>
          <w:sz w:val="28"/>
        </w:rPr>
        <w:t xml:space="preserve">11.3 </w:t>
      </w:r>
      <w:r w:rsidR="00881685" w:rsidRPr="0021454E">
        <w:rPr>
          <w:rFonts w:ascii="Times New Roman" w:hAnsi="Times New Roman" w:cs="Times New Roman"/>
          <w:b/>
          <w:color w:val="auto"/>
          <w:sz w:val="28"/>
        </w:rPr>
        <w:t>Сертифицированные программные и аппаратные средства защиты информации:</w:t>
      </w:r>
      <w:bookmarkEnd w:id="94"/>
    </w:p>
    <w:p w14:paraId="1A2784F8" w14:textId="77777777" w:rsidR="00881685" w:rsidRPr="002A14DB" w:rsidRDefault="00881685" w:rsidP="0023047E">
      <w:pPr>
        <w:tabs>
          <w:tab w:val="num" w:pos="1140"/>
        </w:tabs>
        <w:autoSpaceDE/>
        <w:autoSpaceDN/>
        <w:adjustRightInd/>
        <w:ind w:firstLine="709"/>
        <w:contextualSpacing/>
        <w:rPr>
          <w:rFonts w:eastAsia="Calibri"/>
          <w:sz w:val="28"/>
          <w:szCs w:val="28"/>
          <w:lang w:eastAsia="en-US"/>
        </w:rPr>
      </w:pPr>
      <w:r w:rsidRPr="007F1387">
        <w:rPr>
          <w:sz w:val="28"/>
          <w:szCs w:val="28"/>
        </w:rPr>
        <w:t>Не предусмотрено.</w:t>
      </w:r>
    </w:p>
    <w:p w14:paraId="7924CC8C" w14:textId="77777777" w:rsidR="002922EC" w:rsidRPr="007F1387" w:rsidRDefault="002922EC" w:rsidP="0023047E">
      <w:pPr>
        <w:ind w:firstLine="709"/>
        <w:jc w:val="both"/>
        <w:rPr>
          <w:b/>
          <w:bCs/>
          <w:sz w:val="28"/>
          <w:szCs w:val="28"/>
        </w:rPr>
      </w:pPr>
    </w:p>
    <w:p w14:paraId="13C80861" w14:textId="77777777" w:rsidR="002922EC" w:rsidRPr="0021454E" w:rsidRDefault="002922EC" w:rsidP="0023047E">
      <w:pPr>
        <w:pStyle w:val="1"/>
        <w:spacing w:before="0" w:line="360" w:lineRule="auto"/>
        <w:ind w:firstLine="709"/>
        <w:jc w:val="both"/>
        <w:rPr>
          <w:rFonts w:ascii="Times New Roman" w:hAnsi="Times New Roman" w:cs="Times New Roman"/>
          <w:b/>
          <w:color w:val="auto"/>
          <w:sz w:val="28"/>
        </w:rPr>
      </w:pPr>
      <w:bookmarkStart w:id="95" w:name="_Toc128473852"/>
      <w:r w:rsidRPr="0021454E">
        <w:rPr>
          <w:rFonts w:ascii="Times New Roman" w:hAnsi="Times New Roman" w:cs="Times New Roman"/>
          <w:b/>
          <w:color w:val="auto"/>
          <w:sz w:val="28"/>
        </w:rPr>
        <w:t>1</w:t>
      </w:r>
      <w:r w:rsidR="00956EDB" w:rsidRPr="0021454E">
        <w:rPr>
          <w:rFonts w:ascii="Times New Roman" w:hAnsi="Times New Roman" w:cs="Times New Roman"/>
          <w:b/>
          <w:color w:val="auto"/>
          <w:sz w:val="28"/>
        </w:rPr>
        <w:t>2</w:t>
      </w:r>
      <w:r w:rsidR="00CF1F69" w:rsidRPr="0021454E">
        <w:rPr>
          <w:rFonts w:ascii="Times New Roman" w:hAnsi="Times New Roman" w:cs="Times New Roman"/>
          <w:b/>
          <w:color w:val="auto"/>
          <w:sz w:val="28"/>
        </w:rPr>
        <w:t>.</w:t>
      </w:r>
      <w:r w:rsidR="00956EDB" w:rsidRPr="0021454E">
        <w:rPr>
          <w:rFonts w:ascii="Times New Roman" w:hAnsi="Times New Roman" w:cs="Times New Roman"/>
          <w:b/>
          <w:color w:val="auto"/>
          <w:sz w:val="28"/>
        </w:rPr>
        <w:t xml:space="preserve"> </w:t>
      </w:r>
      <w:r w:rsidRPr="0021454E">
        <w:rPr>
          <w:rFonts w:ascii="Times New Roman" w:hAnsi="Times New Roman" w:cs="Times New Roman"/>
          <w:b/>
          <w:color w:val="auto"/>
          <w:sz w:val="28"/>
        </w:rPr>
        <w:t>Описание материально-технической базы, необходимой для осуществления образовательного процесса по дисциплине.</w:t>
      </w:r>
      <w:bookmarkEnd w:id="95"/>
      <w:r w:rsidRPr="0021454E">
        <w:rPr>
          <w:rFonts w:ascii="Times New Roman" w:hAnsi="Times New Roman" w:cs="Times New Roman"/>
          <w:b/>
          <w:color w:val="auto"/>
          <w:sz w:val="28"/>
        </w:rPr>
        <w:t xml:space="preserve"> </w:t>
      </w:r>
    </w:p>
    <w:p w14:paraId="2DFF45BD" w14:textId="77777777" w:rsidR="00A95021" w:rsidRPr="007F1387" w:rsidRDefault="00881685" w:rsidP="0023047E">
      <w:pPr>
        <w:ind w:firstLine="709"/>
        <w:jc w:val="both"/>
        <w:rPr>
          <w:b/>
          <w:sz w:val="28"/>
          <w:szCs w:val="28"/>
        </w:rPr>
      </w:pPr>
      <w:r w:rsidRPr="007F1387">
        <w:rPr>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p>
    <w:sectPr w:rsidR="00A95021" w:rsidRPr="007F1387" w:rsidSect="00F66CBC">
      <w:headerReference w:type="default" r:id="rId24"/>
      <w:footerReference w:type="default" r:id="rId25"/>
      <w:pgSz w:w="11906" w:h="16838"/>
      <w:pgMar w:top="1134" w:right="991"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2C354" w14:textId="77777777" w:rsidR="00D1797C" w:rsidRDefault="00D1797C" w:rsidP="00C52F7B">
      <w:r>
        <w:separator/>
      </w:r>
    </w:p>
  </w:endnote>
  <w:endnote w:type="continuationSeparator" w:id="0">
    <w:p w14:paraId="42381C8E" w14:textId="77777777" w:rsidR="00D1797C" w:rsidRDefault="00D1797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jaVu Sans">
    <w:altName w:val="Times New Roman"/>
    <w:charset w:val="CC"/>
    <w:family w:val="swiss"/>
    <w:pitch w:val="variable"/>
    <w:sig w:usb0="00000000" w:usb1="D200FDFF" w:usb2="0A042029" w:usb3="00000000" w:csb0="8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EDEF9" w14:textId="14077A52" w:rsidR="00306280" w:rsidRPr="0023047E" w:rsidRDefault="00306280">
    <w:pPr>
      <w:pStyle w:val="af"/>
      <w:jc w:val="center"/>
      <w:rPr>
        <w:sz w:val="24"/>
      </w:rPr>
    </w:pPr>
    <w:r w:rsidRPr="0023047E">
      <w:rPr>
        <w:sz w:val="24"/>
      </w:rPr>
      <w:fldChar w:fldCharType="begin"/>
    </w:r>
    <w:r w:rsidRPr="0023047E">
      <w:rPr>
        <w:sz w:val="24"/>
      </w:rPr>
      <w:instrText>PAGE   \* MERGEFORMAT</w:instrText>
    </w:r>
    <w:r w:rsidRPr="0023047E">
      <w:rPr>
        <w:sz w:val="24"/>
      </w:rPr>
      <w:fldChar w:fldCharType="separate"/>
    </w:r>
    <w:r w:rsidR="00CD7455">
      <w:rPr>
        <w:noProof/>
        <w:sz w:val="24"/>
      </w:rPr>
      <w:t>59</w:t>
    </w:r>
    <w:r w:rsidRPr="0023047E">
      <w:rPr>
        <w:sz w:val="24"/>
      </w:rPr>
      <w:fldChar w:fldCharType="end"/>
    </w:r>
  </w:p>
  <w:p w14:paraId="536CD4DE" w14:textId="77777777" w:rsidR="00306280" w:rsidRDefault="0030628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5B9C9" w14:textId="77777777" w:rsidR="00D1797C" w:rsidRDefault="00D1797C" w:rsidP="00C52F7B">
      <w:r>
        <w:separator/>
      </w:r>
    </w:p>
  </w:footnote>
  <w:footnote w:type="continuationSeparator" w:id="0">
    <w:p w14:paraId="3AEFA10B" w14:textId="77777777" w:rsidR="00D1797C" w:rsidRDefault="00D1797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8B48" w14:textId="77777777" w:rsidR="00306280" w:rsidRDefault="00306280">
    <w:pPr>
      <w:pStyle w:val="ad"/>
      <w:jc w:val="center"/>
    </w:pPr>
  </w:p>
  <w:p w14:paraId="5F293593" w14:textId="77777777" w:rsidR="00306280" w:rsidRDefault="0030628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E6E08"/>
    <w:multiLevelType w:val="hybridMultilevel"/>
    <w:tmpl w:val="D230FF7A"/>
    <w:lvl w:ilvl="0" w:tplc="03681C62">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 w15:restartNumberingAfterBreak="0">
    <w:nsid w:val="017C1D60"/>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93A82"/>
    <w:multiLevelType w:val="hybridMultilevel"/>
    <w:tmpl w:val="7C32F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D4291C"/>
    <w:multiLevelType w:val="multilevel"/>
    <w:tmpl w:val="CF58E70E"/>
    <w:lvl w:ilvl="0">
      <w:start w:val="1"/>
      <w:numFmt w:val="decimal"/>
      <w:lvlText w:val="%1."/>
      <w:lvlJc w:val="left"/>
      <w:pPr>
        <w:ind w:left="644" w:hanging="360"/>
      </w:pPr>
      <w:rPr>
        <w:b w:val="0"/>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1D980C7C"/>
    <w:multiLevelType w:val="hybridMultilevel"/>
    <w:tmpl w:val="EC12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CD0B6A"/>
    <w:multiLevelType w:val="hybridMultilevel"/>
    <w:tmpl w:val="2D14CF46"/>
    <w:lvl w:ilvl="0" w:tplc="5474480C">
      <w:start w:val="1"/>
      <w:numFmt w:val="bullet"/>
      <w:lvlText w:val="•"/>
      <w:lvlJc w:val="left"/>
      <w:pPr>
        <w:tabs>
          <w:tab w:val="num" w:pos="720"/>
        </w:tabs>
        <w:ind w:left="720" w:hanging="360"/>
      </w:pPr>
      <w:rPr>
        <w:rFonts w:ascii="Arial" w:hAnsi="Arial" w:hint="default"/>
      </w:rPr>
    </w:lvl>
    <w:lvl w:ilvl="1" w:tplc="50B0E706" w:tentative="1">
      <w:start w:val="1"/>
      <w:numFmt w:val="bullet"/>
      <w:lvlText w:val="•"/>
      <w:lvlJc w:val="left"/>
      <w:pPr>
        <w:tabs>
          <w:tab w:val="num" w:pos="1440"/>
        </w:tabs>
        <w:ind w:left="1440" w:hanging="360"/>
      </w:pPr>
      <w:rPr>
        <w:rFonts w:ascii="Arial" w:hAnsi="Arial" w:hint="default"/>
      </w:rPr>
    </w:lvl>
    <w:lvl w:ilvl="2" w:tplc="65B43976" w:tentative="1">
      <w:start w:val="1"/>
      <w:numFmt w:val="bullet"/>
      <w:lvlText w:val="•"/>
      <w:lvlJc w:val="left"/>
      <w:pPr>
        <w:tabs>
          <w:tab w:val="num" w:pos="2160"/>
        </w:tabs>
        <w:ind w:left="2160" w:hanging="360"/>
      </w:pPr>
      <w:rPr>
        <w:rFonts w:ascii="Arial" w:hAnsi="Arial" w:hint="default"/>
      </w:rPr>
    </w:lvl>
    <w:lvl w:ilvl="3" w:tplc="B566A892" w:tentative="1">
      <w:start w:val="1"/>
      <w:numFmt w:val="bullet"/>
      <w:lvlText w:val="•"/>
      <w:lvlJc w:val="left"/>
      <w:pPr>
        <w:tabs>
          <w:tab w:val="num" w:pos="2880"/>
        </w:tabs>
        <w:ind w:left="2880" w:hanging="360"/>
      </w:pPr>
      <w:rPr>
        <w:rFonts w:ascii="Arial" w:hAnsi="Arial" w:hint="default"/>
      </w:rPr>
    </w:lvl>
    <w:lvl w:ilvl="4" w:tplc="65ACEEB2" w:tentative="1">
      <w:start w:val="1"/>
      <w:numFmt w:val="bullet"/>
      <w:lvlText w:val="•"/>
      <w:lvlJc w:val="left"/>
      <w:pPr>
        <w:tabs>
          <w:tab w:val="num" w:pos="3600"/>
        </w:tabs>
        <w:ind w:left="3600" w:hanging="360"/>
      </w:pPr>
      <w:rPr>
        <w:rFonts w:ascii="Arial" w:hAnsi="Arial" w:hint="default"/>
      </w:rPr>
    </w:lvl>
    <w:lvl w:ilvl="5" w:tplc="B7B0869A" w:tentative="1">
      <w:start w:val="1"/>
      <w:numFmt w:val="bullet"/>
      <w:lvlText w:val="•"/>
      <w:lvlJc w:val="left"/>
      <w:pPr>
        <w:tabs>
          <w:tab w:val="num" w:pos="4320"/>
        </w:tabs>
        <w:ind w:left="4320" w:hanging="360"/>
      </w:pPr>
      <w:rPr>
        <w:rFonts w:ascii="Arial" w:hAnsi="Arial" w:hint="default"/>
      </w:rPr>
    </w:lvl>
    <w:lvl w:ilvl="6" w:tplc="57FE1550" w:tentative="1">
      <w:start w:val="1"/>
      <w:numFmt w:val="bullet"/>
      <w:lvlText w:val="•"/>
      <w:lvlJc w:val="left"/>
      <w:pPr>
        <w:tabs>
          <w:tab w:val="num" w:pos="5040"/>
        </w:tabs>
        <w:ind w:left="5040" w:hanging="360"/>
      </w:pPr>
      <w:rPr>
        <w:rFonts w:ascii="Arial" w:hAnsi="Arial" w:hint="default"/>
      </w:rPr>
    </w:lvl>
    <w:lvl w:ilvl="7" w:tplc="DD70CD10" w:tentative="1">
      <w:start w:val="1"/>
      <w:numFmt w:val="bullet"/>
      <w:lvlText w:val="•"/>
      <w:lvlJc w:val="left"/>
      <w:pPr>
        <w:tabs>
          <w:tab w:val="num" w:pos="5760"/>
        </w:tabs>
        <w:ind w:left="5760" w:hanging="360"/>
      </w:pPr>
      <w:rPr>
        <w:rFonts w:ascii="Arial" w:hAnsi="Arial" w:hint="default"/>
      </w:rPr>
    </w:lvl>
    <w:lvl w:ilvl="8" w:tplc="738670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4A0C06"/>
    <w:multiLevelType w:val="hybridMultilevel"/>
    <w:tmpl w:val="D93A3FC0"/>
    <w:lvl w:ilvl="0" w:tplc="C91260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A7B6A0C"/>
    <w:multiLevelType w:val="hybridMultilevel"/>
    <w:tmpl w:val="F8C43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9C6C8A"/>
    <w:multiLevelType w:val="hybridMultilevel"/>
    <w:tmpl w:val="850CBEEA"/>
    <w:lvl w:ilvl="0" w:tplc="BE72986A">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2D4592"/>
    <w:multiLevelType w:val="hybridMultilevel"/>
    <w:tmpl w:val="CFC2E72C"/>
    <w:lvl w:ilvl="0" w:tplc="0419000F">
      <w:start w:val="1"/>
      <w:numFmt w:val="decimal"/>
      <w:lvlText w:val="%1."/>
      <w:lvlJc w:val="left"/>
      <w:pPr>
        <w:tabs>
          <w:tab w:val="num" w:pos="1140"/>
        </w:tabs>
        <w:ind w:left="1140" w:hanging="780"/>
      </w:pPr>
      <w:rPr>
        <w:rFonts w:hint="default"/>
      </w:rPr>
    </w:lvl>
    <w:lvl w:ilvl="1" w:tplc="04190019">
      <w:start w:val="1"/>
      <w:numFmt w:val="decimal"/>
      <w:lvlText w:val="%2."/>
      <w:lvlJc w:val="left"/>
      <w:pPr>
        <w:tabs>
          <w:tab w:val="num" w:pos="2550"/>
        </w:tabs>
        <w:ind w:left="2550" w:hanging="1416"/>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4D31DC"/>
    <w:multiLevelType w:val="hybridMultilevel"/>
    <w:tmpl w:val="209C5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8B11A0"/>
    <w:multiLevelType w:val="multilevel"/>
    <w:tmpl w:val="0FEE7C78"/>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523A4BA4"/>
    <w:multiLevelType w:val="hybridMultilevel"/>
    <w:tmpl w:val="850CBEEA"/>
    <w:lvl w:ilvl="0" w:tplc="FFFFFFFF">
      <w:start w:val="1"/>
      <w:numFmt w:val="decimal"/>
      <w:lvlText w:val="%1."/>
      <w:lvlJc w:val="left"/>
      <w:pPr>
        <w:ind w:left="720" w:hanging="360"/>
      </w:pPr>
      <w:rPr>
        <w:rFonts w:eastAsiaTheme="minorEastAsi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5C771F1"/>
    <w:multiLevelType w:val="hybridMultilevel"/>
    <w:tmpl w:val="940AC2BA"/>
    <w:lvl w:ilvl="0" w:tplc="003C6F72">
      <w:start w:val="1"/>
      <w:numFmt w:val="decimal"/>
      <w:lvlText w:val="%1."/>
      <w:lvlJc w:val="left"/>
      <w:pPr>
        <w:ind w:left="720" w:hanging="360"/>
      </w:pPr>
      <w:rPr>
        <w:rFonts w:eastAsia="Calibri"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A2C16C2"/>
    <w:multiLevelType w:val="hybridMultilevel"/>
    <w:tmpl w:val="21284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A640046"/>
    <w:multiLevelType w:val="hybridMultilevel"/>
    <w:tmpl w:val="A246D77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2F7C3D"/>
    <w:multiLevelType w:val="hybridMultilevel"/>
    <w:tmpl w:val="C874B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99F1EC5"/>
    <w:multiLevelType w:val="hybridMultilevel"/>
    <w:tmpl w:val="101E9E8C"/>
    <w:lvl w:ilvl="0" w:tplc="C91260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F623792"/>
    <w:multiLevelType w:val="hybridMultilevel"/>
    <w:tmpl w:val="C874B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13"/>
  </w:num>
  <w:num w:numId="8">
    <w:abstractNumId w:val="14"/>
  </w:num>
  <w:num w:numId="9">
    <w:abstractNumId w:val="4"/>
  </w:num>
  <w:num w:numId="10">
    <w:abstractNumId w:val="17"/>
  </w:num>
  <w:num w:numId="11">
    <w:abstractNumId w:val="10"/>
  </w:num>
  <w:num w:numId="12">
    <w:abstractNumId w:val="15"/>
  </w:num>
  <w:num w:numId="13">
    <w:abstractNumId w:val="2"/>
  </w:num>
  <w:num w:numId="14">
    <w:abstractNumId w:val="18"/>
  </w:num>
  <w:num w:numId="15">
    <w:abstractNumId w:val="16"/>
  </w:num>
  <w:num w:numId="16">
    <w:abstractNumId w:val="1"/>
  </w:num>
  <w:num w:numId="17">
    <w:abstractNumId w:val="8"/>
  </w:num>
  <w:num w:numId="18">
    <w:abstractNumId w:val="12"/>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365"/>
    <w:rsid w:val="000032F1"/>
    <w:rsid w:val="00003680"/>
    <w:rsid w:val="00003954"/>
    <w:rsid w:val="0000520C"/>
    <w:rsid w:val="00005741"/>
    <w:rsid w:val="000102D3"/>
    <w:rsid w:val="00011372"/>
    <w:rsid w:val="00017237"/>
    <w:rsid w:val="00020114"/>
    <w:rsid w:val="000206EA"/>
    <w:rsid w:val="000218DE"/>
    <w:rsid w:val="000246A3"/>
    <w:rsid w:val="00024EEA"/>
    <w:rsid w:val="00026E9C"/>
    <w:rsid w:val="00034B84"/>
    <w:rsid w:val="00040AD9"/>
    <w:rsid w:val="0004106A"/>
    <w:rsid w:val="000460EA"/>
    <w:rsid w:val="00046226"/>
    <w:rsid w:val="00047367"/>
    <w:rsid w:val="00047C02"/>
    <w:rsid w:val="000502F9"/>
    <w:rsid w:val="00055F41"/>
    <w:rsid w:val="00056998"/>
    <w:rsid w:val="00060939"/>
    <w:rsid w:val="00063E48"/>
    <w:rsid w:val="00067CBC"/>
    <w:rsid w:val="000730DB"/>
    <w:rsid w:val="000758F9"/>
    <w:rsid w:val="00075A1A"/>
    <w:rsid w:val="000768DB"/>
    <w:rsid w:val="00077CD2"/>
    <w:rsid w:val="00080232"/>
    <w:rsid w:val="000805C5"/>
    <w:rsid w:val="00081564"/>
    <w:rsid w:val="0008173A"/>
    <w:rsid w:val="00086E0D"/>
    <w:rsid w:val="00092B36"/>
    <w:rsid w:val="000932A8"/>
    <w:rsid w:val="000948DB"/>
    <w:rsid w:val="000952AF"/>
    <w:rsid w:val="0009653F"/>
    <w:rsid w:val="000979E4"/>
    <w:rsid w:val="000A006F"/>
    <w:rsid w:val="000A213B"/>
    <w:rsid w:val="000A2CCD"/>
    <w:rsid w:val="000A300B"/>
    <w:rsid w:val="000A61F1"/>
    <w:rsid w:val="000B103D"/>
    <w:rsid w:val="000B128C"/>
    <w:rsid w:val="000B1E03"/>
    <w:rsid w:val="000B5042"/>
    <w:rsid w:val="000B5B5B"/>
    <w:rsid w:val="000B601D"/>
    <w:rsid w:val="000B76AE"/>
    <w:rsid w:val="000B7777"/>
    <w:rsid w:val="000B77BA"/>
    <w:rsid w:val="000C1AFD"/>
    <w:rsid w:val="000C236C"/>
    <w:rsid w:val="000C534D"/>
    <w:rsid w:val="000C5D47"/>
    <w:rsid w:val="000C601A"/>
    <w:rsid w:val="000C65F7"/>
    <w:rsid w:val="000D0FB5"/>
    <w:rsid w:val="000D1088"/>
    <w:rsid w:val="000D2EC5"/>
    <w:rsid w:val="000D4E6F"/>
    <w:rsid w:val="000E0215"/>
    <w:rsid w:val="000E0448"/>
    <w:rsid w:val="000E31BA"/>
    <w:rsid w:val="000E5928"/>
    <w:rsid w:val="000E636C"/>
    <w:rsid w:val="000F0B63"/>
    <w:rsid w:val="000F4243"/>
    <w:rsid w:val="000F439C"/>
    <w:rsid w:val="000F54E2"/>
    <w:rsid w:val="000F6556"/>
    <w:rsid w:val="000F69A4"/>
    <w:rsid w:val="00102293"/>
    <w:rsid w:val="001034C8"/>
    <w:rsid w:val="00103D5A"/>
    <w:rsid w:val="00103F59"/>
    <w:rsid w:val="001065DB"/>
    <w:rsid w:val="00106E42"/>
    <w:rsid w:val="001074EA"/>
    <w:rsid w:val="00110B7D"/>
    <w:rsid w:val="00110F5C"/>
    <w:rsid w:val="00117E6E"/>
    <w:rsid w:val="00121560"/>
    <w:rsid w:val="00123C9F"/>
    <w:rsid w:val="00130932"/>
    <w:rsid w:val="0013257A"/>
    <w:rsid w:val="001333E5"/>
    <w:rsid w:val="001338B3"/>
    <w:rsid w:val="00133B92"/>
    <w:rsid w:val="0013413A"/>
    <w:rsid w:val="00141137"/>
    <w:rsid w:val="00145199"/>
    <w:rsid w:val="00146124"/>
    <w:rsid w:val="00150ED5"/>
    <w:rsid w:val="00150F64"/>
    <w:rsid w:val="00152E20"/>
    <w:rsid w:val="00153077"/>
    <w:rsid w:val="00155216"/>
    <w:rsid w:val="00160CDE"/>
    <w:rsid w:val="00162F61"/>
    <w:rsid w:val="00165271"/>
    <w:rsid w:val="00165630"/>
    <w:rsid w:val="00167315"/>
    <w:rsid w:val="00167D4C"/>
    <w:rsid w:val="00167DF0"/>
    <w:rsid w:val="00167F51"/>
    <w:rsid w:val="001753A5"/>
    <w:rsid w:val="001765C5"/>
    <w:rsid w:val="001774B2"/>
    <w:rsid w:val="0018361B"/>
    <w:rsid w:val="00183B21"/>
    <w:rsid w:val="00185402"/>
    <w:rsid w:val="00186288"/>
    <w:rsid w:val="00186562"/>
    <w:rsid w:val="00186A69"/>
    <w:rsid w:val="001873DF"/>
    <w:rsid w:val="00187EA4"/>
    <w:rsid w:val="00191D66"/>
    <w:rsid w:val="00192CC5"/>
    <w:rsid w:val="0019486A"/>
    <w:rsid w:val="00196416"/>
    <w:rsid w:val="00197919"/>
    <w:rsid w:val="001A090A"/>
    <w:rsid w:val="001A59BA"/>
    <w:rsid w:val="001A5DD0"/>
    <w:rsid w:val="001A68D9"/>
    <w:rsid w:val="001A711E"/>
    <w:rsid w:val="001A7533"/>
    <w:rsid w:val="001B047E"/>
    <w:rsid w:val="001B0CAA"/>
    <w:rsid w:val="001B0D6F"/>
    <w:rsid w:val="001B3749"/>
    <w:rsid w:val="001B4AEC"/>
    <w:rsid w:val="001B4C63"/>
    <w:rsid w:val="001B5488"/>
    <w:rsid w:val="001B5AFF"/>
    <w:rsid w:val="001C3E27"/>
    <w:rsid w:val="001C5D94"/>
    <w:rsid w:val="001D128A"/>
    <w:rsid w:val="001D2169"/>
    <w:rsid w:val="001D5711"/>
    <w:rsid w:val="001E5B44"/>
    <w:rsid w:val="001E7E63"/>
    <w:rsid w:val="001F4677"/>
    <w:rsid w:val="002013F1"/>
    <w:rsid w:val="0020158A"/>
    <w:rsid w:val="00204310"/>
    <w:rsid w:val="0020777C"/>
    <w:rsid w:val="00207FB4"/>
    <w:rsid w:val="0021083E"/>
    <w:rsid w:val="00212726"/>
    <w:rsid w:val="00213592"/>
    <w:rsid w:val="00213D8E"/>
    <w:rsid w:val="0021454E"/>
    <w:rsid w:val="00216C67"/>
    <w:rsid w:val="00222DB5"/>
    <w:rsid w:val="00225C53"/>
    <w:rsid w:val="00227F6A"/>
    <w:rsid w:val="0023047E"/>
    <w:rsid w:val="0023134D"/>
    <w:rsid w:val="00232D3F"/>
    <w:rsid w:val="00235FDF"/>
    <w:rsid w:val="0023630A"/>
    <w:rsid w:val="00236AAA"/>
    <w:rsid w:val="0024459F"/>
    <w:rsid w:val="002450C3"/>
    <w:rsid w:val="0024518B"/>
    <w:rsid w:val="0025075A"/>
    <w:rsid w:val="00251CC2"/>
    <w:rsid w:val="00251E74"/>
    <w:rsid w:val="00252791"/>
    <w:rsid w:val="00256DF1"/>
    <w:rsid w:val="00256F66"/>
    <w:rsid w:val="00257758"/>
    <w:rsid w:val="00257966"/>
    <w:rsid w:val="00265C02"/>
    <w:rsid w:val="00266CB9"/>
    <w:rsid w:val="00270625"/>
    <w:rsid w:val="00280106"/>
    <w:rsid w:val="00280C99"/>
    <w:rsid w:val="00284DCB"/>
    <w:rsid w:val="00285E85"/>
    <w:rsid w:val="00286D22"/>
    <w:rsid w:val="00291CC9"/>
    <w:rsid w:val="002922EC"/>
    <w:rsid w:val="00292C1E"/>
    <w:rsid w:val="0029485B"/>
    <w:rsid w:val="00297B6C"/>
    <w:rsid w:val="002A14DB"/>
    <w:rsid w:val="002A2809"/>
    <w:rsid w:val="002A39A6"/>
    <w:rsid w:val="002A481B"/>
    <w:rsid w:val="002B003B"/>
    <w:rsid w:val="002B020D"/>
    <w:rsid w:val="002B17C4"/>
    <w:rsid w:val="002B48A2"/>
    <w:rsid w:val="002B55DE"/>
    <w:rsid w:val="002B5680"/>
    <w:rsid w:val="002B676C"/>
    <w:rsid w:val="002B7698"/>
    <w:rsid w:val="002C2C96"/>
    <w:rsid w:val="002C3B47"/>
    <w:rsid w:val="002C3E31"/>
    <w:rsid w:val="002D06D6"/>
    <w:rsid w:val="002D12D8"/>
    <w:rsid w:val="002D23BF"/>
    <w:rsid w:val="002D2B34"/>
    <w:rsid w:val="002D4470"/>
    <w:rsid w:val="002D55FD"/>
    <w:rsid w:val="002D786A"/>
    <w:rsid w:val="002E014B"/>
    <w:rsid w:val="002E02AB"/>
    <w:rsid w:val="002E11C9"/>
    <w:rsid w:val="002E55DA"/>
    <w:rsid w:val="002E5CD0"/>
    <w:rsid w:val="002E7593"/>
    <w:rsid w:val="002E7D62"/>
    <w:rsid w:val="002F73CE"/>
    <w:rsid w:val="00302467"/>
    <w:rsid w:val="00306280"/>
    <w:rsid w:val="00307C60"/>
    <w:rsid w:val="00310558"/>
    <w:rsid w:val="00311A81"/>
    <w:rsid w:val="00312509"/>
    <w:rsid w:val="00313631"/>
    <w:rsid w:val="003136F6"/>
    <w:rsid w:val="00314D13"/>
    <w:rsid w:val="00316433"/>
    <w:rsid w:val="00320709"/>
    <w:rsid w:val="00325C45"/>
    <w:rsid w:val="00331A2B"/>
    <w:rsid w:val="00334DFE"/>
    <w:rsid w:val="00336625"/>
    <w:rsid w:val="00340AC6"/>
    <w:rsid w:val="00341DDF"/>
    <w:rsid w:val="00342385"/>
    <w:rsid w:val="00342C33"/>
    <w:rsid w:val="003439F5"/>
    <w:rsid w:val="0034423B"/>
    <w:rsid w:val="00345DD0"/>
    <w:rsid w:val="0034699C"/>
    <w:rsid w:val="0035211C"/>
    <w:rsid w:val="0035732D"/>
    <w:rsid w:val="003576F1"/>
    <w:rsid w:val="00360519"/>
    <w:rsid w:val="00361002"/>
    <w:rsid w:val="003624DF"/>
    <w:rsid w:val="00363A41"/>
    <w:rsid w:val="00371C46"/>
    <w:rsid w:val="00373C43"/>
    <w:rsid w:val="00373FD2"/>
    <w:rsid w:val="00375768"/>
    <w:rsid w:val="003761B6"/>
    <w:rsid w:val="00381B06"/>
    <w:rsid w:val="0038312B"/>
    <w:rsid w:val="00385C43"/>
    <w:rsid w:val="003936E8"/>
    <w:rsid w:val="00394F45"/>
    <w:rsid w:val="00396326"/>
    <w:rsid w:val="003971AB"/>
    <w:rsid w:val="003A0414"/>
    <w:rsid w:val="003A0E89"/>
    <w:rsid w:val="003A3A4C"/>
    <w:rsid w:val="003A3FEE"/>
    <w:rsid w:val="003A401A"/>
    <w:rsid w:val="003A61C5"/>
    <w:rsid w:val="003A78C9"/>
    <w:rsid w:val="003B0639"/>
    <w:rsid w:val="003B1458"/>
    <w:rsid w:val="003B3E33"/>
    <w:rsid w:val="003B7068"/>
    <w:rsid w:val="003B77C2"/>
    <w:rsid w:val="003C0489"/>
    <w:rsid w:val="003C1B86"/>
    <w:rsid w:val="003C2C0D"/>
    <w:rsid w:val="003C412F"/>
    <w:rsid w:val="003C4895"/>
    <w:rsid w:val="003D03AC"/>
    <w:rsid w:val="003D376D"/>
    <w:rsid w:val="003D5D00"/>
    <w:rsid w:val="003E10FF"/>
    <w:rsid w:val="003E14FE"/>
    <w:rsid w:val="003E4718"/>
    <w:rsid w:val="003E479D"/>
    <w:rsid w:val="003E4C8A"/>
    <w:rsid w:val="003E6BA6"/>
    <w:rsid w:val="003F1F40"/>
    <w:rsid w:val="003F31A4"/>
    <w:rsid w:val="003F71E6"/>
    <w:rsid w:val="003F793E"/>
    <w:rsid w:val="00400154"/>
    <w:rsid w:val="004036A1"/>
    <w:rsid w:val="004041B0"/>
    <w:rsid w:val="00410103"/>
    <w:rsid w:val="004105AC"/>
    <w:rsid w:val="00411845"/>
    <w:rsid w:val="004122C3"/>
    <w:rsid w:val="00415D9A"/>
    <w:rsid w:val="0042216D"/>
    <w:rsid w:val="00432FEA"/>
    <w:rsid w:val="00434E67"/>
    <w:rsid w:val="004364E5"/>
    <w:rsid w:val="00437526"/>
    <w:rsid w:val="004403AF"/>
    <w:rsid w:val="004447D3"/>
    <w:rsid w:val="0045043E"/>
    <w:rsid w:val="00450762"/>
    <w:rsid w:val="00451960"/>
    <w:rsid w:val="00462170"/>
    <w:rsid w:val="004648FD"/>
    <w:rsid w:val="00464F59"/>
    <w:rsid w:val="00466D91"/>
    <w:rsid w:val="00471DB6"/>
    <w:rsid w:val="00474503"/>
    <w:rsid w:val="00475DE5"/>
    <w:rsid w:val="0048130F"/>
    <w:rsid w:val="00482726"/>
    <w:rsid w:val="00483161"/>
    <w:rsid w:val="00483A48"/>
    <w:rsid w:val="0049037E"/>
    <w:rsid w:val="004915BD"/>
    <w:rsid w:val="00496846"/>
    <w:rsid w:val="00497562"/>
    <w:rsid w:val="004A1703"/>
    <w:rsid w:val="004A67C5"/>
    <w:rsid w:val="004A6801"/>
    <w:rsid w:val="004B047F"/>
    <w:rsid w:val="004B1500"/>
    <w:rsid w:val="004B1870"/>
    <w:rsid w:val="004B1922"/>
    <w:rsid w:val="004B35DA"/>
    <w:rsid w:val="004B4BFE"/>
    <w:rsid w:val="004B76C4"/>
    <w:rsid w:val="004C070F"/>
    <w:rsid w:val="004C161E"/>
    <w:rsid w:val="004C2CEA"/>
    <w:rsid w:val="004C4205"/>
    <w:rsid w:val="004C4A9C"/>
    <w:rsid w:val="004C62DD"/>
    <w:rsid w:val="004D2AAD"/>
    <w:rsid w:val="004D324B"/>
    <w:rsid w:val="004D56A4"/>
    <w:rsid w:val="004D5E46"/>
    <w:rsid w:val="004E104A"/>
    <w:rsid w:val="004E17E6"/>
    <w:rsid w:val="004E27C1"/>
    <w:rsid w:val="004E3DDF"/>
    <w:rsid w:val="004E443D"/>
    <w:rsid w:val="004E4737"/>
    <w:rsid w:val="004E4A90"/>
    <w:rsid w:val="004E6E94"/>
    <w:rsid w:val="004F5D8F"/>
    <w:rsid w:val="004F5FB1"/>
    <w:rsid w:val="005019CD"/>
    <w:rsid w:val="00501B46"/>
    <w:rsid w:val="00503826"/>
    <w:rsid w:val="00504556"/>
    <w:rsid w:val="00504BDE"/>
    <w:rsid w:val="00507A3A"/>
    <w:rsid w:val="00513259"/>
    <w:rsid w:val="00513CCE"/>
    <w:rsid w:val="00516599"/>
    <w:rsid w:val="00520388"/>
    <w:rsid w:val="005208D2"/>
    <w:rsid w:val="00520A0C"/>
    <w:rsid w:val="0052220B"/>
    <w:rsid w:val="00524846"/>
    <w:rsid w:val="0052632F"/>
    <w:rsid w:val="0052666D"/>
    <w:rsid w:val="00526E92"/>
    <w:rsid w:val="00530F1C"/>
    <w:rsid w:val="00532AFB"/>
    <w:rsid w:val="00533D28"/>
    <w:rsid w:val="005370A7"/>
    <w:rsid w:val="005423CB"/>
    <w:rsid w:val="00543A77"/>
    <w:rsid w:val="0055085B"/>
    <w:rsid w:val="005532E3"/>
    <w:rsid w:val="00554E76"/>
    <w:rsid w:val="0055546B"/>
    <w:rsid w:val="00555879"/>
    <w:rsid w:val="005559ED"/>
    <w:rsid w:val="00555ABF"/>
    <w:rsid w:val="00567ECE"/>
    <w:rsid w:val="00570C0D"/>
    <w:rsid w:val="00571E2B"/>
    <w:rsid w:val="005743B6"/>
    <w:rsid w:val="00575B5C"/>
    <w:rsid w:val="00577CE4"/>
    <w:rsid w:val="005803AC"/>
    <w:rsid w:val="00581363"/>
    <w:rsid w:val="00582BD9"/>
    <w:rsid w:val="00582CBF"/>
    <w:rsid w:val="0058613E"/>
    <w:rsid w:val="005923C7"/>
    <w:rsid w:val="00593098"/>
    <w:rsid w:val="005933DD"/>
    <w:rsid w:val="0059504A"/>
    <w:rsid w:val="00595E73"/>
    <w:rsid w:val="00595F31"/>
    <w:rsid w:val="00596CE9"/>
    <w:rsid w:val="005A0208"/>
    <w:rsid w:val="005A2604"/>
    <w:rsid w:val="005A6CA3"/>
    <w:rsid w:val="005A7236"/>
    <w:rsid w:val="005A74DF"/>
    <w:rsid w:val="005B03DE"/>
    <w:rsid w:val="005B2353"/>
    <w:rsid w:val="005B5E13"/>
    <w:rsid w:val="005C31BB"/>
    <w:rsid w:val="005C4EED"/>
    <w:rsid w:val="005C65D3"/>
    <w:rsid w:val="005D21FE"/>
    <w:rsid w:val="005D36BA"/>
    <w:rsid w:val="005D5F11"/>
    <w:rsid w:val="005D61A1"/>
    <w:rsid w:val="005E35B7"/>
    <w:rsid w:val="005E46AA"/>
    <w:rsid w:val="005E566C"/>
    <w:rsid w:val="005E5A3B"/>
    <w:rsid w:val="005E5B8D"/>
    <w:rsid w:val="005E7A5D"/>
    <w:rsid w:val="00602597"/>
    <w:rsid w:val="00602C9C"/>
    <w:rsid w:val="00606047"/>
    <w:rsid w:val="00607EFB"/>
    <w:rsid w:val="00610BB3"/>
    <w:rsid w:val="00614BD2"/>
    <w:rsid w:val="00621468"/>
    <w:rsid w:val="0062422A"/>
    <w:rsid w:val="0062424B"/>
    <w:rsid w:val="00625EE4"/>
    <w:rsid w:val="00626846"/>
    <w:rsid w:val="00630596"/>
    <w:rsid w:val="0063503E"/>
    <w:rsid w:val="00641945"/>
    <w:rsid w:val="00642CB5"/>
    <w:rsid w:val="006435B4"/>
    <w:rsid w:val="00643D4B"/>
    <w:rsid w:val="00644EC1"/>
    <w:rsid w:val="006456B6"/>
    <w:rsid w:val="00645BE1"/>
    <w:rsid w:val="0064775A"/>
    <w:rsid w:val="00650ECE"/>
    <w:rsid w:val="0065146D"/>
    <w:rsid w:val="00651E82"/>
    <w:rsid w:val="0065286A"/>
    <w:rsid w:val="0065327E"/>
    <w:rsid w:val="00653666"/>
    <w:rsid w:val="00657102"/>
    <w:rsid w:val="00657586"/>
    <w:rsid w:val="0066171B"/>
    <w:rsid w:val="00666331"/>
    <w:rsid w:val="00667342"/>
    <w:rsid w:val="0066745E"/>
    <w:rsid w:val="00670F30"/>
    <w:rsid w:val="00672880"/>
    <w:rsid w:val="00672DE8"/>
    <w:rsid w:val="00675C6F"/>
    <w:rsid w:val="00676B9D"/>
    <w:rsid w:val="00676D54"/>
    <w:rsid w:val="006776BD"/>
    <w:rsid w:val="00680D5F"/>
    <w:rsid w:val="0068152F"/>
    <w:rsid w:val="006818F4"/>
    <w:rsid w:val="006905A8"/>
    <w:rsid w:val="006A1858"/>
    <w:rsid w:val="006A2970"/>
    <w:rsid w:val="006A39A3"/>
    <w:rsid w:val="006A466B"/>
    <w:rsid w:val="006B159A"/>
    <w:rsid w:val="006B3C5B"/>
    <w:rsid w:val="006B42E6"/>
    <w:rsid w:val="006B4A90"/>
    <w:rsid w:val="006B52FC"/>
    <w:rsid w:val="006B5B4D"/>
    <w:rsid w:val="006B7D53"/>
    <w:rsid w:val="006C5D35"/>
    <w:rsid w:val="006D1A6A"/>
    <w:rsid w:val="006D2028"/>
    <w:rsid w:val="006D27FF"/>
    <w:rsid w:val="006D380A"/>
    <w:rsid w:val="006D422A"/>
    <w:rsid w:val="006D6D2D"/>
    <w:rsid w:val="006E12A8"/>
    <w:rsid w:val="006E3C48"/>
    <w:rsid w:val="006E3CAF"/>
    <w:rsid w:val="006E5CC6"/>
    <w:rsid w:val="006E72DE"/>
    <w:rsid w:val="006F5443"/>
    <w:rsid w:val="006F5557"/>
    <w:rsid w:val="006F601F"/>
    <w:rsid w:val="006F7584"/>
    <w:rsid w:val="006F780B"/>
    <w:rsid w:val="007004D0"/>
    <w:rsid w:val="007022C3"/>
    <w:rsid w:val="007036F9"/>
    <w:rsid w:val="00704C53"/>
    <w:rsid w:val="007130E6"/>
    <w:rsid w:val="00714EC8"/>
    <w:rsid w:val="00714EF4"/>
    <w:rsid w:val="007164A9"/>
    <w:rsid w:val="00722EE9"/>
    <w:rsid w:val="007233B0"/>
    <w:rsid w:val="00723437"/>
    <w:rsid w:val="00724F1D"/>
    <w:rsid w:val="007254AE"/>
    <w:rsid w:val="007255F6"/>
    <w:rsid w:val="007262C3"/>
    <w:rsid w:val="00732465"/>
    <w:rsid w:val="00732ECB"/>
    <w:rsid w:val="007343F2"/>
    <w:rsid w:val="007344AD"/>
    <w:rsid w:val="007360A0"/>
    <w:rsid w:val="00740034"/>
    <w:rsid w:val="00741CBE"/>
    <w:rsid w:val="007420C2"/>
    <w:rsid w:val="007425EF"/>
    <w:rsid w:val="007455EF"/>
    <w:rsid w:val="007457BE"/>
    <w:rsid w:val="00747457"/>
    <w:rsid w:val="00750BF5"/>
    <w:rsid w:val="007513F2"/>
    <w:rsid w:val="00753CAB"/>
    <w:rsid w:val="00757EEE"/>
    <w:rsid w:val="007603CA"/>
    <w:rsid w:val="00761E3A"/>
    <w:rsid w:val="00762B61"/>
    <w:rsid w:val="007636CA"/>
    <w:rsid w:val="00763ED6"/>
    <w:rsid w:val="00764A80"/>
    <w:rsid w:val="00764C17"/>
    <w:rsid w:val="00765419"/>
    <w:rsid w:val="00766B13"/>
    <w:rsid w:val="00766BC4"/>
    <w:rsid w:val="00767202"/>
    <w:rsid w:val="007677AA"/>
    <w:rsid w:val="00767840"/>
    <w:rsid w:val="00767D96"/>
    <w:rsid w:val="0077515C"/>
    <w:rsid w:val="00776559"/>
    <w:rsid w:val="007804CA"/>
    <w:rsid w:val="00781A43"/>
    <w:rsid w:val="0078322C"/>
    <w:rsid w:val="0079239F"/>
    <w:rsid w:val="007924AE"/>
    <w:rsid w:val="00794937"/>
    <w:rsid w:val="00797634"/>
    <w:rsid w:val="007A2C24"/>
    <w:rsid w:val="007A410D"/>
    <w:rsid w:val="007A42FB"/>
    <w:rsid w:val="007A48AE"/>
    <w:rsid w:val="007A4EF7"/>
    <w:rsid w:val="007A5386"/>
    <w:rsid w:val="007A5CA7"/>
    <w:rsid w:val="007A710A"/>
    <w:rsid w:val="007A77D0"/>
    <w:rsid w:val="007B275D"/>
    <w:rsid w:val="007B5554"/>
    <w:rsid w:val="007C03BB"/>
    <w:rsid w:val="007C17B1"/>
    <w:rsid w:val="007C216C"/>
    <w:rsid w:val="007C24A5"/>
    <w:rsid w:val="007C3C21"/>
    <w:rsid w:val="007C543E"/>
    <w:rsid w:val="007C6006"/>
    <w:rsid w:val="007C76B2"/>
    <w:rsid w:val="007D0069"/>
    <w:rsid w:val="007D2EFA"/>
    <w:rsid w:val="007D317B"/>
    <w:rsid w:val="007D40A9"/>
    <w:rsid w:val="007D475C"/>
    <w:rsid w:val="007D6C34"/>
    <w:rsid w:val="007E18A8"/>
    <w:rsid w:val="007E200F"/>
    <w:rsid w:val="007E3FEC"/>
    <w:rsid w:val="007E5A9E"/>
    <w:rsid w:val="007E6680"/>
    <w:rsid w:val="007F1387"/>
    <w:rsid w:val="007F43B0"/>
    <w:rsid w:val="007F76D4"/>
    <w:rsid w:val="007F77E1"/>
    <w:rsid w:val="0080014F"/>
    <w:rsid w:val="008001F1"/>
    <w:rsid w:val="00800257"/>
    <w:rsid w:val="00800900"/>
    <w:rsid w:val="0080312D"/>
    <w:rsid w:val="00803775"/>
    <w:rsid w:val="00804D9A"/>
    <w:rsid w:val="008072D6"/>
    <w:rsid w:val="00807654"/>
    <w:rsid w:val="00810918"/>
    <w:rsid w:val="00812C5C"/>
    <w:rsid w:val="0081384B"/>
    <w:rsid w:val="00813F20"/>
    <w:rsid w:val="00814ABB"/>
    <w:rsid w:val="00826E56"/>
    <w:rsid w:val="00830003"/>
    <w:rsid w:val="0083054E"/>
    <w:rsid w:val="00831CEF"/>
    <w:rsid w:val="0083343E"/>
    <w:rsid w:val="008334CE"/>
    <w:rsid w:val="0083365F"/>
    <w:rsid w:val="00833E2D"/>
    <w:rsid w:val="00835D62"/>
    <w:rsid w:val="00844276"/>
    <w:rsid w:val="0084556F"/>
    <w:rsid w:val="00846604"/>
    <w:rsid w:val="008466C2"/>
    <w:rsid w:val="00850AFD"/>
    <w:rsid w:val="008513D2"/>
    <w:rsid w:val="008527A4"/>
    <w:rsid w:val="00854C13"/>
    <w:rsid w:val="00854DD7"/>
    <w:rsid w:val="0085731E"/>
    <w:rsid w:val="00861DB9"/>
    <w:rsid w:val="00863E0A"/>
    <w:rsid w:val="008642DD"/>
    <w:rsid w:val="008657E8"/>
    <w:rsid w:val="008662F9"/>
    <w:rsid w:val="00874536"/>
    <w:rsid w:val="00876D93"/>
    <w:rsid w:val="00876E45"/>
    <w:rsid w:val="00880193"/>
    <w:rsid w:val="008808D3"/>
    <w:rsid w:val="008809B1"/>
    <w:rsid w:val="00881444"/>
    <w:rsid w:val="00881685"/>
    <w:rsid w:val="0088214D"/>
    <w:rsid w:val="0088321E"/>
    <w:rsid w:val="008835FF"/>
    <w:rsid w:val="008841F8"/>
    <w:rsid w:val="0088622F"/>
    <w:rsid w:val="008863B4"/>
    <w:rsid w:val="00886470"/>
    <w:rsid w:val="008879AA"/>
    <w:rsid w:val="00891945"/>
    <w:rsid w:val="0089306C"/>
    <w:rsid w:val="00895124"/>
    <w:rsid w:val="00895F57"/>
    <w:rsid w:val="008A42DC"/>
    <w:rsid w:val="008A595D"/>
    <w:rsid w:val="008A6537"/>
    <w:rsid w:val="008A79BE"/>
    <w:rsid w:val="008B198B"/>
    <w:rsid w:val="008B26B4"/>
    <w:rsid w:val="008B49FB"/>
    <w:rsid w:val="008B4D9F"/>
    <w:rsid w:val="008B578E"/>
    <w:rsid w:val="008B693A"/>
    <w:rsid w:val="008C22B4"/>
    <w:rsid w:val="008C56BB"/>
    <w:rsid w:val="008C7BCC"/>
    <w:rsid w:val="008D01C2"/>
    <w:rsid w:val="008D0868"/>
    <w:rsid w:val="008D13A6"/>
    <w:rsid w:val="008D4750"/>
    <w:rsid w:val="008D6227"/>
    <w:rsid w:val="008D67D9"/>
    <w:rsid w:val="008D6965"/>
    <w:rsid w:val="008D7C13"/>
    <w:rsid w:val="008E2CD7"/>
    <w:rsid w:val="008E474C"/>
    <w:rsid w:val="008E5409"/>
    <w:rsid w:val="008E5DB9"/>
    <w:rsid w:val="00900B00"/>
    <w:rsid w:val="00904E20"/>
    <w:rsid w:val="0090565A"/>
    <w:rsid w:val="00906432"/>
    <w:rsid w:val="00907AFF"/>
    <w:rsid w:val="009109B7"/>
    <w:rsid w:val="00910BE5"/>
    <w:rsid w:val="00911702"/>
    <w:rsid w:val="009128AC"/>
    <w:rsid w:val="00912E9C"/>
    <w:rsid w:val="009149BA"/>
    <w:rsid w:val="00915A8C"/>
    <w:rsid w:val="00916C16"/>
    <w:rsid w:val="0092316B"/>
    <w:rsid w:val="00923B74"/>
    <w:rsid w:val="00923F01"/>
    <w:rsid w:val="0092440C"/>
    <w:rsid w:val="00926AB3"/>
    <w:rsid w:val="00927B70"/>
    <w:rsid w:val="00930342"/>
    <w:rsid w:val="009315F8"/>
    <w:rsid w:val="009316BA"/>
    <w:rsid w:val="00932FCE"/>
    <w:rsid w:val="0093509E"/>
    <w:rsid w:val="00935105"/>
    <w:rsid w:val="00936571"/>
    <w:rsid w:val="0093660A"/>
    <w:rsid w:val="00940F9C"/>
    <w:rsid w:val="00942A91"/>
    <w:rsid w:val="00942E69"/>
    <w:rsid w:val="00945255"/>
    <w:rsid w:val="00945842"/>
    <w:rsid w:val="0094795E"/>
    <w:rsid w:val="00947F0F"/>
    <w:rsid w:val="00951000"/>
    <w:rsid w:val="009516B6"/>
    <w:rsid w:val="00954C11"/>
    <w:rsid w:val="00955EDB"/>
    <w:rsid w:val="00956A09"/>
    <w:rsid w:val="00956EDB"/>
    <w:rsid w:val="00962C2C"/>
    <w:rsid w:val="00963131"/>
    <w:rsid w:val="0096418C"/>
    <w:rsid w:val="00964873"/>
    <w:rsid w:val="009653DD"/>
    <w:rsid w:val="00966CAB"/>
    <w:rsid w:val="009673A8"/>
    <w:rsid w:val="00970595"/>
    <w:rsid w:val="0097514A"/>
    <w:rsid w:val="00975554"/>
    <w:rsid w:val="00977A12"/>
    <w:rsid w:val="00981142"/>
    <w:rsid w:val="009834E9"/>
    <w:rsid w:val="00984A24"/>
    <w:rsid w:val="00985001"/>
    <w:rsid w:val="00985DE0"/>
    <w:rsid w:val="00991295"/>
    <w:rsid w:val="0099239A"/>
    <w:rsid w:val="00995843"/>
    <w:rsid w:val="009A13B4"/>
    <w:rsid w:val="009A2876"/>
    <w:rsid w:val="009A2B87"/>
    <w:rsid w:val="009A35B2"/>
    <w:rsid w:val="009A6492"/>
    <w:rsid w:val="009B4E49"/>
    <w:rsid w:val="009B6F7E"/>
    <w:rsid w:val="009C085C"/>
    <w:rsid w:val="009C22D2"/>
    <w:rsid w:val="009C2B07"/>
    <w:rsid w:val="009C2DD5"/>
    <w:rsid w:val="009C423E"/>
    <w:rsid w:val="009C440A"/>
    <w:rsid w:val="009C4968"/>
    <w:rsid w:val="009C4E46"/>
    <w:rsid w:val="009C5E74"/>
    <w:rsid w:val="009C7E21"/>
    <w:rsid w:val="009D1E84"/>
    <w:rsid w:val="009D3495"/>
    <w:rsid w:val="009D34EE"/>
    <w:rsid w:val="009E47B7"/>
    <w:rsid w:val="009E487B"/>
    <w:rsid w:val="009E54ED"/>
    <w:rsid w:val="009E758A"/>
    <w:rsid w:val="009F113E"/>
    <w:rsid w:val="009F17B9"/>
    <w:rsid w:val="009F29FC"/>
    <w:rsid w:val="009F2C69"/>
    <w:rsid w:val="009F3C2B"/>
    <w:rsid w:val="009F4F06"/>
    <w:rsid w:val="009F638B"/>
    <w:rsid w:val="009F685D"/>
    <w:rsid w:val="009F73CE"/>
    <w:rsid w:val="00A01A5E"/>
    <w:rsid w:val="00A01D4A"/>
    <w:rsid w:val="00A02253"/>
    <w:rsid w:val="00A02793"/>
    <w:rsid w:val="00A03E1A"/>
    <w:rsid w:val="00A0455B"/>
    <w:rsid w:val="00A06B6F"/>
    <w:rsid w:val="00A20281"/>
    <w:rsid w:val="00A23C4D"/>
    <w:rsid w:val="00A240FC"/>
    <w:rsid w:val="00A24296"/>
    <w:rsid w:val="00A2699E"/>
    <w:rsid w:val="00A3000F"/>
    <w:rsid w:val="00A36257"/>
    <w:rsid w:val="00A37212"/>
    <w:rsid w:val="00A42132"/>
    <w:rsid w:val="00A42C8A"/>
    <w:rsid w:val="00A4313A"/>
    <w:rsid w:val="00A43654"/>
    <w:rsid w:val="00A455C3"/>
    <w:rsid w:val="00A50D01"/>
    <w:rsid w:val="00A52120"/>
    <w:rsid w:val="00A542A2"/>
    <w:rsid w:val="00A60065"/>
    <w:rsid w:val="00A61396"/>
    <w:rsid w:val="00A61C05"/>
    <w:rsid w:val="00A6358F"/>
    <w:rsid w:val="00A67C9C"/>
    <w:rsid w:val="00A70D37"/>
    <w:rsid w:val="00A72903"/>
    <w:rsid w:val="00A7400F"/>
    <w:rsid w:val="00A76B1C"/>
    <w:rsid w:val="00A76BFE"/>
    <w:rsid w:val="00A812D5"/>
    <w:rsid w:val="00A83CCE"/>
    <w:rsid w:val="00A84B20"/>
    <w:rsid w:val="00A866E1"/>
    <w:rsid w:val="00A870CD"/>
    <w:rsid w:val="00A87F69"/>
    <w:rsid w:val="00A94AEB"/>
    <w:rsid w:val="00A94D24"/>
    <w:rsid w:val="00A95021"/>
    <w:rsid w:val="00A96B3F"/>
    <w:rsid w:val="00AA4825"/>
    <w:rsid w:val="00AA5612"/>
    <w:rsid w:val="00AA6311"/>
    <w:rsid w:val="00AA765D"/>
    <w:rsid w:val="00AB000F"/>
    <w:rsid w:val="00AB1728"/>
    <w:rsid w:val="00AB2A1F"/>
    <w:rsid w:val="00AB48C8"/>
    <w:rsid w:val="00AC19DF"/>
    <w:rsid w:val="00AC7914"/>
    <w:rsid w:val="00AD0794"/>
    <w:rsid w:val="00AD1DDF"/>
    <w:rsid w:val="00AD30C9"/>
    <w:rsid w:val="00AD3821"/>
    <w:rsid w:val="00AD4770"/>
    <w:rsid w:val="00AD679A"/>
    <w:rsid w:val="00AE498D"/>
    <w:rsid w:val="00AE5222"/>
    <w:rsid w:val="00AE5228"/>
    <w:rsid w:val="00AE67D7"/>
    <w:rsid w:val="00AF2B49"/>
    <w:rsid w:val="00AF6695"/>
    <w:rsid w:val="00AF678D"/>
    <w:rsid w:val="00B01FD0"/>
    <w:rsid w:val="00B07F19"/>
    <w:rsid w:val="00B12B3D"/>
    <w:rsid w:val="00B144A4"/>
    <w:rsid w:val="00B1577E"/>
    <w:rsid w:val="00B1711B"/>
    <w:rsid w:val="00B205D8"/>
    <w:rsid w:val="00B2148F"/>
    <w:rsid w:val="00B231C8"/>
    <w:rsid w:val="00B23CA9"/>
    <w:rsid w:val="00B24A7E"/>
    <w:rsid w:val="00B25797"/>
    <w:rsid w:val="00B25AD5"/>
    <w:rsid w:val="00B304AD"/>
    <w:rsid w:val="00B30EF1"/>
    <w:rsid w:val="00B32933"/>
    <w:rsid w:val="00B32DAB"/>
    <w:rsid w:val="00B35E8C"/>
    <w:rsid w:val="00B3700B"/>
    <w:rsid w:val="00B404CC"/>
    <w:rsid w:val="00B40F63"/>
    <w:rsid w:val="00B44A2E"/>
    <w:rsid w:val="00B44E7C"/>
    <w:rsid w:val="00B51EFD"/>
    <w:rsid w:val="00B528C8"/>
    <w:rsid w:val="00B53D40"/>
    <w:rsid w:val="00B53EE3"/>
    <w:rsid w:val="00B55859"/>
    <w:rsid w:val="00B60A44"/>
    <w:rsid w:val="00B60EE8"/>
    <w:rsid w:val="00B627BE"/>
    <w:rsid w:val="00B643AB"/>
    <w:rsid w:val="00B66A34"/>
    <w:rsid w:val="00B70A82"/>
    <w:rsid w:val="00B714D0"/>
    <w:rsid w:val="00B75F62"/>
    <w:rsid w:val="00B76027"/>
    <w:rsid w:val="00B85D92"/>
    <w:rsid w:val="00B863FF"/>
    <w:rsid w:val="00B86F1B"/>
    <w:rsid w:val="00B86F3A"/>
    <w:rsid w:val="00B9051F"/>
    <w:rsid w:val="00B91EE5"/>
    <w:rsid w:val="00B91F05"/>
    <w:rsid w:val="00B93EF4"/>
    <w:rsid w:val="00B96776"/>
    <w:rsid w:val="00B975E3"/>
    <w:rsid w:val="00B977EC"/>
    <w:rsid w:val="00B97E1B"/>
    <w:rsid w:val="00BA4D46"/>
    <w:rsid w:val="00BA556B"/>
    <w:rsid w:val="00BA5E3A"/>
    <w:rsid w:val="00BA6D16"/>
    <w:rsid w:val="00BB0115"/>
    <w:rsid w:val="00BB237B"/>
    <w:rsid w:val="00BB2DC8"/>
    <w:rsid w:val="00BB3183"/>
    <w:rsid w:val="00BB3E4C"/>
    <w:rsid w:val="00BB43B1"/>
    <w:rsid w:val="00BB53C8"/>
    <w:rsid w:val="00BB6676"/>
    <w:rsid w:val="00BC03D6"/>
    <w:rsid w:val="00BC1293"/>
    <w:rsid w:val="00BC43CA"/>
    <w:rsid w:val="00BC6C5A"/>
    <w:rsid w:val="00BD1CA0"/>
    <w:rsid w:val="00BD451C"/>
    <w:rsid w:val="00BD4E47"/>
    <w:rsid w:val="00BD5F03"/>
    <w:rsid w:val="00BD655B"/>
    <w:rsid w:val="00BD7896"/>
    <w:rsid w:val="00BE37B0"/>
    <w:rsid w:val="00BE4FA1"/>
    <w:rsid w:val="00BE6FCB"/>
    <w:rsid w:val="00BE7E5E"/>
    <w:rsid w:val="00BF3C9C"/>
    <w:rsid w:val="00BF41ED"/>
    <w:rsid w:val="00BF42A5"/>
    <w:rsid w:val="00BF6239"/>
    <w:rsid w:val="00BF7332"/>
    <w:rsid w:val="00C00C50"/>
    <w:rsid w:val="00C035EE"/>
    <w:rsid w:val="00C04159"/>
    <w:rsid w:val="00C0440C"/>
    <w:rsid w:val="00C1188C"/>
    <w:rsid w:val="00C12B43"/>
    <w:rsid w:val="00C17D12"/>
    <w:rsid w:val="00C23426"/>
    <w:rsid w:val="00C24E2A"/>
    <w:rsid w:val="00C27ECE"/>
    <w:rsid w:val="00C30263"/>
    <w:rsid w:val="00C30A37"/>
    <w:rsid w:val="00C367B6"/>
    <w:rsid w:val="00C4513E"/>
    <w:rsid w:val="00C4697F"/>
    <w:rsid w:val="00C47599"/>
    <w:rsid w:val="00C477A0"/>
    <w:rsid w:val="00C526B5"/>
    <w:rsid w:val="00C52F7B"/>
    <w:rsid w:val="00C539BD"/>
    <w:rsid w:val="00C53FC7"/>
    <w:rsid w:val="00C545E0"/>
    <w:rsid w:val="00C5497D"/>
    <w:rsid w:val="00C57965"/>
    <w:rsid w:val="00C60475"/>
    <w:rsid w:val="00C63632"/>
    <w:rsid w:val="00C63B2E"/>
    <w:rsid w:val="00C64A6B"/>
    <w:rsid w:val="00C67B9F"/>
    <w:rsid w:val="00C71AEF"/>
    <w:rsid w:val="00C74FA8"/>
    <w:rsid w:val="00C754D6"/>
    <w:rsid w:val="00C77435"/>
    <w:rsid w:val="00C80C7D"/>
    <w:rsid w:val="00C82622"/>
    <w:rsid w:val="00C82C41"/>
    <w:rsid w:val="00C938F1"/>
    <w:rsid w:val="00C94A6F"/>
    <w:rsid w:val="00C94C0A"/>
    <w:rsid w:val="00C94F61"/>
    <w:rsid w:val="00C96AA8"/>
    <w:rsid w:val="00CA315F"/>
    <w:rsid w:val="00CA572F"/>
    <w:rsid w:val="00CB2E14"/>
    <w:rsid w:val="00CB4F59"/>
    <w:rsid w:val="00CB540C"/>
    <w:rsid w:val="00CB7E11"/>
    <w:rsid w:val="00CB7FEE"/>
    <w:rsid w:val="00CC0FD3"/>
    <w:rsid w:val="00CC1B06"/>
    <w:rsid w:val="00CC3C76"/>
    <w:rsid w:val="00CC5351"/>
    <w:rsid w:val="00CC5D1A"/>
    <w:rsid w:val="00CD1DDC"/>
    <w:rsid w:val="00CD275A"/>
    <w:rsid w:val="00CD27FD"/>
    <w:rsid w:val="00CD6F6E"/>
    <w:rsid w:val="00CD7455"/>
    <w:rsid w:val="00CE021E"/>
    <w:rsid w:val="00CE1166"/>
    <w:rsid w:val="00CE2606"/>
    <w:rsid w:val="00CE46CC"/>
    <w:rsid w:val="00CE56A3"/>
    <w:rsid w:val="00CE6D6F"/>
    <w:rsid w:val="00CE6D73"/>
    <w:rsid w:val="00CF1F69"/>
    <w:rsid w:val="00CF548F"/>
    <w:rsid w:val="00CF5CA9"/>
    <w:rsid w:val="00CF5E69"/>
    <w:rsid w:val="00CF63FF"/>
    <w:rsid w:val="00CF6A8C"/>
    <w:rsid w:val="00CF6E61"/>
    <w:rsid w:val="00D0048E"/>
    <w:rsid w:val="00D01805"/>
    <w:rsid w:val="00D01CF6"/>
    <w:rsid w:val="00D03D37"/>
    <w:rsid w:val="00D04B24"/>
    <w:rsid w:val="00D06610"/>
    <w:rsid w:val="00D07D03"/>
    <w:rsid w:val="00D11667"/>
    <w:rsid w:val="00D13EF2"/>
    <w:rsid w:val="00D14E52"/>
    <w:rsid w:val="00D15703"/>
    <w:rsid w:val="00D160AD"/>
    <w:rsid w:val="00D16B7D"/>
    <w:rsid w:val="00D16C25"/>
    <w:rsid w:val="00D1797C"/>
    <w:rsid w:val="00D17AB0"/>
    <w:rsid w:val="00D204E7"/>
    <w:rsid w:val="00D23528"/>
    <w:rsid w:val="00D23935"/>
    <w:rsid w:val="00D303AA"/>
    <w:rsid w:val="00D30F29"/>
    <w:rsid w:val="00D33A96"/>
    <w:rsid w:val="00D345BC"/>
    <w:rsid w:val="00D34CB9"/>
    <w:rsid w:val="00D34F15"/>
    <w:rsid w:val="00D368FC"/>
    <w:rsid w:val="00D4215E"/>
    <w:rsid w:val="00D42298"/>
    <w:rsid w:val="00D42803"/>
    <w:rsid w:val="00D42A41"/>
    <w:rsid w:val="00D42B15"/>
    <w:rsid w:val="00D45293"/>
    <w:rsid w:val="00D45BA2"/>
    <w:rsid w:val="00D46DC5"/>
    <w:rsid w:val="00D47A82"/>
    <w:rsid w:val="00D50A56"/>
    <w:rsid w:val="00D548F4"/>
    <w:rsid w:val="00D5674A"/>
    <w:rsid w:val="00D57109"/>
    <w:rsid w:val="00D577C3"/>
    <w:rsid w:val="00D60BBC"/>
    <w:rsid w:val="00D60F33"/>
    <w:rsid w:val="00D63587"/>
    <w:rsid w:val="00D6677C"/>
    <w:rsid w:val="00D67E34"/>
    <w:rsid w:val="00D706BA"/>
    <w:rsid w:val="00D763C2"/>
    <w:rsid w:val="00D76915"/>
    <w:rsid w:val="00D770CE"/>
    <w:rsid w:val="00D7783A"/>
    <w:rsid w:val="00D81EDB"/>
    <w:rsid w:val="00D82892"/>
    <w:rsid w:val="00D873A5"/>
    <w:rsid w:val="00D97927"/>
    <w:rsid w:val="00DA4889"/>
    <w:rsid w:val="00DA6048"/>
    <w:rsid w:val="00DA60C9"/>
    <w:rsid w:val="00DA6111"/>
    <w:rsid w:val="00DB1B40"/>
    <w:rsid w:val="00DB3E78"/>
    <w:rsid w:val="00DB4C63"/>
    <w:rsid w:val="00DB680B"/>
    <w:rsid w:val="00DC656B"/>
    <w:rsid w:val="00DC7D9C"/>
    <w:rsid w:val="00DD114F"/>
    <w:rsid w:val="00DD6088"/>
    <w:rsid w:val="00DE299F"/>
    <w:rsid w:val="00DE2E70"/>
    <w:rsid w:val="00DF2237"/>
    <w:rsid w:val="00DF325C"/>
    <w:rsid w:val="00E000BB"/>
    <w:rsid w:val="00E00BE6"/>
    <w:rsid w:val="00E015D1"/>
    <w:rsid w:val="00E025C5"/>
    <w:rsid w:val="00E02785"/>
    <w:rsid w:val="00E03A50"/>
    <w:rsid w:val="00E04390"/>
    <w:rsid w:val="00E05D37"/>
    <w:rsid w:val="00E11087"/>
    <w:rsid w:val="00E125F0"/>
    <w:rsid w:val="00E12B33"/>
    <w:rsid w:val="00E12DC1"/>
    <w:rsid w:val="00E142A0"/>
    <w:rsid w:val="00E14A5B"/>
    <w:rsid w:val="00E16A72"/>
    <w:rsid w:val="00E204C7"/>
    <w:rsid w:val="00E225A6"/>
    <w:rsid w:val="00E2308C"/>
    <w:rsid w:val="00E24058"/>
    <w:rsid w:val="00E330E8"/>
    <w:rsid w:val="00E34BB6"/>
    <w:rsid w:val="00E3710A"/>
    <w:rsid w:val="00E40959"/>
    <w:rsid w:val="00E435E8"/>
    <w:rsid w:val="00E43DE8"/>
    <w:rsid w:val="00E44DFC"/>
    <w:rsid w:val="00E46082"/>
    <w:rsid w:val="00E4621D"/>
    <w:rsid w:val="00E465B8"/>
    <w:rsid w:val="00E50289"/>
    <w:rsid w:val="00E51BDA"/>
    <w:rsid w:val="00E520FF"/>
    <w:rsid w:val="00E52E5B"/>
    <w:rsid w:val="00E62949"/>
    <w:rsid w:val="00E640EE"/>
    <w:rsid w:val="00E67EA6"/>
    <w:rsid w:val="00E71FCD"/>
    <w:rsid w:val="00E720AC"/>
    <w:rsid w:val="00E725CF"/>
    <w:rsid w:val="00E7288C"/>
    <w:rsid w:val="00E735C2"/>
    <w:rsid w:val="00E77080"/>
    <w:rsid w:val="00E77599"/>
    <w:rsid w:val="00E82A40"/>
    <w:rsid w:val="00E82F17"/>
    <w:rsid w:val="00E83ED3"/>
    <w:rsid w:val="00E8415E"/>
    <w:rsid w:val="00E8485A"/>
    <w:rsid w:val="00E86331"/>
    <w:rsid w:val="00E9347E"/>
    <w:rsid w:val="00E93E7E"/>
    <w:rsid w:val="00E94BEF"/>
    <w:rsid w:val="00EA0455"/>
    <w:rsid w:val="00EA6704"/>
    <w:rsid w:val="00EA7477"/>
    <w:rsid w:val="00EA75FA"/>
    <w:rsid w:val="00EB1D94"/>
    <w:rsid w:val="00EB494A"/>
    <w:rsid w:val="00EB5418"/>
    <w:rsid w:val="00EB5C6B"/>
    <w:rsid w:val="00EB6848"/>
    <w:rsid w:val="00EB7270"/>
    <w:rsid w:val="00EC3E23"/>
    <w:rsid w:val="00EC45DF"/>
    <w:rsid w:val="00EC5339"/>
    <w:rsid w:val="00EC6B35"/>
    <w:rsid w:val="00ED1EC9"/>
    <w:rsid w:val="00ED3227"/>
    <w:rsid w:val="00EE094F"/>
    <w:rsid w:val="00EE4257"/>
    <w:rsid w:val="00EE451F"/>
    <w:rsid w:val="00EE6B1F"/>
    <w:rsid w:val="00EE6ED4"/>
    <w:rsid w:val="00EF19F6"/>
    <w:rsid w:val="00EF299A"/>
    <w:rsid w:val="00EF3C2A"/>
    <w:rsid w:val="00EF4178"/>
    <w:rsid w:val="00EF4599"/>
    <w:rsid w:val="00EF53B7"/>
    <w:rsid w:val="00EF7AE1"/>
    <w:rsid w:val="00F005C5"/>
    <w:rsid w:val="00F00C6D"/>
    <w:rsid w:val="00F0143A"/>
    <w:rsid w:val="00F02208"/>
    <w:rsid w:val="00F035B9"/>
    <w:rsid w:val="00F05467"/>
    <w:rsid w:val="00F06995"/>
    <w:rsid w:val="00F12806"/>
    <w:rsid w:val="00F14401"/>
    <w:rsid w:val="00F15661"/>
    <w:rsid w:val="00F163C2"/>
    <w:rsid w:val="00F178BA"/>
    <w:rsid w:val="00F21250"/>
    <w:rsid w:val="00F27886"/>
    <w:rsid w:val="00F31141"/>
    <w:rsid w:val="00F34B71"/>
    <w:rsid w:val="00F355FF"/>
    <w:rsid w:val="00F36684"/>
    <w:rsid w:val="00F371C3"/>
    <w:rsid w:val="00F4480A"/>
    <w:rsid w:val="00F46B2B"/>
    <w:rsid w:val="00F47A5C"/>
    <w:rsid w:val="00F517F6"/>
    <w:rsid w:val="00F541A0"/>
    <w:rsid w:val="00F54DC6"/>
    <w:rsid w:val="00F551CB"/>
    <w:rsid w:val="00F60A42"/>
    <w:rsid w:val="00F61C7E"/>
    <w:rsid w:val="00F6251E"/>
    <w:rsid w:val="00F635AA"/>
    <w:rsid w:val="00F66CBC"/>
    <w:rsid w:val="00F67042"/>
    <w:rsid w:val="00F74246"/>
    <w:rsid w:val="00F747AA"/>
    <w:rsid w:val="00F74DAF"/>
    <w:rsid w:val="00F75F04"/>
    <w:rsid w:val="00F77CEA"/>
    <w:rsid w:val="00F77D0E"/>
    <w:rsid w:val="00F81BBE"/>
    <w:rsid w:val="00F81BF5"/>
    <w:rsid w:val="00F84869"/>
    <w:rsid w:val="00F84A27"/>
    <w:rsid w:val="00F850C1"/>
    <w:rsid w:val="00F85C07"/>
    <w:rsid w:val="00F8671C"/>
    <w:rsid w:val="00F920AD"/>
    <w:rsid w:val="00F93D9C"/>
    <w:rsid w:val="00F95085"/>
    <w:rsid w:val="00F954DA"/>
    <w:rsid w:val="00F95D95"/>
    <w:rsid w:val="00F964A4"/>
    <w:rsid w:val="00F969A9"/>
    <w:rsid w:val="00FA01FB"/>
    <w:rsid w:val="00FA1089"/>
    <w:rsid w:val="00FA2069"/>
    <w:rsid w:val="00FA2183"/>
    <w:rsid w:val="00FA6EEE"/>
    <w:rsid w:val="00FA7966"/>
    <w:rsid w:val="00FB19BE"/>
    <w:rsid w:val="00FB1FD7"/>
    <w:rsid w:val="00FB3DF4"/>
    <w:rsid w:val="00FB4696"/>
    <w:rsid w:val="00FB7056"/>
    <w:rsid w:val="00FC03FE"/>
    <w:rsid w:val="00FC19A4"/>
    <w:rsid w:val="00FC2721"/>
    <w:rsid w:val="00FC306F"/>
    <w:rsid w:val="00FC38B2"/>
    <w:rsid w:val="00FC6F38"/>
    <w:rsid w:val="00FD1465"/>
    <w:rsid w:val="00FD19F7"/>
    <w:rsid w:val="00FD36AD"/>
    <w:rsid w:val="00FD5380"/>
    <w:rsid w:val="00FD61A7"/>
    <w:rsid w:val="00FD6B08"/>
    <w:rsid w:val="00FE24DA"/>
    <w:rsid w:val="00FE339F"/>
    <w:rsid w:val="00FE52FF"/>
    <w:rsid w:val="00FE58DE"/>
    <w:rsid w:val="00FE5BEA"/>
    <w:rsid w:val="00FF1B3E"/>
    <w:rsid w:val="00FF1D3C"/>
    <w:rsid w:val="00FF3836"/>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7CC4240"/>
  <w15:docId w15:val="{88CFDEAC-35F6-4393-BA8A-B02C905EC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EC1"/>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
    <w:qFormat/>
    <w:rsid w:val="0033662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A37212"/>
    <w:pPr>
      <w:keepNext/>
      <w:keepLines/>
      <w:spacing w:before="40"/>
      <w:outlineLvl w:val="1"/>
    </w:pPr>
    <w:rPr>
      <w:rFonts w:ascii="Cambria" w:hAnsi="Cambria"/>
      <w:color w:val="365F91"/>
      <w:sz w:val="26"/>
      <w:szCs w:val="26"/>
    </w:rPr>
  </w:style>
  <w:style w:type="paragraph" w:styleId="5">
    <w:name w:val="heading 5"/>
    <w:basedOn w:val="a"/>
    <w:next w:val="a"/>
    <w:link w:val="50"/>
    <w:uiPriority w:val="9"/>
    <w:unhideWhenUsed/>
    <w:qFormat/>
    <w:rsid w:val="0038312B"/>
    <w:pPr>
      <w:keepNext/>
      <w:keepLines/>
      <w:widowControl/>
      <w:autoSpaceDE/>
      <w:autoSpaceDN/>
      <w:adjustRightInd/>
      <w:spacing w:before="200"/>
      <w:outlineLvl w:val="4"/>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link w:val="a9"/>
    <w:uiPriority w:val="99"/>
    <w:semiHidden/>
    <w:rsid w:val="00A76B1C"/>
    <w:rPr>
      <w:rFonts w:ascii="Tahoma" w:eastAsia="Times New Roman" w:hAnsi="Tahoma" w:cs="Tahoma"/>
      <w:sz w:val="16"/>
      <w:szCs w:val="16"/>
      <w:lang w:eastAsia="ru-RU"/>
    </w:rPr>
  </w:style>
  <w:style w:type="paragraph" w:customStyle="1" w:styleId="ab">
    <w:name w:val="Название"/>
    <w:aliases w:val="Название Знак Знак Знак"/>
    <w:basedOn w:val="a"/>
    <w:link w:val="ac"/>
    <w:uiPriority w:val="99"/>
    <w:qFormat/>
    <w:rsid w:val="000218DE"/>
    <w:pPr>
      <w:widowControl/>
      <w:autoSpaceDE/>
      <w:autoSpaceDN/>
      <w:adjustRightInd/>
      <w:jc w:val="center"/>
    </w:pPr>
    <w:rPr>
      <w:b/>
      <w:sz w:val="28"/>
    </w:rPr>
  </w:style>
  <w:style w:type="character" w:customStyle="1" w:styleId="ac">
    <w:name w:val="Название Знак"/>
    <w:aliases w:val="Название Знак Знак Знак Знак"/>
    <w:link w:val="ab"/>
    <w:uiPriority w:val="99"/>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link w:val="af1"/>
    <w:semiHidden/>
    <w:rsid w:val="00110F5C"/>
    <w:rPr>
      <w:rFonts w:ascii="Times New Roman" w:eastAsia="Times New Roman" w:hAnsi="Times New Roman" w:cs="Times New Roman"/>
      <w:sz w:val="20"/>
      <w:szCs w:val="20"/>
      <w:lang w:eastAsia="ru-RU"/>
    </w:rPr>
  </w:style>
  <w:style w:type="paragraph" w:customStyle="1" w:styleId="11">
    <w:name w:val="Обычный (веб)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50">
    <w:name w:val="Заголовок 5 Знак"/>
    <w:link w:val="5"/>
    <w:uiPriority w:val="9"/>
    <w:rsid w:val="0038312B"/>
    <w:rPr>
      <w:rFonts w:ascii="Cambria" w:eastAsia="Times New Roman" w:hAnsi="Cambria" w:cs="Times New Roman"/>
      <w:color w:val="243F60"/>
      <w:sz w:val="24"/>
      <w:szCs w:val="24"/>
      <w:lang w:eastAsia="ru-RU"/>
    </w:rPr>
  </w:style>
  <w:style w:type="paragraph" w:styleId="3">
    <w:name w:val="Body Text Indent 3"/>
    <w:basedOn w:val="a"/>
    <w:link w:val="30"/>
    <w:uiPriority w:val="99"/>
    <w:unhideWhenUsed/>
    <w:rsid w:val="0038312B"/>
    <w:pPr>
      <w:widowControl/>
      <w:autoSpaceDE/>
      <w:autoSpaceDN/>
      <w:adjustRightInd/>
      <w:spacing w:after="120"/>
      <w:ind w:left="283"/>
    </w:pPr>
    <w:rPr>
      <w:sz w:val="16"/>
      <w:szCs w:val="16"/>
    </w:rPr>
  </w:style>
  <w:style w:type="character" w:customStyle="1" w:styleId="30">
    <w:name w:val="Основной текст с отступом 3 Знак"/>
    <w:link w:val="3"/>
    <w:uiPriority w:val="99"/>
    <w:rsid w:val="0038312B"/>
    <w:rPr>
      <w:rFonts w:ascii="Times New Roman" w:eastAsia="Times New Roman" w:hAnsi="Times New Roman" w:cs="Times New Roman"/>
      <w:sz w:val="16"/>
      <w:szCs w:val="16"/>
      <w:lang w:eastAsia="ru-RU"/>
    </w:rPr>
  </w:style>
  <w:style w:type="paragraph" w:customStyle="1" w:styleId="22">
    <w:name w:val="???????? ????? 2"/>
    <w:basedOn w:val="a"/>
    <w:rsid w:val="0038312B"/>
    <w:pPr>
      <w:overflowPunct w:val="0"/>
      <w:spacing w:line="360" w:lineRule="auto"/>
      <w:ind w:firstLine="709"/>
      <w:jc w:val="both"/>
      <w:textAlignment w:val="baseline"/>
    </w:pPr>
    <w:rPr>
      <w:sz w:val="28"/>
    </w:rPr>
  </w:style>
  <w:style w:type="paragraph" w:customStyle="1" w:styleId="31">
    <w:name w:val="Основной текст3"/>
    <w:basedOn w:val="a"/>
    <w:rsid w:val="0038312B"/>
    <w:pPr>
      <w:widowControl/>
      <w:shd w:val="clear" w:color="auto" w:fill="FFFFFF"/>
      <w:autoSpaceDE/>
      <w:autoSpaceDN/>
      <w:adjustRightInd/>
      <w:spacing w:before="420" w:after="160" w:line="322" w:lineRule="exact"/>
      <w:ind w:hanging="400"/>
      <w:jc w:val="center"/>
    </w:pPr>
    <w:rPr>
      <w:sz w:val="27"/>
      <w:szCs w:val="27"/>
      <w:lang w:eastAsia="en-US"/>
    </w:rPr>
  </w:style>
  <w:style w:type="character" w:customStyle="1" w:styleId="6">
    <w:name w:val="Заголовок №6_"/>
    <w:link w:val="60"/>
    <w:rsid w:val="00005741"/>
    <w:rPr>
      <w:rFonts w:ascii="Times New Roman" w:eastAsia="Times New Roman" w:hAnsi="Times New Roman" w:cs="Times New Roman"/>
      <w:sz w:val="27"/>
      <w:szCs w:val="27"/>
      <w:shd w:val="clear" w:color="auto" w:fill="FFFFFF"/>
    </w:rPr>
  </w:style>
  <w:style w:type="paragraph" w:customStyle="1" w:styleId="60">
    <w:name w:val="Заголовок №6"/>
    <w:basedOn w:val="a"/>
    <w:link w:val="6"/>
    <w:rsid w:val="00005741"/>
    <w:pPr>
      <w:widowControl/>
      <w:shd w:val="clear" w:color="auto" w:fill="FFFFFF"/>
      <w:autoSpaceDE/>
      <w:autoSpaceDN/>
      <w:adjustRightInd/>
      <w:spacing w:after="160" w:line="322" w:lineRule="exact"/>
      <w:ind w:hanging="820"/>
      <w:jc w:val="center"/>
      <w:outlineLvl w:val="5"/>
    </w:pPr>
    <w:rPr>
      <w:sz w:val="27"/>
      <w:szCs w:val="27"/>
      <w:lang w:eastAsia="en-US"/>
    </w:rPr>
  </w:style>
  <w:style w:type="character" w:customStyle="1" w:styleId="a7">
    <w:name w:val="Абзац списка Знак"/>
    <w:aliases w:val="Bullet_MR Знак,Bullet_IRAO Знак,ПАРАГРАФ Знак"/>
    <w:link w:val="a6"/>
    <w:uiPriority w:val="34"/>
    <w:locked/>
    <w:rsid w:val="0042216D"/>
    <w:rPr>
      <w:rFonts w:ascii="Times New Roman" w:eastAsia="Times New Roman" w:hAnsi="Times New Roman" w:cs="Times New Roman"/>
      <w:sz w:val="20"/>
      <w:szCs w:val="20"/>
      <w:lang w:eastAsia="ru-RU"/>
    </w:rPr>
  </w:style>
  <w:style w:type="character" w:styleId="af3">
    <w:name w:val="Hyperlink"/>
    <w:uiPriority w:val="99"/>
    <w:unhideWhenUsed/>
    <w:rsid w:val="002922EC"/>
    <w:rPr>
      <w:color w:val="0000FF"/>
      <w:u w:val="single"/>
    </w:rPr>
  </w:style>
  <w:style w:type="character" w:customStyle="1" w:styleId="s1">
    <w:name w:val="s1"/>
    <w:basedOn w:val="a0"/>
    <w:rsid w:val="002922EC"/>
  </w:style>
  <w:style w:type="character" w:customStyle="1" w:styleId="FontStyle12">
    <w:name w:val="Font Style12"/>
    <w:rsid w:val="00D50A56"/>
    <w:rPr>
      <w:rFonts w:ascii="Times New Roman" w:hAnsi="Times New Roman" w:cs="Times New Roman"/>
      <w:sz w:val="26"/>
      <w:szCs w:val="26"/>
    </w:rPr>
  </w:style>
  <w:style w:type="paragraph" w:customStyle="1" w:styleId="Default">
    <w:name w:val="Default"/>
    <w:rsid w:val="00252791"/>
    <w:pPr>
      <w:autoSpaceDE w:val="0"/>
      <w:autoSpaceDN w:val="0"/>
      <w:adjustRightInd w:val="0"/>
    </w:pPr>
    <w:rPr>
      <w:rFonts w:ascii="Times New Roman" w:hAnsi="Times New Roman"/>
      <w:color w:val="000000"/>
      <w:sz w:val="24"/>
      <w:szCs w:val="24"/>
      <w:lang w:eastAsia="en-US"/>
    </w:rPr>
  </w:style>
  <w:style w:type="paragraph" w:customStyle="1" w:styleId="Style2">
    <w:name w:val="Style2"/>
    <w:basedOn w:val="a"/>
    <w:rsid w:val="000A213B"/>
    <w:pPr>
      <w:spacing w:line="484" w:lineRule="exact"/>
      <w:ind w:firstLine="715"/>
      <w:jc w:val="both"/>
    </w:pPr>
    <w:rPr>
      <w:sz w:val="24"/>
      <w:szCs w:val="24"/>
    </w:rPr>
  </w:style>
  <w:style w:type="paragraph" w:customStyle="1" w:styleId="af4">
    <w:basedOn w:val="a"/>
    <w:next w:val="11"/>
    <w:uiPriority w:val="99"/>
    <w:rsid w:val="007262C3"/>
    <w:pPr>
      <w:widowControl/>
      <w:autoSpaceDE/>
      <w:autoSpaceDN/>
      <w:adjustRightInd/>
      <w:spacing w:before="100" w:beforeAutospacing="1" w:after="100" w:afterAutospacing="1"/>
      <w:ind w:firstLine="240"/>
    </w:pPr>
    <w:rPr>
      <w:sz w:val="24"/>
      <w:szCs w:val="24"/>
    </w:rPr>
  </w:style>
  <w:style w:type="character" w:customStyle="1" w:styleId="Spanlink">
    <w:name w:val="Span_link"/>
    <w:rsid w:val="00FB1FD7"/>
    <w:rPr>
      <w:color w:val="008200"/>
    </w:rPr>
  </w:style>
  <w:style w:type="paragraph" w:customStyle="1" w:styleId="af5">
    <w:basedOn w:val="a"/>
    <w:next w:val="11"/>
    <w:uiPriority w:val="99"/>
    <w:unhideWhenUsed/>
    <w:rsid w:val="00FF1B3E"/>
    <w:pPr>
      <w:widowControl/>
      <w:autoSpaceDE/>
      <w:autoSpaceDN/>
      <w:adjustRightInd/>
      <w:spacing w:before="100" w:beforeAutospacing="1" w:after="100" w:afterAutospacing="1"/>
    </w:pPr>
    <w:rPr>
      <w:sz w:val="24"/>
      <w:szCs w:val="24"/>
    </w:rPr>
  </w:style>
  <w:style w:type="paragraph" w:styleId="af6">
    <w:name w:val="Subtitle"/>
    <w:basedOn w:val="a"/>
    <w:link w:val="af7"/>
    <w:qFormat/>
    <w:rsid w:val="00D5674A"/>
    <w:pPr>
      <w:widowControl/>
      <w:autoSpaceDE/>
      <w:autoSpaceDN/>
      <w:adjustRightInd/>
      <w:jc w:val="center"/>
    </w:pPr>
    <w:rPr>
      <w:sz w:val="28"/>
    </w:rPr>
  </w:style>
  <w:style w:type="character" w:customStyle="1" w:styleId="af7">
    <w:name w:val="Подзаголовок Знак"/>
    <w:link w:val="af6"/>
    <w:rsid w:val="00D5674A"/>
    <w:rPr>
      <w:rFonts w:ascii="Times New Roman" w:eastAsia="Times New Roman" w:hAnsi="Times New Roman" w:cs="Times New Roman"/>
      <w:sz w:val="28"/>
      <w:szCs w:val="20"/>
      <w:lang w:eastAsia="ru-RU"/>
    </w:rPr>
  </w:style>
  <w:style w:type="character" w:styleId="af8">
    <w:name w:val="annotation reference"/>
    <w:uiPriority w:val="99"/>
    <w:semiHidden/>
    <w:unhideWhenUsed/>
    <w:rsid w:val="00313631"/>
    <w:rPr>
      <w:sz w:val="16"/>
      <w:szCs w:val="16"/>
    </w:rPr>
  </w:style>
  <w:style w:type="paragraph" w:styleId="af9">
    <w:name w:val="annotation text"/>
    <w:basedOn w:val="a"/>
    <w:link w:val="afa"/>
    <w:uiPriority w:val="99"/>
    <w:semiHidden/>
    <w:unhideWhenUsed/>
    <w:rsid w:val="00313631"/>
  </w:style>
  <w:style w:type="character" w:customStyle="1" w:styleId="afa">
    <w:name w:val="Текст примечания Знак"/>
    <w:link w:val="af9"/>
    <w:uiPriority w:val="99"/>
    <w:semiHidden/>
    <w:rsid w:val="00313631"/>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313631"/>
    <w:rPr>
      <w:b/>
      <w:bCs/>
    </w:rPr>
  </w:style>
  <w:style w:type="character" w:customStyle="1" w:styleId="afc">
    <w:name w:val="Тема примечания Знак"/>
    <w:link w:val="afb"/>
    <w:uiPriority w:val="99"/>
    <w:semiHidden/>
    <w:rsid w:val="00313631"/>
    <w:rPr>
      <w:rFonts w:ascii="Times New Roman" w:eastAsia="Times New Roman" w:hAnsi="Times New Roman" w:cs="Times New Roman"/>
      <w:b/>
      <w:bCs/>
      <w:sz w:val="20"/>
      <w:szCs w:val="20"/>
      <w:lang w:eastAsia="ru-RU"/>
    </w:rPr>
  </w:style>
  <w:style w:type="character" w:customStyle="1" w:styleId="20">
    <w:name w:val="Заголовок 2 Знак"/>
    <w:link w:val="2"/>
    <w:uiPriority w:val="9"/>
    <w:rsid w:val="00A37212"/>
    <w:rPr>
      <w:rFonts w:ascii="Cambria" w:eastAsia="Times New Roman" w:hAnsi="Cambria" w:cs="Times New Roman"/>
      <w:color w:val="365F91"/>
      <w:sz w:val="26"/>
      <w:szCs w:val="26"/>
      <w:lang w:eastAsia="ru-RU"/>
    </w:rPr>
  </w:style>
  <w:style w:type="paragraph" w:customStyle="1" w:styleId="Bodyhang">
    <w:name w:val="Body hang"/>
    <w:basedOn w:val="Bodytxt"/>
    <w:rsid w:val="007457BE"/>
    <w:pPr>
      <w:ind w:left="1728" w:hanging="864"/>
    </w:pPr>
  </w:style>
  <w:style w:type="paragraph" w:customStyle="1" w:styleId="Bodytxt">
    <w:name w:val="Body txt"/>
    <w:rsid w:val="007457BE"/>
    <w:pPr>
      <w:spacing w:after="240"/>
    </w:pPr>
    <w:rPr>
      <w:rFonts w:ascii="Times New Roman" w:eastAsia="Times New Roman" w:hAnsi="Times New Roman"/>
      <w:sz w:val="22"/>
      <w:lang w:val="en-GB" w:eastAsia="en-US"/>
    </w:rPr>
  </w:style>
  <w:style w:type="paragraph" w:customStyle="1" w:styleId="Table1">
    <w:name w:val="Table 1"/>
    <w:basedOn w:val="a"/>
    <w:rsid w:val="007457BE"/>
    <w:pPr>
      <w:widowControl/>
      <w:tabs>
        <w:tab w:val="left" w:pos="1440"/>
        <w:tab w:val="decimal" w:pos="7380"/>
      </w:tabs>
      <w:autoSpaceDE/>
      <w:autoSpaceDN/>
      <w:adjustRightInd/>
      <w:ind w:left="864"/>
    </w:pPr>
    <w:rPr>
      <w:sz w:val="22"/>
      <w:lang w:val="en-US" w:eastAsia="en-US"/>
    </w:rPr>
  </w:style>
  <w:style w:type="paragraph" w:customStyle="1" w:styleId="Table2">
    <w:name w:val="Table 2"/>
    <w:basedOn w:val="a"/>
    <w:rsid w:val="007457BE"/>
    <w:pPr>
      <w:widowControl/>
      <w:tabs>
        <w:tab w:val="left" w:pos="1440"/>
        <w:tab w:val="decimal" w:pos="6120"/>
        <w:tab w:val="decimal" w:pos="7380"/>
      </w:tabs>
      <w:autoSpaceDE/>
      <w:autoSpaceDN/>
      <w:adjustRightInd/>
      <w:ind w:left="864"/>
    </w:pPr>
    <w:rPr>
      <w:sz w:val="22"/>
      <w:lang w:val="en-US" w:eastAsia="en-US"/>
    </w:rPr>
  </w:style>
  <w:style w:type="paragraph" w:styleId="afd">
    <w:name w:val="Normal (Web)"/>
    <w:basedOn w:val="a"/>
    <w:uiPriority w:val="99"/>
    <w:semiHidden/>
    <w:unhideWhenUsed/>
    <w:rsid w:val="00BA4D46"/>
    <w:rPr>
      <w:sz w:val="24"/>
      <w:szCs w:val="24"/>
    </w:rPr>
  </w:style>
  <w:style w:type="character" w:customStyle="1" w:styleId="10">
    <w:name w:val="Заголовок 1 Знак"/>
    <w:basedOn w:val="a0"/>
    <w:link w:val="1"/>
    <w:uiPriority w:val="9"/>
    <w:rsid w:val="00336625"/>
    <w:rPr>
      <w:rFonts w:asciiTheme="majorHAnsi" w:eastAsiaTheme="majorEastAsia" w:hAnsiTheme="majorHAnsi" w:cstheme="majorBidi"/>
      <w:color w:val="2F5496" w:themeColor="accent1" w:themeShade="BF"/>
      <w:sz w:val="32"/>
      <w:szCs w:val="32"/>
    </w:rPr>
  </w:style>
  <w:style w:type="paragraph" w:styleId="afe">
    <w:name w:val="TOC Heading"/>
    <w:basedOn w:val="1"/>
    <w:next w:val="a"/>
    <w:uiPriority w:val="39"/>
    <w:unhideWhenUsed/>
    <w:qFormat/>
    <w:rsid w:val="0021454E"/>
    <w:pPr>
      <w:widowControl/>
      <w:autoSpaceDE/>
      <w:autoSpaceDN/>
      <w:adjustRightInd/>
      <w:spacing w:line="259" w:lineRule="auto"/>
      <w:outlineLvl w:val="9"/>
    </w:pPr>
  </w:style>
  <w:style w:type="paragraph" w:styleId="12">
    <w:name w:val="toc 1"/>
    <w:basedOn w:val="a"/>
    <w:next w:val="a"/>
    <w:autoRedefine/>
    <w:uiPriority w:val="39"/>
    <w:unhideWhenUsed/>
    <w:rsid w:val="0021454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8989">
      <w:bodyDiv w:val="1"/>
      <w:marLeft w:val="0"/>
      <w:marRight w:val="0"/>
      <w:marTop w:val="0"/>
      <w:marBottom w:val="0"/>
      <w:divBdr>
        <w:top w:val="none" w:sz="0" w:space="0" w:color="auto"/>
        <w:left w:val="none" w:sz="0" w:space="0" w:color="auto"/>
        <w:bottom w:val="none" w:sz="0" w:space="0" w:color="auto"/>
        <w:right w:val="none" w:sz="0" w:space="0" w:color="auto"/>
      </w:divBdr>
    </w:div>
    <w:div w:id="72052572">
      <w:bodyDiv w:val="1"/>
      <w:marLeft w:val="0"/>
      <w:marRight w:val="0"/>
      <w:marTop w:val="0"/>
      <w:marBottom w:val="0"/>
      <w:divBdr>
        <w:top w:val="none" w:sz="0" w:space="0" w:color="auto"/>
        <w:left w:val="none" w:sz="0" w:space="0" w:color="auto"/>
        <w:bottom w:val="none" w:sz="0" w:space="0" w:color="auto"/>
        <w:right w:val="none" w:sz="0" w:space="0" w:color="auto"/>
      </w:divBdr>
    </w:div>
    <w:div w:id="73358937">
      <w:bodyDiv w:val="1"/>
      <w:marLeft w:val="0"/>
      <w:marRight w:val="0"/>
      <w:marTop w:val="0"/>
      <w:marBottom w:val="0"/>
      <w:divBdr>
        <w:top w:val="none" w:sz="0" w:space="0" w:color="auto"/>
        <w:left w:val="none" w:sz="0" w:space="0" w:color="auto"/>
        <w:bottom w:val="none" w:sz="0" w:space="0" w:color="auto"/>
        <w:right w:val="none" w:sz="0" w:space="0" w:color="auto"/>
      </w:divBdr>
      <w:divsChild>
        <w:div w:id="762722738">
          <w:marLeft w:val="418"/>
          <w:marRight w:val="0"/>
          <w:marTop w:val="50"/>
          <w:marBottom w:val="0"/>
          <w:divBdr>
            <w:top w:val="none" w:sz="0" w:space="0" w:color="auto"/>
            <w:left w:val="none" w:sz="0" w:space="0" w:color="auto"/>
            <w:bottom w:val="none" w:sz="0" w:space="0" w:color="auto"/>
            <w:right w:val="none" w:sz="0" w:space="0" w:color="auto"/>
          </w:divBdr>
        </w:div>
        <w:div w:id="1063525735">
          <w:marLeft w:val="418"/>
          <w:marRight w:val="0"/>
          <w:marTop w:val="50"/>
          <w:marBottom w:val="0"/>
          <w:divBdr>
            <w:top w:val="none" w:sz="0" w:space="0" w:color="auto"/>
            <w:left w:val="none" w:sz="0" w:space="0" w:color="auto"/>
            <w:bottom w:val="none" w:sz="0" w:space="0" w:color="auto"/>
            <w:right w:val="none" w:sz="0" w:space="0" w:color="auto"/>
          </w:divBdr>
        </w:div>
      </w:divsChild>
    </w:div>
    <w:div w:id="104666394">
      <w:bodyDiv w:val="1"/>
      <w:marLeft w:val="0"/>
      <w:marRight w:val="0"/>
      <w:marTop w:val="0"/>
      <w:marBottom w:val="0"/>
      <w:divBdr>
        <w:top w:val="none" w:sz="0" w:space="0" w:color="auto"/>
        <w:left w:val="none" w:sz="0" w:space="0" w:color="auto"/>
        <w:bottom w:val="none" w:sz="0" w:space="0" w:color="auto"/>
        <w:right w:val="none" w:sz="0" w:space="0" w:color="auto"/>
      </w:divBdr>
    </w:div>
    <w:div w:id="117531966">
      <w:bodyDiv w:val="1"/>
      <w:marLeft w:val="0"/>
      <w:marRight w:val="0"/>
      <w:marTop w:val="0"/>
      <w:marBottom w:val="0"/>
      <w:divBdr>
        <w:top w:val="none" w:sz="0" w:space="0" w:color="auto"/>
        <w:left w:val="none" w:sz="0" w:space="0" w:color="auto"/>
        <w:bottom w:val="none" w:sz="0" w:space="0" w:color="auto"/>
        <w:right w:val="none" w:sz="0" w:space="0" w:color="auto"/>
      </w:divBdr>
    </w:div>
    <w:div w:id="180049444">
      <w:bodyDiv w:val="1"/>
      <w:marLeft w:val="0"/>
      <w:marRight w:val="0"/>
      <w:marTop w:val="0"/>
      <w:marBottom w:val="0"/>
      <w:divBdr>
        <w:top w:val="none" w:sz="0" w:space="0" w:color="auto"/>
        <w:left w:val="none" w:sz="0" w:space="0" w:color="auto"/>
        <w:bottom w:val="none" w:sz="0" w:space="0" w:color="auto"/>
        <w:right w:val="none" w:sz="0" w:space="0" w:color="auto"/>
      </w:divBdr>
    </w:div>
    <w:div w:id="303698562">
      <w:bodyDiv w:val="1"/>
      <w:marLeft w:val="0"/>
      <w:marRight w:val="0"/>
      <w:marTop w:val="0"/>
      <w:marBottom w:val="0"/>
      <w:divBdr>
        <w:top w:val="none" w:sz="0" w:space="0" w:color="auto"/>
        <w:left w:val="none" w:sz="0" w:space="0" w:color="auto"/>
        <w:bottom w:val="none" w:sz="0" w:space="0" w:color="auto"/>
        <w:right w:val="none" w:sz="0" w:space="0" w:color="auto"/>
      </w:divBdr>
    </w:div>
    <w:div w:id="331447839">
      <w:bodyDiv w:val="1"/>
      <w:marLeft w:val="0"/>
      <w:marRight w:val="0"/>
      <w:marTop w:val="0"/>
      <w:marBottom w:val="0"/>
      <w:divBdr>
        <w:top w:val="none" w:sz="0" w:space="0" w:color="auto"/>
        <w:left w:val="none" w:sz="0" w:space="0" w:color="auto"/>
        <w:bottom w:val="none" w:sz="0" w:space="0" w:color="auto"/>
        <w:right w:val="none" w:sz="0" w:space="0" w:color="auto"/>
      </w:divBdr>
      <w:divsChild>
        <w:div w:id="427308486">
          <w:marLeft w:val="418"/>
          <w:marRight w:val="0"/>
          <w:marTop w:val="50"/>
          <w:marBottom w:val="0"/>
          <w:divBdr>
            <w:top w:val="none" w:sz="0" w:space="0" w:color="auto"/>
            <w:left w:val="none" w:sz="0" w:space="0" w:color="auto"/>
            <w:bottom w:val="none" w:sz="0" w:space="0" w:color="auto"/>
            <w:right w:val="none" w:sz="0" w:space="0" w:color="auto"/>
          </w:divBdr>
        </w:div>
        <w:div w:id="1092775030">
          <w:marLeft w:val="418"/>
          <w:marRight w:val="0"/>
          <w:marTop w:val="50"/>
          <w:marBottom w:val="0"/>
          <w:divBdr>
            <w:top w:val="none" w:sz="0" w:space="0" w:color="auto"/>
            <w:left w:val="none" w:sz="0" w:space="0" w:color="auto"/>
            <w:bottom w:val="none" w:sz="0" w:space="0" w:color="auto"/>
            <w:right w:val="none" w:sz="0" w:space="0" w:color="auto"/>
          </w:divBdr>
        </w:div>
      </w:divsChild>
    </w:div>
    <w:div w:id="378751619">
      <w:bodyDiv w:val="1"/>
      <w:marLeft w:val="0"/>
      <w:marRight w:val="0"/>
      <w:marTop w:val="0"/>
      <w:marBottom w:val="0"/>
      <w:divBdr>
        <w:top w:val="none" w:sz="0" w:space="0" w:color="auto"/>
        <w:left w:val="none" w:sz="0" w:space="0" w:color="auto"/>
        <w:bottom w:val="none" w:sz="0" w:space="0" w:color="auto"/>
        <w:right w:val="none" w:sz="0" w:space="0" w:color="auto"/>
      </w:divBdr>
    </w:div>
    <w:div w:id="472334779">
      <w:bodyDiv w:val="1"/>
      <w:marLeft w:val="0"/>
      <w:marRight w:val="0"/>
      <w:marTop w:val="0"/>
      <w:marBottom w:val="0"/>
      <w:divBdr>
        <w:top w:val="none" w:sz="0" w:space="0" w:color="auto"/>
        <w:left w:val="none" w:sz="0" w:space="0" w:color="auto"/>
        <w:bottom w:val="none" w:sz="0" w:space="0" w:color="auto"/>
        <w:right w:val="none" w:sz="0" w:space="0" w:color="auto"/>
      </w:divBdr>
    </w:div>
    <w:div w:id="495923174">
      <w:bodyDiv w:val="1"/>
      <w:marLeft w:val="0"/>
      <w:marRight w:val="0"/>
      <w:marTop w:val="0"/>
      <w:marBottom w:val="0"/>
      <w:divBdr>
        <w:top w:val="none" w:sz="0" w:space="0" w:color="auto"/>
        <w:left w:val="none" w:sz="0" w:space="0" w:color="auto"/>
        <w:bottom w:val="none" w:sz="0" w:space="0" w:color="auto"/>
        <w:right w:val="none" w:sz="0" w:space="0" w:color="auto"/>
      </w:divBdr>
    </w:div>
    <w:div w:id="541017574">
      <w:bodyDiv w:val="1"/>
      <w:marLeft w:val="0"/>
      <w:marRight w:val="0"/>
      <w:marTop w:val="0"/>
      <w:marBottom w:val="0"/>
      <w:divBdr>
        <w:top w:val="none" w:sz="0" w:space="0" w:color="auto"/>
        <w:left w:val="none" w:sz="0" w:space="0" w:color="auto"/>
        <w:bottom w:val="none" w:sz="0" w:space="0" w:color="auto"/>
        <w:right w:val="none" w:sz="0" w:space="0" w:color="auto"/>
      </w:divBdr>
      <w:divsChild>
        <w:div w:id="1152018050">
          <w:marLeft w:val="60"/>
          <w:marRight w:val="60"/>
          <w:marTop w:val="100"/>
          <w:marBottom w:val="100"/>
          <w:divBdr>
            <w:top w:val="none" w:sz="0" w:space="0" w:color="auto"/>
            <w:left w:val="none" w:sz="0" w:space="0" w:color="auto"/>
            <w:bottom w:val="none" w:sz="0" w:space="0" w:color="auto"/>
            <w:right w:val="none" w:sz="0" w:space="0" w:color="auto"/>
          </w:divBdr>
        </w:div>
      </w:divsChild>
    </w:div>
    <w:div w:id="545917688">
      <w:bodyDiv w:val="1"/>
      <w:marLeft w:val="0"/>
      <w:marRight w:val="0"/>
      <w:marTop w:val="0"/>
      <w:marBottom w:val="0"/>
      <w:divBdr>
        <w:top w:val="none" w:sz="0" w:space="0" w:color="auto"/>
        <w:left w:val="none" w:sz="0" w:space="0" w:color="auto"/>
        <w:bottom w:val="none" w:sz="0" w:space="0" w:color="auto"/>
        <w:right w:val="none" w:sz="0" w:space="0" w:color="auto"/>
      </w:divBdr>
    </w:div>
    <w:div w:id="597106788">
      <w:bodyDiv w:val="1"/>
      <w:marLeft w:val="0"/>
      <w:marRight w:val="0"/>
      <w:marTop w:val="0"/>
      <w:marBottom w:val="0"/>
      <w:divBdr>
        <w:top w:val="none" w:sz="0" w:space="0" w:color="auto"/>
        <w:left w:val="none" w:sz="0" w:space="0" w:color="auto"/>
        <w:bottom w:val="none" w:sz="0" w:space="0" w:color="auto"/>
        <w:right w:val="none" w:sz="0" w:space="0" w:color="auto"/>
      </w:divBdr>
    </w:div>
    <w:div w:id="741761557">
      <w:bodyDiv w:val="1"/>
      <w:marLeft w:val="0"/>
      <w:marRight w:val="0"/>
      <w:marTop w:val="0"/>
      <w:marBottom w:val="0"/>
      <w:divBdr>
        <w:top w:val="none" w:sz="0" w:space="0" w:color="auto"/>
        <w:left w:val="none" w:sz="0" w:space="0" w:color="auto"/>
        <w:bottom w:val="none" w:sz="0" w:space="0" w:color="auto"/>
        <w:right w:val="none" w:sz="0" w:space="0" w:color="auto"/>
      </w:divBdr>
    </w:div>
    <w:div w:id="755591951">
      <w:bodyDiv w:val="1"/>
      <w:marLeft w:val="0"/>
      <w:marRight w:val="0"/>
      <w:marTop w:val="0"/>
      <w:marBottom w:val="0"/>
      <w:divBdr>
        <w:top w:val="none" w:sz="0" w:space="0" w:color="auto"/>
        <w:left w:val="none" w:sz="0" w:space="0" w:color="auto"/>
        <w:bottom w:val="none" w:sz="0" w:space="0" w:color="auto"/>
        <w:right w:val="none" w:sz="0" w:space="0" w:color="auto"/>
      </w:divBdr>
    </w:div>
    <w:div w:id="818963599">
      <w:bodyDiv w:val="1"/>
      <w:marLeft w:val="0"/>
      <w:marRight w:val="0"/>
      <w:marTop w:val="0"/>
      <w:marBottom w:val="0"/>
      <w:divBdr>
        <w:top w:val="none" w:sz="0" w:space="0" w:color="auto"/>
        <w:left w:val="none" w:sz="0" w:space="0" w:color="auto"/>
        <w:bottom w:val="none" w:sz="0" w:space="0" w:color="auto"/>
        <w:right w:val="none" w:sz="0" w:space="0" w:color="auto"/>
      </w:divBdr>
    </w:div>
    <w:div w:id="871193028">
      <w:bodyDiv w:val="1"/>
      <w:marLeft w:val="0"/>
      <w:marRight w:val="0"/>
      <w:marTop w:val="0"/>
      <w:marBottom w:val="0"/>
      <w:divBdr>
        <w:top w:val="none" w:sz="0" w:space="0" w:color="auto"/>
        <w:left w:val="none" w:sz="0" w:space="0" w:color="auto"/>
        <w:bottom w:val="none" w:sz="0" w:space="0" w:color="auto"/>
        <w:right w:val="none" w:sz="0" w:space="0" w:color="auto"/>
      </w:divBdr>
      <w:divsChild>
        <w:div w:id="26032430">
          <w:marLeft w:val="60"/>
          <w:marRight w:val="60"/>
          <w:marTop w:val="100"/>
          <w:marBottom w:val="100"/>
          <w:divBdr>
            <w:top w:val="none" w:sz="0" w:space="0" w:color="auto"/>
            <w:left w:val="none" w:sz="0" w:space="0" w:color="auto"/>
            <w:bottom w:val="none" w:sz="0" w:space="0" w:color="auto"/>
            <w:right w:val="none" w:sz="0" w:space="0" w:color="auto"/>
          </w:divBdr>
        </w:div>
      </w:divsChild>
    </w:div>
    <w:div w:id="1210612101">
      <w:bodyDiv w:val="1"/>
      <w:marLeft w:val="0"/>
      <w:marRight w:val="0"/>
      <w:marTop w:val="0"/>
      <w:marBottom w:val="0"/>
      <w:divBdr>
        <w:top w:val="none" w:sz="0" w:space="0" w:color="auto"/>
        <w:left w:val="none" w:sz="0" w:space="0" w:color="auto"/>
        <w:bottom w:val="none" w:sz="0" w:space="0" w:color="auto"/>
        <w:right w:val="none" w:sz="0" w:space="0" w:color="auto"/>
      </w:divBdr>
    </w:div>
    <w:div w:id="1247610109">
      <w:bodyDiv w:val="1"/>
      <w:marLeft w:val="0"/>
      <w:marRight w:val="0"/>
      <w:marTop w:val="0"/>
      <w:marBottom w:val="0"/>
      <w:divBdr>
        <w:top w:val="none" w:sz="0" w:space="0" w:color="auto"/>
        <w:left w:val="none" w:sz="0" w:space="0" w:color="auto"/>
        <w:bottom w:val="none" w:sz="0" w:space="0" w:color="auto"/>
        <w:right w:val="none" w:sz="0" w:space="0" w:color="auto"/>
      </w:divBdr>
    </w:div>
    <w:div w:id="1387605546">
      <w:bodyDiv w:val="1"/>
      <w:marLeft w:val="0"/>
      <w:marRight w:val="0"/>
      <w:marTop w:val="0"/>
      <w:marBottom w:val="0"/>
      <w:divBdr>
        <w:top w:val="none" w:sz="0" w:space="0" w:color="auto"/>
        <w:left w:val="none" w:sz="0" w:space="0" w:color="auto"/>
        <w:bottom w:val="none" w:sz="0" w:space="0" w:color="auto"/>
        <w:right w:val="none" w:sz="0" w:space="0" w:color="auto"/>
      </w:divBdr>
    </w:div>
    <w:div w:id="1456947353">
      <w:bodyDiv w:val="1"/>
      <w:marLeft w:val="0"/>
      <w:marRight w:val="0"/>
      <w:marTop w:val="0"/>
      <w:marBottom w:val="0"/>
      <w:divBdr>
        <w:top w:val="none" w:sz="0" w:space="0" w:color="auto"/>
        <w:left w:val="none" w:sz="0" w:space="0" w:color="auto"/>
        <w:bottom w:val="none" w:sz="0" w:space="0" w:color="auto"/>
        <w:right w:val="none" w:sz="0" w:space="0" w:color="auto"/>
      </w:divBdr>
    </w:div>
    <w:div w:id="1488284701">
      <w:bodyDiv w:val="1"/>
      <w:marLeft w:val="0"/>
      <w:marRight w:val="0"/>
      <w:marTop w:val="0"/>
      <w:marBottom w:val="0"/>
      <w:divBdr>
        <w:top w:val="none" w:sz="0" w:space="0" w:color="auto"/>
        <w:left w:val="none" w:sz="0" w:space="0" w:color="auto"/>
        <w:bottom w:val="none" w:sz="0" w:space="0" w:color="auto"/>
        <w:right w:val="none" w:sz="0" w:space="0" w:color="auto"/>
      </w:divBdr>
      <w:divsChild>
        <w:div w:id="1020275179">
          <w:marLeft w:val="418"/>
          <w:marRight w:val="0"/>
          <w:marTop w:val="50"/>
          <w:marBottom w:val="0"/>
          <w:divBdr>
            <w:top w:val="none" w:sz="0" w:space="0" w:color="auto"/>
            <w:left w:val="none" w:sz="0" w:space="0" w:color="auto"/>
            <w:bottom w:val="none" w:sz="0" w:space="0" w:color="auto"/>
            <w:right w:val="none" w:sz="0" w:space="0" w:color="auto"/>
          </w:divBdr>
        </w:div>
        <w:div w:id="2139105105">
          <w:marLeft w:val="418"/>
          <w:marRight w:val="0"/>
          <w:marTop w:val="50"/>
          <w:marBottom w:val="0"/>
          <w:divBdr>
            <w:top w:val="none" w:sz="0" w:space="0" w:color="auto"/>
            <w:left w:val="none" w:sz="0" w:space="0" w:color="auto"/>
            <w:bottom w:val="none" w:sz="0" w:space="0" w:color="auto"/>
            <w:right w:val="none" w:sz="0" w:space="0" w:color="auto"/>
          </w:divBdr>
        </w:div>
      </w:divsChild>
    </w:div>
    <w:div w:id="1495990785">
      <w:bodyDiv w:val="1"/>
      <w:marLeft w:val="0"/>
      <w:marRight w:val="0"/>
      <w:marTop w:val="0"/>
      <w:marBottom w:val="0"/>
      <w:divBdr>
        <w:top w:val="none" w:sz="0" w:space="0" w:color="auto"/>
        <w:left w:val="none" w:sz="0" w:space="0" w:color="auto"/>
        <w:bottom w:val="none" w:sz="0" w:space="0" w:color="auto"/>
        <w:right w:val="none" w:sz="0" w:space="0" w:color="auto"/>
      </w:divBdr>
    </w:div>
    <w:div w:id="1601059672">
      <w:bodyDiv w:val="1"/>
      <w:marLeft w:val="0"/>
      <w:marRight w:val="0"/>
      <w:marTop w:val="0"/>
      <w:marBottom w:val="0"/>
      <w:divBdr>
        <w:top w:val="none" w:sz="0" w:space="0" w:color="auto"/>
        <w:left w:val="none" w:sz="0" w:space="0" w:color="auto"/>
        <w:bottom w:val="none" w:sz="0" w:space="0" w:color="auto"/>
        <w:right w:val="none" w:sz="0" w:space="0" w:color="auto"/>
      </w:divBdr>
      <w:divsChild>
        <w:div w:id="1578586577">
          <w:marLeft w:val="0"/>
          <w:marRight w:val="0"/>
          <w:marTop w:val="0"/>
          <w:marBottom w:val="300"/>
          <w:divBdr>
            <w:top w:val="none" w:sz="0" w:space="0" w:color="auto"/>
            <w:left w:val="none" w:sz="0" w:space="0" w:color="auto"/>
            <w:bottom w:val="none" w:sz="0" w:space="0" w:color="auto"/>
            <w:right w:val="none" w:sz="0" w:space="0" w:color="auto"/>
          </w:divBdr>
        </w:div>
      </w:divsChild>
    </w:div>
    <w:div w:id="1646930922">
      <w:bodyDiv w:val="1"/>
      <w:marLeft w:val="0"/>
      <w:marRight w:val="0"/>
      <w:marTop w:val="0"/>
      <w:marBottom w:val="0"/>
      <w:divBdr>
        <w:top w:val="none" w:sz="0" w:space="0" w:color="auto"/>
        <w:left w:val="none" w:sz="0" w:space="0" w:color="auto"/>
        <w:bottom w:val="none" w:sz="0" w:space="0" w:color="auto"/>
        <w:right w:val="none" w:sz="0" w:space="0" w:color="auto"/>
      </w:divBdr>
      <w:divsChild>
        <w:div w:id="1051733551">
          <w:marLeft w:val="432"/>
          <w:marRight w:val="0"/>
          <w:marTop w:val="125"/>
          <w:marBottom w:val="0"/>
          <w:divBdr>
            <w:top w:val="none" w:sz="0" w:space="0" w:color="auto"/>
            <w:left w:val="none" w:sz="0" w:space="0" w:color="auto"/>
            <w:bottom w:val="none" w:sz="0" w:space="0" w:color="auto"/>
            <w:right w:val="none" w:sz="0" w:space="0" w:color="auto"/>
          </w:divBdr>
        </w:div>
        <w:div w:id="1113550037">
          <w:marLeft w:val="432"/>
          <w:marRight w:val="0"/>
          <w:marTop w:val="125"/>
          <w:marBottom w:val="0"/>
          <w:divBdr>
            <w:top w:val="none" w:sz="0" w:space="0" w:color="auto"/>
            <w:left w:val="none" w:sz="0" w:space="0" w:color="auto"/>
            <w:bottom w:val="none" w:sz="0" w:space="0" w:color="auto"/>
            <w:right w:val="none" w:sz="0" w:space="0" w:color="auto"/>
          </w:divBdr>
        </w:div>
      </w:divsChild>
    </w:div>
    <w:div w:id="1654985280">
      <w:bodyDiv w:val="1"/>
      <w:marLeft w:val="0"/>
      <w:marRight w:val="0"/>
      <w:marTop w:val="0"/>
      <w:marBottom w:val="0"/>
      <w:divBdr>
        <w:top w:val="none" w:sz="0" w:space="0" w:color="auto"/>
        <w:left w:val="none" w:sz="0" w:space="0" w:color="auto"/>
        <w:bottom w:val="none" w:sz="0" w:space="0" w:color="auto"/>
        <w:right w:val="none" w:sz="0" w:space="0" w:color="auto"/>
      </w:divBdr>
    </w:div>
    <w:div w:id="1676687856">
      <w:bodyDiv w:val="1"/>
      <w:marLeft w:val="0"/>
      <w:marRight w:val="0"/>
      <w:marTop w:val="0"/>
      <w:marBottom w:val="0"/>
      <w:divBdr>
        <w:top w:val="none" w:sz="0" w:space="0" w:color="auto"/>
        <w:left w:val="none" w:sz="0" w:space="0" w:color="auto"/>
        <w:bottom w:val="none" w:sz="0" w:space="0" w:color="auto"/>
        <w:right w:val="none" w:sz="0" w:space="0" w:color="auto"/>
      </w:divBdr>
    </w:div>
    <w:div w:id="1771655739">
      <w:bodyDiv w:val="1"/>
      <w:marLeft w:val="0"/>
      <w:marRight w:val="0"/>
      <w:marTop w:val="0"/>
      <w:marBottom w:val="0"/>
      <w:divBdr>
        <w:top w:val="none" w:sz="0" w:space="0" w:color="auto"/>
        <w:left w:val="none" w:sz="0" w:space="0" w:color="auto"/>
        <w:bottom w:val="none" w:sz="0" w:space="0" w:color="auto"/>
        <w:right w:val="none" w:sz="0" w:space="0" w:color="auto"/>
      </w:divBdr>
      <w:divsChild>
        <w:div w:id="1495799068">
          <w:marLeft w:val="432"/>
          <w:marRight w:val="0"/>
          <w:marTop w:val="134"/>
          <w:marBottom w:val="0"/>
          <w:divBdr>
            <w:top w:val="none" w:sz="0" w:space="0" w:color="auto"/>
            <w:left w:val="none" w:sz="0" w:space="0" w:color="auto"/>
            <w:bottom w:val="none" w:sz="0" w:space="0" w:color="auto"/>
            <w:right w:val="none" w:sz="0" w:space="0" w:color="auto"/>
          </w:divBdr>
        </w:div>
      </w:divsChild>
    </w:div>
    <w:div w:id="1890261287">
      <w:bodyDiv w:val="1"/>
      <w:marLeft w:val="0"/>
      <w:marRight w:val="0"/>
      <w:marTop w:val="0"/>
      <w:marBottom w:val="0"/>
      <w:divBdr>
        <w:top w:val="none" w:sz="0" w:space="0" w:color="auto"/>
        <w:left w:val="none" w:sz="0" w:space="0" w:color="auto"/>
        <w:bottom w:val="none" w:sz="0" w:space="0" w:color="auto"/>
        <w:right w:val="none" w:sz="0" w:space="0" w:color="auto"/>
      </w:divBdr>
      <w:divsChild>
        <w:div w:id="213516471">
          <w:marLeft w:val="418"/>
          <w:marRight w:val="0"/>
          <w:marTop w:val="50"/>
          <w:marBottom w:val="0"/>
          <w:divBdr>
            <w:top w:val="none" w:sz="0" w:space="0" w:color="auto"/>
            <w:left w:val="none" w:sz="0" w:space="0" w:color="auto"/>
            <w:bottom w:val="none" w:sz="0" w:space="0" w:color="auto"/>
            <w:right w:val="none" w:sz="0" w:space="0" w:color="auto"/>
          </w:divBdr>
        </w:div>
        <w:div w:id="937254044">
          <w:marLeft w:val="418"/>
          <w:marRight w:val="0"/>
          <w:marTop w:val="50"/>
          <w:marBottom w:val="0"/>
          <w:divBdr>
            <w:top w:val="none" w:sz="0" w:space="0" w:color="auto"/>
            <w:left w:val="none" w:sz="0" w:space="0" w:color="auto"/>
            <w:bottom w:val="none" w:sz="0" w:space="0" w:color="auto"/>
            <w:right w:val="none" w:sz="0" w:space="0" w:color="auto"/>
          </w:divBdr>
        </w:div>
      </w:divsChild>
    </w:div>
    <w:div w:id="202416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finansy.ru/" TargetMode="External"/><Relationship Id="rId13" Type="http://schemas.openxmlformats.org/officeDocument/2006/relationships/hyperlink" Target="https://www.gosfinansy.ru/" TargetMode="External"/><Relationship Id="rId18" Type="http://schemas.openxmlformats.org/officeDocument/2006/relationships/image" Target="media/image3.jp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gosfinansy.ru/" TargetMode="External"/><Relationship Id="rId7" Type="http://schemas.openxmlformats.org/officeDocument/2006/relationships/endnotes" Target="endnotes.xml"/><Relationship Id="rId12" Type="http://schemas.openxmlformats.org/officeDocument/2006/relationships/hyperlink" Target="https://www.gosfinansy.ru/" TargetMode="External"/><Relationship Id="rId17" Type="http://schemas.openxmlformats.org/officeDocument/2006/relationships/image" Target="media/image2.jp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hyperlink" Target="https://www.gosfinans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sfinansy.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sfinansy.ru/" TargetMode="External"/><Relationship Id="rId23" Type="http://schemas.openxmlformats.org/officeDocument/2006/relationships/hyperlink" Target="https://www.gosfinansy.ru/" TargetMode="External"/><Relationship Id="rId10" Type="http://schemas.openxmlformats.org/officeDocument/2006/relationships/hyperlink" Target="https://www.gosfinansy.ru/" TargetMode="External"/><Relationship Id="rId19"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hyperlink" Target="https://www.gosfinansy.ru/" TargetMode="External"/><Relationship Id="rId14" Type="http://schemas.openxmlformats.org/officeDocument/2006/relationships/hyperlink" Target="https://www.gosfinansy.ru/" TargetMode="External"/><Relationship Id="rId22" Type="http://schemas.openxmlformats.org/officeDocument/2006/relationships/hyperlink" Target="https://www.gosfinansy.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E349E-F6B3-4503-90D8-99C982BE2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62</Pages>
  <Words>16925</Words>
  <Characters>96475</Characters>
  <Application>Microsoft Office Word</Application>
  <DocSecurity>0</DocSecurity>
  <Lines>803</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113174</CharactersWithSpaces>
  <SharedDoc>false</SharedDoc>
  <HLinks>
    <vt:vector size="60" baseType="variant">
      <vt:variant>
        <vt:i4>1704003</vt:i4>
      </vt:variant>
      <vt:variant>
        <vt:i4>27</vt:i4>
      </vt:variant>
      <vt:variant>
        <vt:i4>0</vt:i4>
      </vt:variant>
      <vt:variant>
        <vt:i4>5</vt:i4>
      </vt:variant>
      <vt:variant>
        <vt:lpwstr>http://www.minfin.ru/</vt:lpwstr>
      </vt:variant>
      <vt:variant>
        <vt:lpwstr/>
      </vt:variant>
      <vt:variant>
        <vt:i4>4194385</vt:i4>
      </vt:variant>
      <vt:variant>
        <vt:i4>24</vt:i4>
      </vt:variant>
      <vt:variant>
        <vt:i4>0</vt:i4>
      </vt:variant>
      <vt:variant>
        <vt:i4>5</vt:i4>
      </vt:variant>
      <vt:variant>
        <vt:lpwstr>consultantplus://offline/ref=95395B5B362B55AFDF1A4F1480546AEEFB729ADCDB9069B4786941C7E1oDg1K</vt:lpwstr>
      </vt:variant>
      <vt:variant>
        <vt:lpwstr/>
      </vt:variant>
      <vt:variant>
        <vt:i4>4128869</vt:i4>
      </vt:variant>
      <vt:variant>
        <vt:i4>21</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18</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15</vt:i4>
      </vt:variant>
      <vt:variant>
        <vt:i4>0</vt:i4>
      </vt:variant>
      <vt:variant>
        <vt:i4>5</vt:i4>
      </vt:variant>
      <vt:variant>
        <vt:lpwstr>consultantplus://offline/ref=A4F4715ABF95042088CF5DD3BCB086FDCE984F4F1D183567ACD7ACC95D9D0D74C7C65BC543086F27YBY1V</vt:lpwstr>
      </vt:variant>
      <vt:variant>
        <vt:lpwstr/>
      </vt:variant>
      <vt:variant>
        <vt:i4>4128869</vt:i4>
      </vt:variant>
      <vt:variant>
        <vt:i4>12</vt:i4>
      </vt:variant>
      <vt:variant>
        <vt:i4>0</vt:i4>
      </vt:variant>
      <vt:variant>
        <vt:i4>5</vt:i4>
      </vt:variant>
      <vt:variant>
        <vt:lpwstr>consultantplus://offline/ref=A4F4715ABF95042088CF5DD3BCB086FDCE984F4F1D183567ACD7ACC95D9D0D74C7C65BC543086D24YBY9V</vt:lpwstr>
      </vt:variant>
      <vt:variant>
        <vt:lpwstr/>
      </vt:variant>
      <vt:variant>
        <vt:i4>4128877</vt:i4>
      </vt:variant>
      <vt:variant>
        <vt:i4>9</vt:i4>
      </vt:variant>
      <vt:variant>
        <vt:i4>0</vt:i4>
      </vt:variant>
      <vt:variant>
        <vt:i4>5</vt:i4>
      </vt:variant>
      <vt:variant>
        <vt:lpwstr>consultantplus://offline/ref=A4F4715ABF95042088CF5DD3BCB086FDCE984F4F1D183567ACD7ACC95D9D0D74C7C65BC543086E27YBY3V</vt:lpwstr>
      </vt:variant>
      <vt:variant>
        <vt:lpwstr/>
      </vt:variant>
      <vt:variant>
        <vt:i4>4128876</vt:i4>
      </vt:variant>
      <vt:variant>
        <vt:i4>6</vt:i4>
      </vt:variant>
      <vt:variant>
        <vt:i4>0</vt:i4>
      </vt:variant>
      <vt:variant>
        <vt:i4>5</vt:i4>
      </vt:variant>
      <vt:variant>
        <vt:lpwstr>consultantplus://offline/ref=A4F4715ABF95042088CF5DD3BCB086FDCE984F4F1D183567ACD7ACC95D9D0D74C7C65BC543086F27YBY1V</vt:lpwstr>
      </vt:variant>
      <vt:variant>
        <vt:lpwstr/>
      </vt:variant>
      <vt:variant>
        <vt:i4>4849672</vt:i4>
      </vt:variant>
      <vt:variant>
        <vt:i4>3</vt:i4>
      </vt:variant>
      <vt:variant>
        <vt:i4>0</vt:i4>
      </vt:variant>
      <vt:variant>
        <vt:i4>5</vt:i4>
      </vt:variant>
      <vt:variant>
        <vt:lpwstr>http://www.fa.ru/org/faculty/nin/Pages/Home.aspx</vt:lpwstr>
      </vt:variant>
      <vt:variant>
        <vt:lpwstr/>
      </vt:variant>
      <vt:variant>
        <vt:i4>4849672</vt:i4>
      </vt:variant>
      <vt:variant>
        <vt:i4>0</vt:i4>
      </vt:variant>
      <vt:variant>
        <vt:i4>0</vt:i4>
      </vt:variant>
      <vt:variant>
        <vt:i4>5</vt:i4>
      </vt:variant>
      <vt:variant>
        <vt:lpwstr>http://www.fa.ru/org/faculty/nin/Pages/Home.aspx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Булычева Светлана Николаевна</cp:lastModifiedBy>
  <cp:revision>19</cp:revision>
  <cp:lastPrinted>2020-12-10T08:13:00Z</cp:lastPrinted>
  <dcterms:created xsi:type="dcterms:W3CDTF">2023-02-18T20:13:00Z</dcterms:created>
  <dcterms:modified xsi:type="dcterms:W3CDTF">2023-07-04T11:01:00Z</dcterms:modified>
</cp:coreProperties>
</file>